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44668B" w:rsidRPr="0044668B" w14:paraId="40EACA14" w14:textId="77777777" w:rsidTr="004B01FB">
        <w:tc>
          <w:tcPr>
            <w:tcW w:w="9214" w:type="dxa"/>
          </w:tcPr>
          <w:p w14:paraId="14DA8FEA" w14:textId="77777777" w:rsidR="0044668B" w:rsidRPr="0044668B" w:rsidRDefault="0044668B" w:rsidP="0044668B">
            <w:pPr>
              <w:suppressAutoHyphens/>
              <w:snapToGrid w:val="0"/>
              <w:spacing w:after="0" w:line="240" w:lineRule="auto"/>
              <w:jc w:val="center"/>
              <w:rPr>
                <w:rFonts w:ascii="Arial" w:eastAsia="Times New Roman" w:hAnsi="Arial" w:cs="Arial"/>
                <w:b/>
                <w:kern w:val="0"/>
                <w:szCs w:val="24"/>
                <w:lang w:val="es-ES_tradnl" w:eastAsia="ar-SA"/>
                <w14:ligatures w14:val="none"/>
              </w:rPr>
            </w:pPr>
          </w:p>
          <w:p w14:paraId="1FCFBFBA" w14:textId="77777777" w:rsidR="0044668B" w:rsidRPr="0044668B" w:rsidRDefault="0044668B" w:rsidP="0044668B">
            <w:pPr>
              <w:suppressAutoHyphens/>
              <w:spacing w:after="0" w:line="240" w:lineRule="auto"/>
              <w:rPr>
                <w:rFonts w:ascii="Arial" w:eastAsia="Times New Roman" w:hAnsi="Arial" w:cs="Arial"/>
                <w:kern w:val="0"/>
                <w:szCs w:val="24"/>
                <w:lang w:val="es-ES_tradnl" w:eastAsia="ar-SA"/>
                <w14:ligatures w14:val="none"/>
              </w:rPr>
            </w:pPr>
          </w:p>
          <w:p w14:paraId="7FFB137D" w14:textId="77777777" w:rsidR="0044668B" w:rsidRPr="0044668B" w:rsidRDefault="0044668B" w:rsidP="0044668B">
            <w:pPr>
              <w:suppressAutoHyphens/>
              <w:spacing w:after="0" w:line="240" w:lineRule="auto"/>
              <w:jc w:val="center"/>
              <w:rPr>
                <w:rFonts w:ascii="Arial" w:eastAsia="Times New Roman" w:hAnsi="Arial" w:cs="Arial"/>
                <w:kern w:val="0"/>
                <w:szCs w:val="24"/>
                <w:lang w:val="es-ES_tradnl" w:eastAsia="ar-SA"/>
                <w14:ligatures w14:val="none"/>
              </w:rPr>
            </w:pPr>
            <w:r w:rsidRPr="0044668B">
              <w:rPr>
                <w:rFonts w:ascii="Arial" w:eastAsia="Times New Roman" w:hAnsi="Arial" w:cs="Arial"/>
                <w:noProof/>
                <w:kern w:val="0"/>
                <w:szCs w:val="24"/>
                <w:lang w:val="es-ES_tradnl" w:eastAsia="ar-SA"/>
                <w14:ligatures w14:val="none"/>
              </w:rPr>
              <w:drawing>
                <wp:inline distT="0" distB="0" distL="0" distR="0" wp14:anchorId="4E7B6ACD" wp14:editId="6FBD0C97">
                  <wp:extent cx="3495675" cy="1304925"/>
                  <wp:effectExtent l="0" t="0" r="9525" b="9525"/>
                  <wp:docPr id="2340114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304925"/>
                          </a:xfrm>
                          <a:prstGeom prst="rect">
                            <a:avLst/>
                          </a:prstGeom>
                          <a:noFill/>
                          <a:ln>
                            <a:noFill/>
                          </a:ln>
                        </pic:spPr>
                      </pic:pic>
                    </a:graphicData>
                  </a:graphic>
                </wp:inline>
              </w:drawing>
            </w:r>
          </w:p>
          <w:p w14:paraId="5E27A934" w14:textId="77777777" w:rsidR="0044668B" w:rsidRPr="0044668B" w:rsidRDefault="0044668B" w:rsidP="0044668B">
            <w:pPr>
              <w:suppressAutoHyphens/>
              <w:spacing w:after="0" w:line="240" w:lineRule="auto"/>
              <w:rPr>
                <w:rFonts w:ascii="Arial" w:eastAsia="Times New Roman" w:hAnsi="Arial" w:cs="Arial"/>
                <w:kern w:val="0"/>
                <w:szCs w:val="24"/>
                <w:lang w:val="es-ES_tradnl" w:eastAsia="ar-SA"/>
                <w14:ligatures w14:val="none"/>
              </w:rPr>
            </w:pPr>
          </w:p>
          <w:p w14:paraId="32932767" w14:textId="77777777" w:rsidR="0044668B" w:rsidRPr="0044668B" w:rsidRDefault="0044668B" w:rsidP="0044668B">
            <w:pPr>
              <w:suppressAutoHyphens/>
              <w:spacing w:after="0" w:line="240" w:lineRule="auto"/>
              <w:rPr>
                <w:rFonts w:ascii="Arial" w:eastAsia="Times New Roman" w:hAnsi="Arial" w:cs="Arial"/>
                <w:kern w:val="0"/>
                <w:szCs w:val="24"/>
                <w:lang w:val="es-ES_tradnl" w:eastAsia="ar-SA"/>
                <w14:ligatures w14:val="none"/>
              </w:rPr>
            </w:pPr>
          </w:p>
          <w:p w14:paraId="525B6964" w14:textId="77777777" w:rsidR="0044668B" w:rsidRPr="0044668B" w:rsidRDefault="0044668B" w:rsidP="0044668B">
            <w:pPr>
              <w:suppressAutoHyphens/>
              <w:spacing w:after="0" w:line="240" w:lineRule="auto"/>
              <w:jc w:val="center"/>
              <w:rPr>
                <w:rFonts w:ascii="Arial" w:eastAsia="Times New Roman" w:hAnsi="Arial" w:cs="Arial"/>
                <w:b/>
                <w:kern w:val="0"/>
                <w:szCs w:val="24"/>
                <w:lang w:val="es-ES_tradnl" w:eastAsia="ar-SA"/>
                <w14:ligatures w14:val="none"/>
              </w:rPr>
            </w:pPr>
            <w:r w:rsidRPr="0044668B">
              <w:rPr>
                <w:rFonts w:ascii="Arial" w:eastAsia="Times New Roman" w:hAnsi="Arial" w:cs="Arial"/>
                <w:b/>
                <w:kern w:val="0"/>
                <w:szCs w:val="24"/>
                <w:lang w:val="es-ES_tradnl" w:eastAsia="ar-SA"/>
                <w14:ligatures w14:val="none"/>
              </w:rPr>
              <w:t>Dirección General de Educación Superior</w:t>
            </w:r>
          </w:p>
          <w:p w14:paraId="17E70C67" w14:textId="77777777" w:rsidR="0044668B" w:rsidRPr="0044668B" w:rsidRDefault="0044668B" w:rsidP="0044668B">
            <w:pPr>
              <w:suppressAutoHyphens/>
              <w:spacing w:after="0" w:line="240" w:lineRule="auto"/>
              <w:jc w:val="center"/>
              <w:rPr>
                <w:rFonts w:ascii="Arial" w:eastAsia="Times New Roman" w:hAnsi="Arial" w:cs="Arial"/>
                <w:b/>
                <w:kern w:val="0"/>
                <w:szCs w:val="24"/>
                <w:lang w:val="es-ES_tradnl" w:eastAsia="ar-SA"/>
                <w14:ligatures w14:val="none"/>
              </w:rPr>
            </w:pPr>
            <w:r w:rsidRPr="0044668B">
              <w:rPr>
                <w:rFonts w:ascii="Arial" w:eastAsia="Times New Roman" w:hAnsi="Arial" w:cs="Arial"/>
                <w:b/>
                <w:kern w:val="0"/>
                <w:szCs w:val="24"/>
                <w:lang w:val="es-ES_tradnl" w:eastAsia="ar-SA"/>
                <w14:ligatures w14:val="none"/>
              </w:rPr>
              <w:t xml:space="preserve">Instituto Superior de Formación Docente </w:t>
            </w:r>
            <w:proofErr w:type="spellStart"/>
            <w:r w:rsidRPr="0044668B">
              <w:rPr>
                <w:rFonts w:ascii="Arial" w:eastAsia="Times New Roman" w:hAnsi="Arial" w:cs="Arial"/>
                <w:b/>
                <w:kern w:val="0"/>
                <w:szCs w:val="24"/>
                <w:lang w:val="es-ES_tradnl" w:eastAsia="ar-SA"/>
                <w14:ligatures w14:val="none"/>
              </w:rPr>
              <w:t>N°</w:t>
            </w:r>
            <w:proofErr w:type="spellEnd"/>
            <w:r w:rsidRPr="0044668B">
              <w:rPr>
                <w:rFonts w:ascii="Arial" w:eastAsia="Times New Roman" w:hAnsi="Arial" w:cs="Arial"/>
                <w:b/>
                <w:kern w:val="0"/>
                <w:szCs w:val="24"/>
                <w:lang w:val="es-ES_tradnl" w:eastAsia="ar-SA"/>
                <w14:ligatures w14:val="none"/>
              </w:rPr>
              <w:t xml:space="preserve"> 803</w:t>
            </w:r>
          </w:p>
          <w:p w14:paraId="15D3948D" w14:textId="77777777" w:rsidR="0044668B" w:rsidRPr="0044668B" w:rsidRDefault="0044668B" w:rsidP="0044668B">
            <w:pPr>
              <w:suppressAutoHyphens/>
              <w:spacing w:after="0" w:line="240" w:lineRule="auto"/>
              <w:jc w:val="center"/>
              <w:rPr>
                <w:rFonts w:ascii="Arial" w:eastAsia="Times New Roman" w:hAnsi="Arial" w:cs="Arial"/>
                <w:b/>
                <w:kern w:val="0"/>
                <w:szCs w:val="24"/>
                <w:lang w:val="es-ES_tradnl" w:eastAsia="ar-SA"/>
                <w14:ligatures w14:val="none"/>
              </w:rPr>
            </w:pPr>
            <w:r w:rsidRPr="0044668B">
              <w:rPr>
                <w:rFonts w:ascii="Arial" w:eastAsia="Times New Roman" w:hAnsi="Arial" w:cs="Arial"/>
                <w:b/>
                <w:kern w:val="0"/>
                <w:szCs w:val="24"/>
                <w:lang w:val="es-ES_tradnl" w:eastAsia="ar-SA"/>
                <w14:ligatures w14:val="none"/>
              </w:rPr>
              <w:t>Puerto Madryn</w:t>
            </w:r>
          </w:p>
          <w:p w14:paraId="70F6A37C" w14:textId="77777777" w:rsidR="0044668B" w:rsidRPr="0044668B" w:rsidRDefault="0044668B" w:rsidP="0044668B">
            <w:pPr>
              <w:suppressAutoHyphens/>
              <w:spacing w:after="0" w:line="240" w:lineRule="auto"/>
              <w:rPr>
                <w:rFonts w:ascii="Arial" w:eastAsia="Times New Roman" w:hAnsi="Arial" w:cs="Arial"/>
                <w:kern w:val="0"/>
                <w:szCs w:val="24"/>
                <w:lang w:val="es-ES_tradnl" w:eastAsia="ar-SA"/>
                <w14:ligatures w14:val="none"/>
              </w:rPr>
            </w:pPr>
          </w:p>
        </w:tc>
      </w:tr>
      <w:tr w:rsidR="0044668B" w:rsidRPr="0044668B" w14:paraId="4CC5EC09" w14:textId="77777777" w:rsidTr="004B01FB">
        <w:tc>
          <w:tcPr>
            <w:tcW w:w="9214" w:type="dxa"/>
          </w:tcPr>
          <w:p w14:paraId="0A5728D3" w14:textId="77777777" w:rsidR="0044668B" w:rsidRPr="0044668B" w:rsidRDefault="0044668B" w:rsidP="0044668B">
            <w:pPr>
              <w:shd w:val="clear" w:color="auto" w:fill="000000"/>
              <w:suppressAutoHyphens/>
              <w:snapToGrid w:val="0"/>
              <w:spacing w:after="0" w:line="240" w:lineRule="auto"/>
              <w:jc w:val="center"/>
              <w:rPr>
                <w:rFonts w:ascii="Arial" w:eastAsia="Times New Roman" w:hAnsi="Arial" w:cs="Arial"/>
                <w:b/>
                <w:bCs/>
                <w:kern w:val="0"/>
                <w:szCs w:val="24"/>
                <w:lang w:val="es-ES_tradnl" w:eastAsia="ar-SA"/>
                <w14:ligatures w14:val="none"/>
              </w:rPr>
            </w:pPr>
            <w:r w:rsidRPr="0044668B">
              <w:rPr>
                <w:rFonts w:ascii="Arial" w:eastAsia="Times New Roman" w:hAnsi="Arial" w:cs="Arial"/>
                <w:b/>
                <w:bCs/>
                <w:kern w:val="0"/>
                <w:szCs w:val="24"/>
                <w:lang w:val="es-ES_tradnl" w:eastAsia="ar-SA"/>
                <w14:ligatures w14:val="none"/>
              </w:rPr>
              <w:t>P R O G R A M A   2 024</w:t>
            </w:r>
          </w:p>
        </w:tc>
      </w:tr>
      <w:tr w:rsidR="0044668B" w:rsidRPr="0044668B" w14:paraId="344FD9CD" w14:textId="77777777" w:rsidTr="004B01FB">
        <w:tc>
          <w:tcPr>
            <w:tcW w:w="9214" w:type="dxa"/>
          </w:tcPr>
          <w:p w14:paraId="5FFCF6C0" w14:textId="77777777" w:rsidR="0044668B" w:rsidRPr="0044668B" w:rsidRDefault="0044668B" w:rsidP="0044668B">
            <w:pPr>
              <w:suppressAutoHyphens/>
              <w:spacing w:after="0" w:line="240" w:lineRule="auto"/>
              <w:rPr>
                <w:rFonts w:ascii="Arial" w:eastAsia="Times New Roman" w:hAnsi="Arial" w:cs="Arial"/>
                <w:kern w:val="0"/>
                <w:szCs w:val="24"/>
                <w:lang w:val="es-ES_tradnl" w:eastAsia="ar-SA"/>
                <w14:ligatures w14:val="none"/>
              </w:rPr>
            </w:pPr>
          </w:p>
          <w:p w14:paraId="069309A8" w14:textId="77777777" w:rsidR="0044668B" w:rsidRPr="0044668B" w:rsidRDefault="0044668B" w:rsidP="0044668B">
            <w:pPr>
              <w:suppressAutoHyphens/>
              <w:spacing w:after="0" w:line="240" w:lineRule="auto"/>
              <w:rPr>
                <w:rFonts w:ascii="Arial" w:eastAsia="Times New Roman" w:hAnsi="Arial" w:cs="Arial"/>
                <w:kern w:val="0"/>
                <w:szCs w:val="24"/>
                <w:lang w:val="es-ES_tradnl" w:eastAsia="ar-SA"/>
                <w14:ligatures w14:val="none"/>
              </w:rPr>
            </w:pPr>
          </w:p>
          <w:p w14:paraId="51E626B4" w14:textId="77777777" w:rsidR="0044668B" w:rsidRPr="0044668B" w:rsidRDefault="0044668B" w:rsidP="0044668B">
            <w:pPr>
              <w:suppressAutoHyphens/>
              <w:spacing w:after="0" w:line="240" w:lineRule="auto"/>
              <w:rPr>
                <w:rFonts w:ascii="Arial" w:eastAsia="Times New Roman" w:hAnsi="Arial" w:cs="Arial"/>
                <w:kern w:val="0"/>
                <w:sz w:val="20"/>
                <w:lang w:val="es-ES_tradnl" w:eastAsia="ar-SA"/>
                <w14:ligatures w14:val="none"/>
              </w:rPr>
            </w:pPr>
            <w:r w:rsidRPr="0044668B">
              <w:rPr>
                <w:rFonts w:ascii="Arial" w:eastAsia="Times New Roman" w:hAnsi="Arial" w:cs="Arial"/>
                <w:kern w:val="0"/>
                <w:sz w:val="20"/>
                <w:lang w:val="es-ES_tradnl" w:eastAsia="ar-SA"/>
                <w14:ligatures w14:val="none"/>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44668B" w:rsidRPr="0044668B" w14:paraId="73E48A61" w14:textId="77777777" w:rsidTr="004B01FB">
              <w:tc>
                <w:tcPr>
                  <w:tcW w:w="9199" w:type="dxa"/>
                </w:tcPr>
                <w:p w14:paraId="0567BBD5" w14:textId="77777777" w:rsidR="0044668B" w:rsidRPr="0044668B" w:rsidRDefault="0044668B" w:rsidP="0044668B">
                  <w:pPr>
                    <w:framePr w:hSpace="141" w:wrap="around" w:hAnchor="margin" w:y="-750"/>
                    <w:suppressAutoHyphens/>
                    <w:spacing w:after="0" w:line="240" w:lineRule="auto"/>
                    <w:rPr>
                      <w:rFonts w:ascii="Arial" w:eastAsia="Times New Roman" w:hAnsi="Arial" w:cs="Arial"/>
                      <w:b/>
                      <w:kern w:val="0"/>
                      <w:sz w:val="20"/>
                      <w:lang w:val="es-ES_tradnl" w:eastAsia="ar-SA"/>
                      <w14:ligatures w14:val="none"/>
                    </w:rPr>
                  </w:pPr>
                  <w:r w:rsidRPr="0044668B">
                    <w:rPr>
                      <w:rFonts w:ascii="Arial" w:eastAsia="Times New Roman" w:hAnsi="Arial" w:cs="Arial"/>
                      <w:b/>
                      <w:kern w:val="0"/>
                      <w:sz w:val="20"/>
                      <w:lang w:val="es-ES_tradnl" w:eastAsia="ar-SA"/>
                      <w14:ligatures w14:val="none"/>
                    </w:rPr>
                    <w:t xml:space="preserve">                                                            </w:t>
                  </w:r>
                </w:p>
                <w:p w14:paraId="779D9831" w14:textId="77777777" w:rsidR="0044668B" w:rsidRPr="0044668B" w:rsidRDefault="0044668B" w:rsidP="0044668B">
                  <w:pPr>
                    <w:framePr w:hSpace="141" w:wrap="around" w:hAnchor="margin" w:y="-750"/>
                    <w:suppressAutoHyphens/>
                    <w:spacing w:after="0" w:line="240" w:lineRule="auto"/>
                    <w:rPr>
                      <w:rFonts w:ascii="Arial" w:eastAsia="Times New Roman" w:hAnsi="Arial" w:cs="Arial"/>
                      <w:b/>
                      <w:kern w:val="0"/>
                      <w:sz w:val="20"/>
                      <w:lang w:val="es-ES_tradnl" w:eastAsia="ar-SA"/>
                      <w14:ligatures w14:val="none"/>
                    </w:rPr>
                  </w:pPr>
                  <w:r w:rsidRPr="0044668B">
                    <w:rPr>
                      <w:rFonts w:ascii="Arial" w:eastAsia="Times New Roman" w:hAnsi="Arial" w:cs="Arial"/>
                      <w:b/>
                      <w:kern w:val="0"/>
                      <w:sz w:val="20"/>
                      <w:lang w:val="es-ES_tradnl" w:eastAsia="ar-SA"/>
                      <w14:ligatures w14:val="none"/>
                    </w:rPr>
                    <w:t>Profesorado de Lengua y Literatura (Res 536/</w:t>
                  </w:r>
                  <w:proofErr w:type="gramStart"/>
                  <w:r w:rsidRPr="0044668B">
                    <w:rPr>
                      <w:rFonts w:ascii="Arial" w:eastAsia="Times New Roman" w:hAnsi="Arial" w:cs="Arial"/>
                      <w:b/>
                      <w:kern w:val="0"/>
                      <w:sz w:val="20"/>
                      <w:lang w:val="es-ES_tradnl" w:eastAsia="ar-SA"/>
                      <w14:ligatures w14:val="none"/>
                    </w:rPr>
                    <w:t>19 )</w:t>
                  </w:r>
                  <w:proofErr w:type="gramEnd"/>
                </w:p>
              </w:tc>
            </w:tr>
          </w:tbl>
          <w:p w14:paraId="219DB1BD" w14:textId="77777777" w:rsidR="0044668B" w:rsidRPr="0044668B" w:rsidRDefault="0044668B" w:rsidP="0044668B">
            <w:pPr>
              <w:suppressAutoHyphens/>
              <w:spacing w:after="0" w:line="240" w:lineRule="auto"/>
              <w:rPr>
                <w:rFonts w:ascii="Arial" w:eastAsia="Times New Roman" w:hAnsi="Arial" w:cs="Arial"/>
                <w:kern w:val="0"/>
                <w:sz w:val="20"/>
                <w:lang w:val="es-ES_tradnl" w:eastAsia="ar-SA"/>
                <w14:ligatures w14:val="none"/>
              </w:rPr>
            </w:pPr>
          </w:p>
          <w:p w14:paraId="39B854EF" w14:textId="77777777" w:rsidR="0044668B" w:rsidRPr="0044668B" w:rsidRDefault="0044668B" w:rsidP="0044668B">
            <w:pPr>
              <w:suppressAutoHyphens/>
              <w:spacing w:after="0" w:line="240" w:lineRule="auto"/>
              <w:rPr>
                <w:rFonts w:ascii="Arial" w:eastAsia="Times New Roman" w:hAnsi="Arial" w:cs="Arial"/>
                <w:kern w:val="0"/>
                <w:sz w:val="20"/>
                <w:lang w:val="es-ES_tradnl" w:eastAsia="ar-SA"/>
                <w14:ligatures w14:val="none"/>
              </w:rPr>
            </w:pPr>
            <w:r w:rsidRPr="0044668B">
              <w:rPr>
                <w:rFonts w:ascii="Arial" w:eastAsia="Times New Roman" w:hAnsi="Arial" w:cs="Arial"/>
                <w:kern w:val="0"/>
                <w:sz w:val="20"/>
                <w:lang w:val="es-ES_tradnl" w:eastAsia="ar-SA"/>
                <w14:ligatures w14:val="none"/>
              </w:rPr>
              <w:t>Espacio curricular                                                         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44668B" w:rsidRPr="0044668B" w14:paraId="463A5400" w14:textId="77777777" w:rsidTr="004B01FB">
              <w:tc>
                <w:tcPr>
                  <w:tcW w:w="4599" w:type="dxa"/>
                </w:tcPr>
                <w:p w14:paraId="6F9F3448" w14:textId="77777777" w:rsidR="0044668B" w:rsidRPr="0044668B" w:rsidRDefault="0044668B" w:rsidP="0044668B">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p>
                <w:p w14:paraId="49A597BB" w14:textId="0D59CE7F" w:rsidR="0044668B" w:rsidRPr="0044668B" w:rsidRDefault="0044668B" w:rsidP="0044668B">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r w:rsidRPr="0044668B">
                    <w:rPr>
                      <w:rFonts w:ascii="Arial" w:eastAsia="Times New Roman" w:hAnsi="Arial" w:cs="Arial"/>
                      <w:kern w:val="0"/>
                      <w:sz w:val="20"/>
                      <w:lang w:val="es-ES_tradnl" w:eastAsia="ar-SA"/>
                      <w14:ligatures w14:val="none"/>
                    </w:rPr>
                    <w:t>Didáctica de la Lengua y la Literatura I</w:t>
                  </w:r>
                  <w:r>
                    <w:rPr>
                      <w:rFonts w:ascii="Arial" w:eastAsia="Times New Roman" w:hAnsi="Arial" w:cs="Arial"/>
                      <w:kern w:val="0"/>
                      <w:sz w:val="20"/>
                      <w:lang w:val="es-ES_tradnl" w:eastAsia="ar-SA"/>
                      <w14:ligatures w14:val="none"/>
                    </w:rPr>
                    <w:t>I</w:t>
                  </w:r>
                </w:p>
              </w:tc>
              <w:tc>
                <w:tcPr>
                  <w:tcW w:w="4600" w:type="dxa"/>
                </w:tcPr>
                <w:p w14:paraId="70BAB839" w14:textId="43F4C2BB" w:rsidR="0044668B" w:rsidRPr="0044668B" w:rsidRDefault="0044668B" w:rsidP="0044668B">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r w:rsidRPr="0044668B">
                    <w:rPr>
                      <w:rFonts w:ascii="Arial" w:eastAsia="Times New Roman" w:hAnsi="Arial" w:cs="Arial"/>
                      <w:kern w:val="0"/>
                      <w:sz w:val="20"/>
                      <w:lang w:val="es-ES_tradnl" w:eastAsia="ar-SA"/>
                      <w14:ligatures w14:val="none"/>
                    </w:rPr>
                    <w:t>Arroyo Liliana (</w:t>
                  </w:r>
                  <w:proofErr w:type="spellStart"/>
                  <w:r w:rsidRPr="0044668B">
                    <w:rPr>
                      <w:rFonts w:ascii="Arial" w:eastAsia="Times New Roman" w:hAnsi="Arial" w:cs="Arial"/>
                      <w:kern w:val="0"/>
                      <w:sz w:val="20"/>
                      <w:lang w:val="es-ES_tradnl" w:eastAsia="ar-SA"/>
                      <w14:ligatures w14:val="none"/>
                    </w:rPr>
                    <w:t>Sup</w:t>
                  </w:r>
                  <w:proofErr w:type="spellEnd"/>
                  <w:r w:rsidRPr="0044668B">
                    <w:rPr>
                      <w:rFonts w:ascii="Arial" w:eastAsia="Times New Roman" w:hAnsi="Arial" w:cs="Arial"/>
                      <w:kern w:val="0"/>
                      <w:sz w:val="20"/>
                      <w:lang w:val="es-ES_tradnl" w:eastAsia="ar-SA"/>
                      <w14:ligatures w14:val="none"/>
                    </w:rPr>
                    <w:t xml:space="preserve">. </w:t>
                  </w:r>
                  <w:r>
                    <w:rPr>
                      <w:rFonts w:ascii="Arial" w:eastAsia="Times New Roman" w:hAnsi="Arial" w:cs="Arial"/>
                      <w:kern w:val="0"/>
                      <w:sz w:val="20"/>
                      <w:lang w:val="es-ES_tradnl" w:eastAsia="ar-SA"/>
                      <w14:ligatures w14:val="none"/>
                    </w:rPr>
                    <w:t xml:space="preserve">Brenda </w:t>
                  </w:r>
                  <w:proofErr w:type="spellStart"/>
                  <w:r>
                    <w:rPr>
                      <w:rFonts w:ascii="Arial" w:eastAsia="Times New Roman" w:hAnsi="Arial" w:cs="Arial"/>
                      <w:kern w:val="0"/>
                      <w:sz w:val="20"/>
                      <w:lang w:val="es-ES_tradnl" w:eastAsia="ar-SA"/>
                      <w14:ligatures w14:val="none"/>
                    </w:rPr>
                    <w:t>Lefiman</w:t>
                  </w:r>
                  <w:proofErr w:type="spellEnd"/>
                  <w:r w:rsidRPr="0044668B">
                    <w:rPr>
                      <w:rFonts w:ascii="Arial" w:eastAsia="Times New Roman" w:hAnsi="Arial" w:cs="Arial"/>
                      <w:kern w:val="0"/>
                      <w:sz w:val="20"/>
                      <w:lang w:val="es-ES_tradnl" w:eastAsia="ar-SA"/>
                      <w14:ligatures w14:val="none"/>
                    </w:rPr>
                    <w:t>) – Mosconi Anahí</w:t>
                  </w:r>
                </w:p>
              </w:tc>
            </w:tr>
          </w:tbl>
          <w:p w14:paraId="46B5500D" w14:textId="77777777" w:rsidR="0044668B" w:rsidRPr="0044668B" w:rsidRDefault="0044668B" w:rsidP="0044668B">
            <w:pPr>
              <w:suppressAutoHyphens/>
              <w:spacing w:after="0" w:line="240" w:lineRule="auto"/>
              <w:rPr>
                <w:rFonts w:ascii="Arial" w:eastAsia="Times New Roman" w:hAnsi="Arial" w:cs="Arial"/>
                <w:kern w:val="0"/>
                <w:szCs w:val="24"/>
                <w:lang w:val="es-ES_tradnl" w:eastAsia="ar-SA"/>
                <w14:ligatures w14:val="none"/>
              </w:rPr>
            </w:pPr>
          </w:p>
          <w:p w14:paraId="34CCEA93" w14:textId="77777777" w:rsidR="0044668B" w:rsidRPr="0044668B" w:rsidRDefault="0044668B" w:rsidP="0044668B">
            <w:pPr>
              <w:suppressAutoHyphens/>
              <w:spacing w:after="0" w:line="240" w:lineRule="auto"/>
              <w:rPr>
                <w:rFonts w:ascii="Arial" w:eastAsia="Times New Roman" w:hAnsi="Arial" w:cs="Arial"/>
                <w:kern w:val="0"/>
                <w:szCs w:val="24"/>
                <w:lang w:val="es-ES_tradnl" w:eastAsia="ar-SA"/>
                <w14:ligatures w14:val="none"/>
              </w:rPr>
            </w:pPr>
          </w:p>
        </w:tc>
      </w:tr>
    </w:tbl>
    <w:p w14:paraId="5DECA054" w14:textId="77777777" w:rsidR="0044668B" w:rsidRPr="0044668B" w:rsidRDefault="0044668B" w:rsidP="0044668B">
      <w:pPr>
        <w:widowControl w:val="0"/>
        <w:pBdr>
          <w:top w:val="nil"/>
          <w:left w:val="nil"/>
          <w:bottom w:val="nil"/>
          <w:right w:val="nil"/>
          <w:between w:val="nil"/>
        </w:pBdr>
        <w:suppressAutoHyphens/>
        <w:spacing w:after="140" w:line="288" w:lineRule="auto"/>
        <w:ind w:hanging="2"/>
        <w:jc w:val="both"/>
        <w:rPr>
          <w:rFonts w:ascii="Arial" w:eastAsia="Arial" w:hAnsi="Arial" w:cs="Arial"/>
          <w:kern w:val="0"/>
          <w:sz w:val="20"/>
          <w:szCs w:val="20"/>
          <w:lang w:val="es-ES_tradnl" w:eastAsia="ar-SA"/>
          <w14:ligatures w14:val="none"/>
        </w:rPr>
      </w:pPr>
    </w:p>
    <w:p w14:paraId="3CE8D819" w14:textId="1DEB5531" w:rsidR="0044668B" w:rsidRPr="0044668B" w:rsidRDefault="0044668B" w:rsidP="0044668B">
      <w:pPr>
        <w:shd w:val="clear" w:color="auto" w:fill="000000"/>
        <w:ind w:hanging="2"/>
        <w:rPr>
          <w:rFonts w:ascii="Arial" w:eastAsia="Arial" w:hAnsi="Arial" w:cs="Arial"/>
          <w:color w:val="FFFFFF"/>
          <w:kern w:val="0"/>
          <w:lang w:val="en-US" w:eastAsia="es-AR"/>
          <w14:ligatures w14:val="none"/>
        </w:rPr>
      </w:pPr>
      <w:r w:rsidRPr="0044668B">
        <w:rPr>
          <w:rFonts w:ascii="Arial" w:eastAsia="Arial" w:hAnsi="Arial" w:cs="Arial"/>
          <w:b/>
          <w:color w:val="FFFFFF"/>
          <w:kern w:val="0"/>
          <w:lang w:val="en-US" w:eastAsia="es-AR"/>
          <w14:ligatures w14:val="none"/>
        </w:rPr>
        <w:t>FUNDAMENTACIÓN</w:t>
      </w:r>
    </w:p>
    <w:p w14:paraId="4BB7071B" w14:textId="77777777" w:rsidR="0044668B" w:rsidRPr="0044668B" w:rsidRDefault="0044668B" w:rsidP="0044668B">
      <w:pPr>
        <w:widowControl w:val="0"/>
        <w:spacing w:after="140" w:line="288" w:lineRule="auto"/>
        <w:ind w:hanging="2"/>
        <w:jc w:val="right"/>
        <w:rPr>
          <w:rFonts w:ascii="Arial" w:eastAsia="Arial" w:hAnsi="Arial" w:cs="Arial"/>
          <w:b/>
          <w:color w:val="FFFFFF"/>
          <w:kern w:val="0"/>
          <w:lang w:val="en-US" w:eastAsia="es-AR"/>
          <w14:ligatures w14:val="none"/>
        </w:rPr>
      </w:pPr>
    </w:p>
    <w:p w14:paraId="47987059" w14:textId="77777777" w:rsidR="0044668B" w:rsidRPr="0044668B" w:rsidRDefault="0044668B" w:rsidP="0044668B">
      <w:pPr>
        <w:widowControl w:val="0"/>
        <w:spacing w:after="140" w:line="288" w:lineRule="auto"/>
        <w:ind w:hanging="2"/>
        <w:jc w:val="center"/>
        <w:rPr>
          <w:rFonts w:ascii="Arial" w:eastAsia="Arial" w:hAnsi="Arial" w:cs="Arial"/>
          <w:i/>
          <w:kern w:val="0"/>
          <w:sz w:val="18"/>
          <w:szCs w:val="18"/>
          <w:lang w:val="en-US" w:eastAsia="es-AR"/>
          <w14:ligatures w14:val="none"/>
        </w:rPr>
      </w:pPr>
      <w:r w:rsidRPr="0044668B">
        <w:rPr>
          <w:rFonts w:ascii="Liberation Serif" w:eastAsia="Liberation Serif" w:hAnsi="Liberation Serif" w:cs="Liberation Serif"/>
          <w:i/>
          <w:kern w:val="0"/>
          <w:sz w:val="18"/>
          <w:szCs w:val="18"/>
          <w:lang w:val="en-US" w:eastAsia="es-AR"/>
          <w14:ligatures w14:val="none"/>
        </w:rPr>
        <w:t xml:space="preserve">“El </w:t>
      </w:r>
      <w:proofErr w:type="spellStart"/>
      <w:r w:rsidRPr="0044668B">
        <w:rPr>
          <w:rFonts w:ascii="Liberation Serif" w:eastAsia="Liberation Serif" w:hAnsi="Liberation Serif" w:cs="Liberation Serif"/>
          <w:i/>
          <w:kern w:val="0"/>
          <w:sz w:val="18"/>
          <w:szCs w:val="18"/>
          <w:lang w:val="en-US" w:eastAsia="es-AR"/>
          <w14:ligatures w14:val="none"/>
        </w:rPr>
        <w:t>autor</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más</w:t>
      </w:r>
      <w:proofErr w:type="spellEnd"/>
      <w:r w:rsidRPr="0044668B">
        <w:rPr>
          <w:rFonts w:ascii="Liberation Serif" w:eastAsia="Liberation Serif" w:hAnsi="Liberation Serif" w:cs="Liberation Serif"/>
          <w:i/>
          <w:kern w:val="0"/>
          <w:sz w:val="18"/>
          <w:szCs w:val="18"/>
          <w:lang w:val="en-US" w:eastAsia="es-AR"/>
          <w14:ligatures w14:val="none"/>
        </w:rPr>
        <w:t xml:space="preserve"> que un </w:t>
      </w:r>
      <w:proofErr w:type="spellStart"/>
      <w:r w:rsidRPr="0044668B">
        <w:rPr>
          <w:rFonts w:ascii="Liberation Serif" w:eastAsia="Liberation Serif" w:hAnsi="Liberation Serif" w:cs="Liberation Serif"/>
          <w:i/>
          <w:kern w:val="0"/>
          <w:sz w:val="18"/>
          <w:szCs w:val="18"/>
          <w:lang w:val="en-US" w:eastAsia="es-AR"/>
          <w14:ligatures w14:val="none"/>
        </w:rPr>
        <w:t>dios</w:t>
      </w:r>
      <w:proofErr w:type="spellEnd"/>
      <w:r w:rsidRPr="0044668B">
        <w:rPr>
          <w:rFonts w:ascii="Liberation Serif" w:eastAsia="Liberation Serif" w:hAnsi="Liberation Serif" w:cs="Liberation Serif"/>
          <w:i/>
          <w:kern w:val="0"/>
          <w:sz w:val="18"/>
          <w:szCs w:val="18"/>
          <w:lang w:val="en-US" w:eastAsia="es-AR"/>
          <w14:ligatures w14:val="none"/>
        </w:rPr>
        <w:t xml:space="preserve"> o un </w:t>
      </w:r>
      <w:proofErr w:type="spellStart"/>
      <w:r w:rsidRPr="0044668B">
        <w:rPr>
          <w:rFonts w:ascii="Liberation Serif" w:eastAsia="Liberation Serif" w:hAnsi="Liberation Serif" w:cs="Liberation Serif"/>
          <w:i/>
          <w:kern w:val="0"/>
          <w:sz w:val="18"/>
          <w:szCs w:val="18"/>
          <w:lang w:val="en-US" w:eastAsia="es-AR"/>
          <w14:ligatures w14:val="none"/>
        </w:rPr>
        <w:t>demiurgo</w:t>
      </w:r>
      <w:proofErr w:type="spellEnd"/>
      <w:r w:rsidRPr="0044668B">
        <w:rPr>
          <w:rFonts w:ascii="Liberation Serif" w:eastAsia="Liberation Serif" w:hAnsi="Liberation Serif" w:cs="Liberation Serif"/>
          <w:i/>
          <w:kern w:val="0"/>
          <w:sz w:val="18"/>
          <w:szCs w:val="18"/>
          <w:lang w:val="en-US" w:eastAsia="es-AR"/>
          <w14:ligatures w14:val="none"/>
        </w:rPr>
        <w:t xml:space="preserve">, es un </w:t>
      </w:r>
      <w:proofErr w:type="spellStart"/>
      <w:r w:rsidRPr="0044668B">
        <w:rPr>
          <w:rFonts w:ascii="Liberation Serif" w:eastAsia="Liberation Serif" w:hAnsi="Liberation Serif" w:cs="Liberation Serif"/>
          <w:i/>
          <w:kern w:val="0"/>
          <w:sz w:val="18"/>
          <w:szCs w:val="18"/>
          <w:lang w:val="en-US" w:eastAsia="es-AR"/>
          <w14:ligatures w14:val="none"/>
        </w:rPr>
        <w:t>lugar</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explica</w:t>
      </w:r>
      <w:proofErr w:type="spellEnd"/>
      <w:r w:rsidRPr="0044668B">
        <w:rPr>
          <w:rFonts w:ascii="Liberation Serif" w:eastAsia="Liberation Serif" w:hAnsi="Liberation Serif" w:cs="Liberation Serif"/>
          <w:i/>
          <w:kern w:val="0"/>
          <w:sz w:val="18"/>
          <w:szCs w:val="18"/>
          <w:lang w:val="en-US" w:eastAsia="es-AR"/>
          <w14:ligatures w14:val="none"/>
        </w:rPr>
        <w:t xml:space="preserve"> Barthes, </w:t>
      </w:r>
      <w:proofErr w:type="spellStart"/>
      <w:r w:rsidRPr="0044668B">
        <w:rPr>
          <w:rFonts w:ascii="Liberation Serif" w:eastAsia="Liberation Serif" w:hAnsi="Liberation Serif" w:cs="Liberation Serif"/>
          <w:i/>
          <w:kern w:val="0"/>
          <w:sz w:val="18"/>
          <w:szCs w:val="18"/>
          <w:lang w:val="en-US" w:eastAsia="es-AR"/>
          <w14:ligatures w14:val="none"/>
        </w:rPr>
        <w:t>donde</w:t>
      </w:r>
      <w:proofErr w:type="spellEnd"/>
      <w:r w:rsidRPr="0044668B">
        <w:rPr>
          <w:rFonts w:ascii="Liberation Serif" w:eastAsia="Liberation Serif" w:hAnsi="Liberation Serif" w:cs="Liberation Serif"/>
          <w:i/>
          <w:kern w:val="0"/>
          <w:sz w:val="18"/>
          <w:szCs w:val="18"/>
          <w:lang w:val="en-US" w:eastAsia="es-AR"/>
          <w14:ligatures w14:val="none"/>
        </w:rPr>
        <w:t xml:space="preserve"> se </w:t>
      </w:r>
      <w:proofErr w:type="spellStart"/>
      <w:r w:rsidRPr="0044668B">
        <w:rPr>
          <w:rFonts w:ascii="Liberation Serif" w:eastAsia="Liberation Serif" w:hAnsi="Liberation Serif" w:cs="Liberation Serif"/>
          <w:i/>
          <w:kern w:val="0"/>
          <w:sz w:val="18"/>
          <w:szCs w:val="18"/>
          <w:lang w:val="en-US" w:eastAsia="es-AR"/>
          <w14:ligatures w14:val="none"/>
        </w:rPr>
        <w:t>cruza</w:t>
      </w:r>
      <w:proofErr w:type="spellEnd"/>
      <w:r w:rsidRPr="0044668B">
        <w:rPr>
          <w:rFonts w:ascii="Liberation Serif" w:eastAsia="Liberation Serif" w:hAnsi="Liberation Serif" w:cs="Liberation Serif"/>
          <w:i/>
          <w:kern w:val="0"/>
          <w:sz w:val="18"/>
          <w:szCs w:val="18"/>
          <w:lang w:val="en-US" w:eastAsia="es-AR"/>
          <w14:ligatures w14:val="none"/>
        </w:rPr>
        <w:t xml:space="preserve"> un </w:t>
      </w:r>
      <w:proofErr w:type="spellStart"/>
      <w:r w:rsidRPr="0044668B">
        <w:rPr>
          <w:rFonts w:ascii="Liberation Serif" w:eastAsia="Liberation Serif" w:hAnsi="Liberation Serif" w:cs="Liberation Serif"/>
          <w:i/>
          <w:kern w:val="0"/>
          <w:sz w:val="18"/>
          <w:szCs w:val="18"/>
          <w:lang w:val="en-US" w:eastAsia="es-AR"/>
          <w14:ligatures w14:val="none"/>
        </w:rPr>
        <w:t>complejo</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sistema</w:t>
      </w:r>
      <w:proofErr w:type="spellEnd"/>
      <w:r w:rsidRPr="0044668B">
        <w:rPr>
          <w:rFonts w:ascii="Liberation Serif" w:eastAsia="Liberation Serif" w:hAnsi="Liberation Serif" w:cs="Liberation Serif"/>
          <w:i/>
          <w:kern w:val="0"/>
          <w:sz w:val="18"/>
          <w:szCs w:val="18"/>
          <w:lang w:val="en-US" w:eastAsia="es-AR"/>
          <w14:ligatures w14:val="none"/>
        </w:rPr>
        <w:t xml:space="preserve"> de </w:t>
      </w:r>
      <w:proofErr w:type="spellStart"/>
      <w:r w:rsidRPr="0044668B">
        <w:rPr>
          <w:rFonts w:ascii="Liberation Serif" w:eastAsia="Liberation Serif" w:hAnsi="Liberation Serif" w:cs="Liberation Serif"/>
          <w:i/>
          <w:kern w:val="0"/>
          <w:sz w:val="18"/>
          <w:szCs w:val="18"/>
          <w:lang w:val="en-US" w:eastAsia="es-AR"/>
          <w14:ligatures w14:val="none"/>
        </w:rPr>
        <w:t>citas</w:t>
      </w:r>
      <w:proofErr w:type="spellEnd"/>
      <w:r w:rsidRPr="0044668B">
        <w:rPr>
          <w:rFonts w:ascii="Liberation Serif" w:eastAsia="Liberation Serif" w:hAnsi="Liberation Serif" w:cs="Liberation Serif"/>
          <w:i/>
          <w:kern w:val="0"/>
          <w:sz w:val="18"/>
          <w:szCs w:val="18"/>
          <w:lang w:val="en-US" w:eastAsia="es-AR"/>
          <w14:ligatures w14:val="none"/>
        </w:rPr>
        <w:t xml:space="preserve"> y </w:t>
      </w:r>
      <w:proofErr w:type="spellStart"/>
      <w:r w:rsidRPr="0044668B">
        <w:rPr>
          <w:rFonts w:ascii="Liberation Serif" w:eastAsia="Liberation Serif" w:hAnsi="Liberation Serif" w:cs="Liberation Serif"/>
          <w:i/>
          <w:kern w:val="0"/>
          <w:sz w:val="18"/>
          <w:szCs w:val="18"/>
          <w:lang w:val="en-US" w:eastAsia="es-AR"/>
          <w14:ligatures w14:val="none"/>
        </w:rPr>
        <w:t>referencias</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lugar</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en</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el</w:t>
      </w:r>
      <w:proofErr w:type="spellEnd"/>
      <w:r w:rsidRPr="0044668B">
        <w:rPr>
          <w:rFonts w:ascii="Liberation Serif" w:eastAsia="Liberation Serif" w:hAnsi="Liberation Serif" w:cs="Liberation Serif"/>
          <w:i/>
          <w:kern w:val="0"/>
          <w:sz w:val="18"/>
          <w:szCs w:val="18"/>
          <w:lang w:val="en-US" w:eastAsia="es-AR"/>
          <w14:ligatures w14:val="none"/>
        </w:rPr>
        <w:t xml:space="preserve"> que </w:t>
      </w:r>
      <w:proofErr w:type="spellStart"/>
      <w:r w:rsidRPr="0044668B">
        <w:rPr>
          <w:rFonts w:ascii="Liberation Serif" w:eastAsia="Liberation Serif" w:hAnsi="Liberation Serif" w:cs="Liberation Serif"/>
          <w:i/>
          <w:kern w:val="0"/>
          <w:sz w:val="18"/>
          <w:szCs w:val="18"/>
          <w:lang w:val="en-US" w:eastAsia="es-AR"/>
          <w14:ligatures w14:val="none"/>
        </w:rPr>
        <w:t>el</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trabajo</w:t>
      </w:r>
      <w:proofErr w:type="spellEnd"/>
      <w:r w:rsidRPr="0044668B">
        <w:rPr>
          <w:rFonts w:ascii="Liberation Serif" w:eastAsia="Liberation Serif" w:hAnsi="Liberation Serif" w:cs="Liberation Serif"/>
          <w:i/>
          <w:kern w:val="0"/>
          <w:sz w:val="18"/>
          <w:szCs w:val="18"/>
          <w:lang w:val="en-US" w:eastAsia="es-AR"/>
          <w14:ligatures w14:val="none"/>
        </w:rPr>
        <w:t xml:space="preserve"> de </w:t>
      </w:r>
      <w:proofErr w:type="spellStart"/>
      <w:r w:rsidRPr="0044668B">
        <w:rPr>
          <w:rFonts w:ascii="Liberation Serif" w:eastAsia="Liberation Serif" w:hAnsi="Liberation Serif" w:cs="Liberation Serif"/>
          <w:i/>
          <w:kern w:val="0"/>
          <w:sz w:val="18"/>
          <w:szCs w:val="18"/>
          <w:lang w:val="en-US" w:eastAsia="es-AR"/>
          <w14:ligatures w14:val="none"/>
        </w:rPr>
        <w:t>escritura</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busca</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organiza</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anuda</w:t>
      </w:r>
      <w:proofErr w:type="spellEnd"/>
      <w:r w:rsidRPr="0044668B">
        <w:rPr>
          <w:rFonts w:ascii="Liberation Serif" w:eastAsia="Liberation Serif" w:hAnsi="Liberation Serif" w:cs="Liberation Serif"/>
          <w:i/>
          <w:kern w:val="0"/>
          <w:sz w:val="18"/>
          <w:szCs w:val="18"/>
          <w:lang w:val="en-US" w:eastAsia="es-AR"/>
          <w14:ligatures w14:val="none"/>
        </w:rPr>
        <w:t xml:space="preserve"> y </w:t>
      </w:r>
      <w:proofErr w:type="spellStart"/>
      <w:r w:rsidRPr="0044668B">
        <w:rPr>
          <w:rFonts w:ascii="Liberation Serif" w:eastAsia="Liberation Serif" w:hAnsi="Liberation Serif" w:cs="Liberation Serif"/>
          <w:i/>
          <w:kern w:val="0"/>
          <w:sz w:val="18"/>
          <w:szCs w:val="18"/>
          <w:lang w:val="en-US" w:eastAsia="es-AR"/>
          <w14:ligatures w14:val="none"/>
        </w:rPr>
        <w:t>desanuda</w:t>
      </w:r>
      <w:proofErr w:type="spellEnd"/>
      <w:r w:rsidRPr="0044668B">
        <w:rPr>
          <w:rFonts w:ascii="Liberation Serif" w:eastAsia="Liberation Serif" w:hAnsi="Liberation Serif" w:cs="Liberation Serif"/>
          <w:i/>
          <w:kern w:val="0"/>
          <w:sz w:val="18"/>
          <w:szCs w:val="18"/>
          <w:lang w:val="en-US" w:eastAsia="es-AR"/>
          <w14:ligatures w14:val="none"/>
        </w:rPr>
        <w:t xml:space="preserve">, algo de lo que antes </w:t>
      </w:r>
      <w:proofErr w:type="spellStart"/>
      <w:r w:rsidRPr="0044668B">
        <w:rPr>
          <w:rFonts w:ascii="Liberation Serif" w:eastAsia="Liberation Serif" w:hAnsi="Liberation Serif" w:cs="Liberation Serif"/>
          <w:i/>
          <w:kern w:val="0"/>
          <w:sz w:val="18"/>
          <w:szCs w:val="18"/>
          <w:lang w:val="en-US" w:eastAsia="es-AR"/>
          <w14:ligatures w14:val="none"/>
        </w:rPr>
        <w:t>fue</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dicho</w:t>
      </w:r>
      <w:proofErr w:type="spellEnd"/>
      <w:r w:rsidRPr="0044668B">
        <w:rPr>
          <w:rFonts w:ascii="Liberation Serif" w:eastAsia="Liberation Serif" w:hAnsi="Liberation Serif" w:cs="Liberation Serif"/>
          <w:i/>
          <w:kern w:val="0"/>
          <w:sz w:val="18"/>
          <w:szCs w:val="18"/>
          <w:lang w:val="en-US" w:eastAsia="es-AR"/>
          <w14:ligatures w14:val="none"/>
        </w:rPr>
        <w:t xml:space="preserve">. Si la </w:t>
      </w:r>
      <w:proofErr w:type="spellStart"/>
      <w:r w:rsidRPr="0044668B">
        <w:rPr>
          <w:rFonts w:ascii="Liberation Serif" w:eastAsia="Liberation Serif" w:hAnsi="Liberation Serif" w:cs="Liberation Serif"/>
          <w:i/>
          <w:kern w:val="0"/>
          <w:sz w:val="18"/>
          <w:szCs w:val="18"/>
          <w:lang w:val="en-US" w:eastAsia="es-AR"/>
          <w14:ligatures w14:val="none"/>
        </w:rPr>
        <w:t>escritura</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en</w:t>
      </w:r>
      <w:proofErr w:type="spellEnd"/>
      <w:r w:rsidRPr="0044668B">
        <w:rPr>
          <w:rFonts w:ascii="Liberation Serif" w:eastAsia="Liberation Serif" w:hAnsi="Liberation Serif" w:cs="Liberation Serif"/>
          <w:i/>
          <w:kern w:val="0"/>
          <w:sz w:val="18"/>
          <w:szCs w:val="18"/>
          <w:lang w:val="en-US" w:eastAsia="es-AR"/>
          <w14:ligatures w14:val="none"/>
        </w:rPr>
        <w:t xml:space="preserve"> tanto </w:t>
      </w:r>
      <w:proofErr w:type="spellStart"/>
      <w:r w:rsidRPr="0044668B">
        <w:rPr>
          <w:rFonts w:ascii="Liberation Serif" w:eastAsia="Liberation Serif" w:hAnsi="Liberation Serif" w:cs="Liberation Serif"/>
          <w:i/>
          <w:kern w:val="0"/>
          <w:sz w:val="18"/>
          <w:szCs w:val="18"/>
          <w:lang w:val="en-US" w:eastAsia="es-AR"/>
          <w14:ligatures w14:val="none"/>
        </w:rPr>
        <w:t>composición</w:t>
      </w:r>
      <w:proofErr w:type="spellEnd"/>
      <w:r w:rsidRPr="0044668B">
        <w:rPr>
          <w:rFonts w:ascii="Liberation Serif" w:eastAsia="Liberation Serif" w:hAnsi="Liberation Serif" w:cs="Liberation Serif"/>
          <w:i/>
          <w:kern w:val="0"/>
          <w:sz w:val="18"/>
          <w:szCs w:val="18"/>
          <w:lang w:val="en-US" w:eastAsia="es-AR"/>
          <w14:ligatures w14:val="none"/>
        </w:rPr>
        <w:t xml:space="preserve"> a </w:t>
      </w:r>
      <w:proofErr w:type="spellStart"/>
      <w:r w:rsidRPr="0044668B">
        <w:rPr>
          <w:rFonts w:ascii="Liberation Serif" w:eastAsia="Liberation Serif" w:hAnsi="Liberation Serif" w:cs="Liberation Serif"/>
          <w:i/>
          <w:kern w:val="0"/>
          <w:sz w:val="18"/>
          <w:szCs w:val="18"/>
          <w:lang w:val="en-US" w:eastAsia="es-AR"/>
          <w14:ligatures w14:val="none"/>
        </w:rPr>
        <w:t>partir</w:t>
      </w:r>
      <w:proofErr w:type="spellEnd"/>
      <w:r w:rsidRPr="0044668B">
        <w:rPr>
          <w:rFonts w:ascii="Liberation Serif" w:eastAsia="Liberation Serif" w:hAnsi="Liberation Serif" w:cs="Liberation Serif"/>
          <w:i/>
          <w:kern w:val="0"/>
          <w:sz w:val="18"/>
          <w:szCs w:val="18"/>
          <w:lang w:val="en-US" w:eastAsia="es-AR"/>
          <w14:ligatures w14:val="none"/>
        </w:rPr>
        <w:t xml:space="preserve"> de </w:t>
      </w:r>
      <w:proofErr w:type="spellStart"/>
      <w:r w:rsidRPr="0044668B">
        <w:rPr>
          <w:rFonts w:ascii="Liberation Serif" w:eastAsia="Liberation Serif" w:hAnsi="Liberation Serif" w:cs="Liberation Serif"/>
          <w:i/>
          <w:kern w:val="0"/>
          <w:sz w:val="18"/>
          <w:szCs w:val="18"/>
          <w:lang w:val="en-US" w:eastAsia="es-AR"/>
          <w14:ligatures w14:val="none"/>
        </w:rPr>
        <w:t>otros</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textos</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canaliza</w:t>
      </w:r>
      <w:proofErr w:type="spellEnd"/>
      <w:r w:rsidRPr="0044668B">
        <w:rPr>
          <w:rFonts w:ascii="Liberation Serif" w:eastAsia="Liberation Serif" w:hAnsi="Liberation Serif" w:cs="Liberation Serif"/>
          <w:i/>
          <w:kern w:val="0"/>
          <w:sz w:val="18"/>
          <w:szCs w:val="18"/>
          <w:lang w:val="en-US" w:eastAsia="es-AR"/>
          <w14:ligatures w14:val="none"/>
        </w:rPr>
        <w:t xml:space="preserve">, la </w:t>
      </w:r>
      <w:proofErr w:type="spellStart"/>
      <w:r w:rsidRPr="0044668B">
        <w:rPr>
          <w:rFonts w:ascii="Liberation Serif" w:eastAsia="Liberation Serif" w:hAnsi="Liberation Serif" w:cs="Liberation Serif"/>
          <w:i/>
          <w:kern w:val="0"/>
          <w:sz w:val="18"/>
          <w:szCs w:val="18"/>
          <w:lang w:val="en-US" w:eastAsia="es-AR"/>
          <w14:ligatures w14:val="none"/>
        </w:rPr>
        <w:t>lectura</w:t>
      </w:r>
      <w:proofErr w:type="spellEnd"/>
      <w:r w:rsidRPr="0044668B">
        <w:rPr>
          <w:rFonts w:ascii="Liberation Serif" w:eastAsia="Liberation Serif" w:hAnsi="Liberation Serif" w:cs="Liberation Serif"/>
          <w:i/>
          <w:kern w:val="0"/>
          <w:sz w:val="18"/>
          <w:szCs w:val="18"/>
          <w:lang w:val="en-US" w:eastAsia="es-AR"/>
          <w14:ligatures w14:val="none"/>
        </w:rPr>
        <w:t>, ese “</w:t>
      </w:r>
      <w:proofErr w:type="spellStart"/>
      <w:r w:rsidRPr="0044668B">
        <w:rPr>
          <w:rFonts w:ascii="Liberation Serif" w:eastAsia="Liberation Serif" w:hAnsi="Liberation Serif" w:cs="Liberation Serif"/>
          <w:i/>
          <w:kern w:val="0"/>
          <w:sz w:val="18"/>
          <w:szCs w:val="18"/>
          <w:lang w:val="en-US" w:eastAsia="es-AR"/>
          <w14:ligatures w14:val="none"/>
        </w:rPr>
        <w:t>texto</w:t>
      </w:r>
      <w:proofErr w:type="spellEnd"/>
      <w:r w:rsidRPr="0044668B">
        <w:rPr>
          <w:rFonts w:ascii="Liberation Serif" w:eastAsia="Liberation Serif" w:hAnsi="Liberation Serif" w:cs="Liberation Serif"/>
          <w:i/>
          <w:kern w:val="0"/>
          <w:sz w:val="18"/>
          <w:szCs w:val="18"/>
          <w:lang w:val="en-US" w:eastAsia="es-AR"/>
          <w14:ligatures w14:val="none"/>
        </w:rPr>
        <w:t xml:space="preserve"> que </w:t>
      </w:r>
      <w:proofErr w:type="spellStart"/>
      <w:r w:rsidRPr="0044668B">
        <w:rPr>
          <w:rFonts w:ascii="Liberation Serif" w:eastAsia="Liberation Serif" w:hAnsi="Liberation Serif" w:cs="Liberation Serif"/>
          <w:i/>
          <w:kern w:val="0"/>
          <w:sz w:val="18"/>
          <w:szCs w:val="18"/>
          <w:lang w:val="en-US" w:eastAsia="es-AR"/>
          <w14:ligatures w14:val="none"/>
        </w:rPr>
        <w:t>escribimos</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en</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nuestro</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propio</w:t>
      </w:r>
      <w:proofErr w:type="spellEnd"/>
      <w:r w:rsidRPr="0044668B">
        <w:rPr>
          <w:rFonts w:ascii="Liberation Serif" w:eastAsia="Liberation Serif" w:hAnsi="Liberation Serif" w:cs="Liberation Serif"/>
          <w:i/>
          <w:kern w:val="0"/>
          <w:sz w:val="18"/>
          <w:szCs w:val="18"/>
          <w:lang w:val="en-US" w:eastAsia="es-AR"/>
          <w14:ligatures w14:val="none"/>
        </w:rPr>
        <w:t xml:space="preserve"> interior </w:t>
      </w:r>
      <w:proofErr w:type="spellStart"/>
      <w:r w:rsidRPr="0044668B">
        <w:rPr>
          <w:rFonts w:ascii="Liberation Serif" w:eastAsia="Liberation Serif" w:hAnsi="Liberation Serif" w:cs="Liberation Serif"/>
          <w:i/>
          <w:kern w:val="0"/>
          <w:sz w:val="18"/>
          <w:szCs w:val="18"/>
          <w:lang w:val="en-US" w:eastAsia="es-AR"/>
          <w14:ligatures w14:val="none"/>
        </w:rPr>
        <w:t>cuando</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leemos</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dispersa</w:t>
      </w:r>
      <w:proofErr w:type="spellEnd"/>
      <w:r w:rsidRPr="0044668B">
        <w:rPr>
          <w:rFonts w:ascii="Liberation Serif" w:eastAsia="Liberation Serif" w:hAnsi="Liberation Serif" w:cs="Liberation Serif"/>
          <w:i/>
          <w:kern w:val="0"/>
          <w:sz w:val="18"/>
          <w:szCs w:val="18"/>
          <w:lang w:val="en-US" w:eastAsia="es-AR"/>
          <w14:ligatures w14:val="none"/>
        </w:rPr>
        <w:t xml:space="preserve">, </w:t>
      </w:r>
      <w:proofErr w:type="spellStart"/>
      <w:r w:rsidRPr="0044668B">
        <w:rPr>
          <w:rFonts w:ascii="Liberation Serif" w:eastAsia="Liberation Serif" w:hAnsi="Liberation Serif" w:cs="Liberation Serif"/>
          <w:i/>
          <w:kern w:val="0"/>
          <w:sz w:val="18"/>
          <w:szCs w:val="18"/>
          <w:lang w:val="en-US" w:eastAsia="es-AR"/>
          <w14:ligatures w14:val="none"/>
        </w:rPr>
        <w:t>disemina</w:t>
      </w:r>
      <w:proofErr w:type="spellEnd"/>
      <w:r w:rsidRPr="0044668B">
        <w:rPr>
          <w:rFonts w:ascii="Liberation Serif" w:eastAsia="Liberation Serif" w:hAnsi="Liberation Serif" w:cs="Liberation Serif"/>
          <w:i/>
          <w:kern w:val="0"/>
          <w:sz w:val="18"/>
          <w:szCs w:val="18"/>
          <w:lang w:val="en-US" w:eastAsia="es-AR"/>
          <w14:ligatures w14:val="none"/>
        </w:rPr>
        <w:t xml:space="preserve">.” </w:t>
      </w:r>
      <w:r w:rsidRPr="0044668B">
        <w:rPr>
          <w:rFonts w:ascii="Arial" w:eastAsia="Arial" w:hAnsi="Arial" w:cs="Arial"/>
          <w:i/>
          <w:kern w:val="0"/>
          <w:sz w:val="18"/>
          <w:szCs w:val="18"/>
          <w:lang w:val="en-US" w:eastAsia="es-AR"/>
          <w14:ligatures w14:val="none"/>
        </w:rPr>
        <w:t>(Claudia López)</w:t>
      </w:r>
    </w:p>
    <w:p w14:paraId="3E1AE27F" w14:textId="77777777" w:rsidR="0044668B" w:rsidRPr="0044668B" w:rsidRDefault="0044668B" w:rsidP="0044668B">
      <w:pPr>
        <w:widowControl w:val="0"/>
        <w:spacing w:after="140" w:line="288" w:lineRule="auto"/>
        <w:ind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La </w:t>
      </w:r>
      <w:proofErr w:type="spellStart"/>
      <w:r w:rsidRPr="0044668B">
        <w:rPr>
          <w:rFonts w:ascii="Arial" w:eastAsia="Arial" w:hAnsi="Arial" w:cs="Arial"/>
          <w:kern w:val="0"/>
          <w:lang w:val="en-US" w:eastAsia="es-AR"/>
          <w14:ligatures w14:val="none"/>
        </w:rPr>
        <w:t>escritura</w:t>
      </w:r>
      <w:proofErr w:type="spellEnd"/>
      <w:r w:rsidRPr="0044668B">
        <w:rPr>
          <w:rFonts w:ascii="Arial" w:eastAsia="Arial" w:hAnsi="Arial" w:cs="Arial"/>
          <w:kern w:val="0"/>
          <w:lang w:val="en-US" w:eastAsia="es-AR"/>
          <w14:ligatures w14:val="none"/>
        </w:rPr>
        <w:t xml:space="preserve"> y la </w:t>
      </w:r>
      <w:proofErr w:type="spellStart"/>
      <w:r w:rsidRPr="0044668B">
        <w:rPr>
          <w:rFonts w:ascii="Arial" w:eastAsia="Arial" w:hAnsi="Arial" w:cs="Arial"/>
          <w:kern w:val="0"/>
          <w:lang w:val="en-US" w:eastAsia="es-AR"/>
          <w14:ligatures w14:val="none"/>
        </w:rPr>
        <w:t>lectura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su</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cualidad</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creativa</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mundos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posibles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ocupan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nuestra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propuesta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pedagógica</w:t>
      </w:r>
      <w:proofErr w:type="spellEnd"/>
      <w:r w:rsidRPr="0044668B">
        <w:rPr>
          <w:rFonts w:ascii="Arial" w:eastAsia="Arial" w:hAnsi="Arial" w:cs="Arial"/>
          <w:kern w:val="0"/>
          <w:lang w:val="en-US" w:eastAsia="es-AR"/>
          <w14:ligatures w14:val="none"/>
        </w:rPr>
        <w:t xml:space="preserve"> un </w:t>
      </w:r>
      <w:proofErr w:type="spellStart"/>
      <w:r w:rsidRPr="0044668B">
        <w:rPr>
          <w:rFonts w:ascii="Arial" w:eastAsia="Arial" w:hAnsi="Arial" w:cs="Arial"/>
          <w:kern w:val="0"/>
          <w:lang w:val="en-US" w:eastAsia="es-AR"/>
          <w14:ligatures w14:val="none"/>
        </w:rPr>
        <w:t>lugar</w:t>
      </w:r>
      <w:proofErr w:type="spellEnd"/>
      <w:r w:rsidRPr="0044668B">
        <w:rPr>
          <w:rFonts w:ascii="Arial" w:eastAsia="Arial" w:hAnsi="Arial" w:cs="Arial"/>
          <w:kern w:val="0"/>
          <w:lang w:val="en-US" w:eastAsia="es-AR"/>
          <w14:ligatures w14:val="none"/>
        </w:rPr>
        <w:t xml:space="preserve">, un </w:t>
      </w:r>
      <w:proofErr w:type="spellStart"/>
      <w:r w:rsidRPr="0044668B">
        <w:rPr>
          <w:rFonts w:ascii="Arial" w:eastAsia="Arial" w:hAnsi="Arial" w:cs="Arial"/>
          <w:kern w:val="0"/>
          <w:lang w:val="en-US" w:eastAsia="es-AR"/>
          <w14:ligatures w14:val="none"/>
        </w:rPr>
        <w:t>tiempo-espacio</w:t>
      </w:r>
      <w:proofErr w:type="spellEnd"/>
      <w:r w:rsidRPr="0044668B">
        <w:rPr>
          <w:rFonts w:ascii="Arial" w:eastAsia="Arial" w:hAnsi="Arial" w:cs="Arial"/>
          <w:kern w:val="0"/>
          <w:lang w:val="en-US" w:eastAsia="es-AR"/>
          <w14:ligatures w14:val="none"/>
        </w:rPr>
        <w:t xml:space="preserve">, que </w:t>
      </w:r>
      <w:proofErr w:type="spellStart"/>
      <w:r w:rsidRPr="0044668B">
        <w:rPr>
          <w:rFonts w:ascii="Arial" w:eastAsia="Arial" w:hAnsi="Arial" w:cs="Arial"/>
          <w:kern w:val="0"/>
          <w:lang w:val="en-US" w:eastAsia="es-AR"/>
          <w14:ligatures w14:val="none"/>
        </w:rPr>
        <w:t>configura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el</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vaivén</w:t>
      </w:r>
      <w:proofErr w:type="spellEnd"/>
      <w:r w:rsidRPr="0044668B">
        <w:rPr>
          <w:rFonts w:ascii="Arial" w:eastAsia="Arial" w:hAnsi="Arial" w:cs="Arial"/>
          <w:kern w:val="0"/>
          <w:lang w:val="en-US" w:eastAsia="es-AR"/>
          <w14:ligatures w14:val="none"/>
        </w:rPr>
        <w:t xml:space="preserve"> de las </w:t>
      </w:r>
      <w:proofErr w:type="spellStart"/>
      <w:r w:rsidRPr="0044668B">
        <w:rPr>
          <w:rFonts w:ascii="Arial" w:eastAsia="Arial" w:hAnsi="Arial" w:cs="Arial"/>
          <w:kern w:val="0"/>
          <w:lang w:val="en-US" w:eastAsia="es-AR"/>
          <w14:ligatures w14:val="none"/>
        </w:rPr>
        <w:t>reflexiones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teóricas</w:t>
      </w:r>
      <w:proofErr w:type="spellEnd"/>
      <w:r w:rsidRPr="0044668B">
        <w:rPr>
          <w:rFonts w:ascii="Arial" w:eastAsia="Arial" w:hAnsi="Arial" w:cs="Arial"/>
          <w:kern w:val="0"/>
          <w:lang w:val="en-US" w:eastAsia="es-AR"/>
          <w14:ligatures w14:val="none"/>
        </w:rPr>
        <w:t xml:space="preserve"> que se </w:t>
      </w:r>
      <w:proofErr w:type="spellStart"/>
      <w:r w:rsidRPr="0044668B">
        <w:rPr>
          <w:rFonts w:ascii="Arial" w:eastAsia="Arial" w:hAnsi="Arial" w:cs="Arial"/>
          <w:kern w:val="0"/>
          <w:lang w:val="en-US" w:eastAsia="es-AR"/>
          <w14:ligatures w14:val="none"/>
        </w:rPr>
        <w:t>entretejen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las </w:t>
      </w:r>
      <w:proofErr w:type="spellStart"/>
      <w:r w:rsidRPr="0044668B">
        <w:rPr>
          <w:rFonts w:ascii="Arial" w:eastAsia="Arial" w:hAnsi="Arial" w:cs="Arial"/>
          <w:kern w:val="0"/>
          <w:lang w:val="en-US" w:eastAsia="es-AR"/>
          <w14:ligatures w14:val="none"/>
        </w:rPr>
        <w:t>Didácticas</w:t>
      </w:r>
      <w:proofErr w:type="spellEnd"/>
      <w:r w:rsidRPr="0044668B">
        <w:rPr>
          <w:rFonts w:ascii="Arial" w:eastAsia="Arial" w:hAnsi="Arial" w:cs="Arial"/>
          <w:kern w:val="0"/>
          <w:lang w:val="en-US" w:eastAsia="es-AR"/>
          <w14:ligatures w14:val="none"/>
        </w:rPr>
        <w:t xml:space="preserve"> de la Lengua y la </w:t>
      </w:r>
      <w:proofErr w:type="spellStart"/>
      <w:r w:rsidRPr="0044668B">
        <w:rPr>
          <w:rFonts w:ascii="Arial" w:eastAsia="Arial" w:hAnsi="Arial" w:cs="Arial"/>
          <w:kern w:val="0"/>
          <w:lang w:val="en-US" w:eastAsia="es-AR"/>
          <w14:ligatures w14:val="none"/>
        </w:rPr>
        <w:t>Literatura</w:t>
      </w:r>
      <w:proofErr w:type="spellEnd"/>
      <w:r w:rsidRPr="0044668B">
        <w:rPr>
          <w:rFonts w:ascii="Arial" w:eastAsia="Arial" w:hAnsi="Arial" w:cs="Arial"/>
          <w:kern w:val="0"/>
          <w:lang w:val="en-US" w:eastAsia="es-AR"/>
          <w14:ligatures w14:val="none"/>
        </w:rPr>
        <w:t xml:space="preserve">: de lo </w:t>
      </w:r>
      <w:proofErr w:type="spellStart"/>
      <w:r w:rsidRPr="0044668B">
        <w:rPr>
          <w:rFonts w:ascii="Arial" w:eastAsia="Arial" w:hAnsi="Arial" w:cs="Arial"/>
          <w:kern w:val="0"/>
          <w:lang w:val="en-US" w:eastAsia="es-AR"/>
          <w14:ligatures w14:val="none"/>
        </w:rPr>
        <w:t>interno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hacia</w:t>
      </w:r>
      <w:proofErr w:type="spellEnd"/>
      <w:r w:rsidRPr="0044668B">
        <w:rPr>
          <w:rFonts w:ascii="Arial" w:eastAsia="Arial" w:hAnsi="Arial" w:cs="Arial"/>
          <w:kern w:val="0"/>
          <w:lang w:val="en-US" w:eastAsia="es-AR"/>
          <w14:ligatures w14:val="none"/>
        </w:rPr>
        <w:t xml:space="preserve"> lo </w:t>
      </w:r>
      <w:proofErr w:type="spellStart"/>
      <w:r w:rsidRPr="0044668B">
        <w:rPr>
          <w:rFonts w:ascii="Arial" w:eastAsia="Arial" w:hAnsi="Arial" w:cs="Arial"/>
          <w:kern w:val="0"/>
          <w:lang w:val="en-US" w:eastAsia="es-AR"/>
          <w14:ligatures w14:val="none"/>
        </w:rPr>
        <w:t>institucional</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viceversa</w:t>
      </w:r>
      <w:proofErr w:type="spellEnd"/>
      <w:r w:rsidRPr="0044668B">
        <w:rPr>
          <w:rFonts w:ascii="Arial" w:eastAsia="Arial" w:hAnsi="Arial" w:cs="Arial"/>
          <w:kern w:val="0"/>
          <w:lang w:val="en-US" w:eastAsia="es-AR"/>
          <w14:ligatures w14:val="none"/>
        </w:rPr>
        <w:t xml:space="preserve">. </w:t>
      </w:r>
    </w:p>
    <w:p w14:paraId="286FE5A6" w14:textId="77777777" w:rsidR="0044668B" w:rsidRPr="0044668B" w:rsidRDefault="0044668B" w:rsidP="0044668B">
      <w:pPr>
        <w:widowControl w:val="0"/>
        <w:spacing w:after="140" w:line="288" w:lineRule="auto"/>
        <w:ind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La </w:t>
      </w:r>
      <w:proofErr w:type="spellStart"/>
      <w:r w:rsidRPr="0044668B">
        <w:rPr>
          <w:rFonts w:ascii="Arial" w:eastAsia="Arial" w:hAnsi="Arial" w:cs="Arial"/>
          <w:kern w:val="0"/>
          <w:lang w:val="en-US" w:eastAsia="es-AR"/>
          <w14:ligatures w14:val="none"/>
        </w:rPr>
        <w:t>cursada</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Didáctica</w:t>
      </w:r>
      <w:proofErr w:type="spellEnd"/>
      <w:r w:rsidRPr="0044668B">
        <w:rPr>
          <w:rFonts w:ascii="Arial" w:eastAsia="Arial" w:hAnsi="Arial" w:cs="Arial"/>
          <w:kern w:val="0"/>
          <w:lang w:val="en-US" w:eastAsia="es-AR"/>
          <w14:ligatures w14:val="none"/>
        </w:rPr>
        <w:t xml:space="preserve"> de la Lengua y la </w:t>
      </w:r>
      <w:proofErr w:type="spellStart"/>
      <w:r w:rsidRPr="0044668B">
        <w:rPr>
          <w:rFonts w:ascii="Arial" w:eastAsia="Arial" w:hAnsi="Arial" w:cs="Arial"/>
          <w:kern w:val="0"/>
          <w:lang w:val="en-US" w:eastAsia="es-AR"/>
          <w14:ligatures w14:val="none"/>
        </w:rPr>
        <w:t>Literatura</w:t>
      </w:r>
      <w:proofErr w:type="spellEnd"/>
      <w:r w:rsidRPr="0044668B">
        <w:rPr>
          <w:rFonts w:ascii="Arial" w:eastAsia="Arial" w:hAnsi="Arial" w:cs="Arial"/>
          <w:kern w:val="0"/>
          <w:lang w:val="en-US" w:eastAsia="es-AR"/>
          <w14:ligatures w14:val="none"/>
        </w:rPr>
        <w:t xml:space="preserve"> I se </w:t>
      </w:r>
      <w:proofErr w:type="spellStart"/>
      <w:r w:rsidRPr="0044668B">
        <w:rPr>
          <w:rFonts w:ascii="Arial" w:eastAsia="Arial" w:hAnsi="Arial" w:cs="Arial"/>
          <w:kern w:val="0"/>
          <w:lang w:val="en-US" w:eastAsia="es-AR"/>
          <w14:ligatures w14:val="none"/>
        </w:rPr>
        <w:t>construyó</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ese </w:t>
      </w:r>
      <w:proofErr w:type="spellStart"/>
      <w:r w:rsidRPr="0044668B">
        <w:rPr>
          <w:rFonts w:ascii="Arial" w:eastAsia="Arial" w:hAnsi="Arial" w:cs="Arial"/>
          <w:kern w:val="0"/>
          <w:lang w:val="en-US" w:eastAsia="es-AR"/>
          <w14:ligatures w14:val="none"/>
        </w:rPr>
        <w:t>vaivén</w:t>
      </w:r>
      <w:proofErr w:type="spellEnd"/>
      <w:r w:rsidRPr="0044668B">
        <w:rPr>
          <w:rFonts w:ascii="Arial" w:eastAsia="Arial" w:hAnsi="Arial" w:cs="Arial"/>
          <w:kern w:val="0"/>
          <w:lang w:val="en-US" w:eastAsia="es-AR"/>
          <w14:ligatures w14:val="none"/>
        </w:rPr>
        <w:t xml:space="preserve">: se </w:t>
      </w:r>
      <w:proofErr w:type="spellStart"/>
      <w:r w:rsidRPr="0044668B">
        <w:rPr>
          <w:rFonts w:ascii="Arial" w:eastAsia="Arial" w:hAnsi="Arial" w:cs="Arial"/>
          <w:kern w:val="0"/>
          <w:lang w:val="en-US" w:eastAsia="es-AR"/>
          <w14:ligatures w14:val="none"/>
        </w:rPr>
        <w:t>escribieron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textotecas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internas</w:t>
      </w:r>
      <w:proofErr w:type="spellEnd"/>
      <w:r w:rsidRPr="0044668B">
        <w:rPr>
          <w:rFonts w:ascii="Arial" w:eastAsia="Arial" w:hAnsi="Arial" w:cs="Arial"/>
          <w:kern w:val="0"/>
          <w:lang w:val="en-US" w:eastAsia="es-AR"/>
          <w14:ligatures w14:val="none"/>
        </w:rPr>
        <w:t xml:space="preserve"> con un </w:t>
      </w:r>
      <w:proofErr w:type="spellStart"/>
      <w:r w:rsidRPr="0044668B">
        <w:rPr>
          <w:rFonts w:ascii="Arial" w:eastAsia="Arial" w:hAnsi="Arial" w:cs="Arial"/>
          <w:kern w:val="0"/>
          <w:lang w:val="en-US" w:eastAsia="es-AR"/>
          <w14:ligatures w14:val="none"/>
        </w:rPr>
        <w:t>estilo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creativo</w:t>
      </w:r>
      <w:proofErr w:type="spellEnd"/>
      <w:r w:rsidRPr="0044668B">
        <w:rPr>
          <w:rFonts w:ascii="Arial" w:eastAsia="Arial" w:hAnsi="Arial" w:cs="Arial"/>
          <w:kern w:val="0"/>
          <w:lang w:val="en-US" w:eastAsia="es-AR"/>
          <w14:ligatures w14:val="none"/>
        </w:rPr>
        <w:t xml:space="preserve"> y con la </w:t>
      </w:r>
      <w:proofErr w:type="spellStart"/>
      <w:r w:rsidRPr="0044668B">
        <w:rPr>
          <w:rFonts w:ascii="Arial" w:eastAsia="Arial" w:hAnsi="Arial" w:cs="Arial"/>
          <w:kern w:val="0"/>
          <w:lang w:val="en-US" w:eastAsia="es-AR"/>
          <w14:ligatures w14:val="none"/>
        </w:rPr>
        <w:t>intención</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interpelar</w:t>
      </w:r>
      <w:proofErr w:type="spellEnd"/>
      <w:r w:rsidRPr="0044668B">
        <w:rPr>
          <w:rFonts w:ascii="Arial" w:eastAsia="Arial" w:hAnsi="Arial" w:cs="Arial"/>
          <w:kern w:val="0"/>
          <w:lang w:val="en-US" w:eastAsia="es-AR"/>
          <w14:ligatures w14:val="none"/>
        </w:rPr>
        <w:t xml:space="preserve"> la idea de </w:t>
      </w:r>
      <w:proofErr w:type="spellStart"/>
      <w:r w:rsidRPr="0044668B">
        <w:rPr>
          <w:rFonts w:ascii="Arial" w:eastAsia="Arial" w:hAnsi="Arial" w:cs="Arial"/>
          <w:kern w:val="0"/>
          <w:lang w:val="en-US" w:eastAsia="es-AR"/>
          <w14:ligatures w14:val="none"/>
        </w:rPr>
        <w:t>qué</w:t>
      </w:r>
      <w:proofErr w:type="spellEnd"/>
      <w:r w:rsidRPr="0044668B">
        <w:rPr>
          <w:rFonts w:ascii="Arial" w:eastAsia="Arial" w:hAnsi="Arial" w:cs="Arial"/>
          <w:kern w:val="0"/>
          <w:lang w:val="en-US" w:eastAsia="es-AR"/>
          <w14:ligatures w14:val="none"/>
        </w:rPr>
        <w:t xml:space="preserve"> es leer; </w:t>
      </w:r>
      <w:proofErr w:type="spellStart"/>
      <w:r w:rsidRPr="0044668B">
        <w:rPr>
          <w:rFonts w:ascii="Arial" w:eastAsia="Arial" w:hAnsi="Arial" w:cs="Arial"/>
          <w:kern w:val="0"/>
          <w:lang w:val="en-US" w:eastAsia="es-AR"/>
          <w14:ligatures w14:val="none"/>
        </w:rPr>
        <w:t>analizamos</w:t>
      </w:r>
      <w:proofErr w:type="spellEnd"/>
      <w:r w:rsidRPr="0044668B">
        <w:rPr>
          <w:rFonts w:ascii="Arial" w:eastAsia="Arial" w:hAnsi="Arial" w:cs="Arial"/>
          <w:kern w:val="0"/>
          <w:lang w:val="en-US" w:eastAsia="es-AR"/>
          <w14:ligatures w14:val="none"/>
        </w:rPr>
        <w:t xml:space="preserve"> las </w:t>
      </w:r>
      <w:proofErr w:type="spellStart"/>
      <w:r w:rsidRPr="0044668B">
        <w:rPr>
          <w:rFonts w:ascii="Arial" w:eastAsia="Arial" w:hAnsi="Arial" w:cs="Arial"/>
          <w:kern w:val="0"/>
          <w:lang w:val="en-US" w:eastAsia="es-AR"/>
          <w14:ligatures w14:val="none"/>
        </w:rPr>
        <w:t>representaciones</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enseñanza</w:t>
      </w:r>
      <w:proofErr w:type="spellEnd"/>
      <w:r w:rsidRPr="0044668B">
        <w:rPr>
          <w:rFonts w:ascii="Arial" w:eastAsia="Arial" w:hAnsi="Arial" w:cs="Arial"/>
          <w:kern w:val="0"/>
          <w:lang w:val="en-US" w:eastAsia="es-AR"/>
          <w14:ligatures w14:val="none"/>
        </w:rPr>
        <w:t xml:space="preserve"> de la lengua y la </w:t>
      </w:r>
      <w:proofErr w:type="spellStart"/>
      <w:r w:rsidRPr="0044668B">
        <w:rPr>
          <w:rFonts w:ascii="Arial" w:eastAsia="Arial" w:hAnsi="Arial" w:cs="Arial"/>
          <w:kern w:val="0"/>
          <w:lang w:val="en-US" w:eastAsia="es-AR"/>
          <w14:ligatures w14:val="none"/>
        </w:rPr>
        <w:t>literatura</w:t>
      </w:r>
      <w:proofErr w:type="spellEnd"/>
      <w:r w:rsidRPr="0044668B">
        <w:rPr>
          <w:rFonts w:ascii="Arial" w:eastAsia="Arial" w:hAnsi="Arial" w:cs="Arial"/>
          <w:kern w:val="0"/>
          <w:lang w:val="en-US" w:eastAsia="es-AR"/>
          <w14:ligatures w14:val="none"/>
        </w:rPr>
        <w:t xml:space="preserve"> que </w:t>
      </w:r>
      <w:proofErr w:type="spellStart"/>
      <w:r w:rsidRPr="0044668B">
        <w:rPr>
          <w:rFonts w:ascii="Arial" w:eastAsia="Arial" w:hAnsi="Arial" w:cs="Arial"/>
          <w:kern w:val="0"/>
          <w:lang w:val="en-US" w:eastAsia="es-AR"/>
          <w14:ligatures w14:val="none"/>
        </w:rPr>
        <w:t>llevamos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dentro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por</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nuestra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experiencia</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también</w:t>
      </w:r>
      <w:proofErr w:type="spellEnd"/>
      <w:r w:rsidRPr="0044668B">
        <w:rPr>
          <w:rFonts w:ascii="Arial" w:eastAsia="Arial" w:hAnsi="Arial" w:cs="Arial"/>
          <w:kern w:val="0"/>
          <w:lang w:val="en-US" w:eastAsia="es-AR"/>
          <w14:ligatures w14:val="none"/>
        </w:rPr>
        <w:t xml:space="preserve"> las </w:t>
      </w:r>
      <w:proofErr w:type="spellStart"/>
      <w:r w:rsidRPr="0044668B">
        <w:rPr>
          <w:rFonts w:ascii="Arial" w:eastAsia="Arial" w:hAnsi="Arial" w:cs="Arial"/>
          <w:kern w:val="0"/>
          <w:lang w:val="en-US" w:eastAsia="es-AR"/>
          <w14:ligatures w14:val="none"/>
        </w:rPr>
        <w:t>realidades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áulicas</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culturas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diversas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abordamos</w:t>
      </w:r>
      <w:proofErr w:type="spellEnd"/>
      <w:r w:rsidRPr="0044668B">
        <w:rPr>
          <w:rFonts w:ascii="Arial" w:eastAsia="Arial" w:hAnsi="Arial" w:cs="Arial"/>
          <w:kern w:val="0"/>
          <w:lang w:val="en-US" w:eastAsia="es-AR"/>
          <w14:ligatures w14:val="none"/>
        </w:rPr>
        <w:t xml:space="preserve"> tanto la </w:t>
      </w:r>
      <w:proofErr w:type="spellStart"/>
      <w:r w:rsidRPr="0044668B">
        <w:rPr>
          <w:rFonts w:ascii="Arial" w:eastAsia="Arial" w:hAnsi="Arial" w:cs="Arial"/>
          <w:kern w:val="0"/>
          <w:lang w:val="en-US" w:eastAsia="es-AR"/>
          <w14:ligatures w14:val="none"/>
        </w:rPr>
        <w:t>escritura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creativa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como</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escritura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pedagógica</w:t>
      </w:r>
      <w:proofErr w:type="spellEnd"/>
      <w:r w:rsidRPr="0044668B">
        <w:rPr>
          <w:rFonts w:ascii="Arial" w:eastAsia="Arial" w:hAnsi="Arial" w:cs="Arial"/>
          <w:kern w:val="0"/>
          <w:lang w:val="en-US" w:eastAsia="es-AR"/>
          <w14:ligatures w14:val="none"/>
        </w:rPr>
        <w:t xml:space="preserve"> al </w:t>
      </w:r>
      <w:proofErr w:type="spellStart"/>
      <w:r w:rsidRPr="0044668B">
        <w:rPr>
          <w:rFonts w:ascii="Arial" w:eastAsia="Arial" w:hAnsi="Arial" w:cs="Arial"/>
          <w:kern w:val="0"/>
          <w:lang w:val="en-US" w:eastAsia="es-AR"/>
          <w14:ligatures w14:val="none"/>
        </w:rPr>
        <w:t>diseñar</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consignas</w:t>
      </w:r>
      <w:proofErr w:type="spellEnd"/>
      <w:r w:rsidRPr="0044668B">
        <w:rPr>
          <w:rFonts w:ascii="Arial" w:eastAsia="Arial" w:hAnsi="Arial" w:cs="Arial"/>
          <w:kern w:val="0"/>
          <w:lang w:val="en-US" w:eastAsia="es-AR"/>
          <w14:ligatures w14:val="none"/>
        </w:rPr>
        <w:t xml:space="preserve">.  </w:t>
      </w:r>
    </w:p>
    <w:p w14:paraId="67C9DE07" w14:textId="77777777" w:rsidR="0044668B" w:rsidRPr="0044668B" w:rsidRDefault="0044668B" w:rsidP="0044668B">
      <w:pPr>
        <w:widowControl w:val="0"/>
        <w:spacing w:after="140" w:line="288" w:lineRule="auto"/>
        <w:ind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En </w:t>
      </w:r>
      <w:proofErr w:type="spellStart"/>
      <w:r w:rsidRPr="0044668B">
        <w:rPr>
          <w:rFonts w:ascii="Arial" w:eastAsia="Arial" w:hAnsi="Arial" w:cs="Arial"/>
          <w:kern w:val="0"/>
          <w:lang w:val="en-US" w:eastAsia="es-AR"/>
          <w14:ligatures w14:val="none"/>
        </w:rPr>
        <w:t>esta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Didáctica</w:t>
      </w:r>
      <w:proofErr w:type="spellEnd"/>
      <w:r w:rsidRPr="0044668B">
        <w:rPr>
          <w:rFonts w:ascii="Arial" w:eastAsia="Arial" w:hAnsi="Arial" w:cs="Arial"/>
          <w:kern w:val="0"/>
          <w:lang w:val="en-US" w:eastAsia="es-AR"/>
          <w14:ligatures w14:val="none"/>
        </w:rPr>
        <w:t xml:space="preserve"> de la Lengua y la </w:t>
      </w:r>
      <w:proofErr w:type="spellStart"/>
      <w:r w:rsidRPr="0044668B">
        <w:rPr>
          <w:rFonts w:ascii="Arial" w:eastAsia="Arial" w:hAnsi="Arial" w:cs="Arial"/>
          <w:kern w:val="0"/>
          <w:lang w:val="en-US" w:eastAsia="es-AR"/>
          <w14:ligatures w14:val="none"/>
        </w:rPr>
        <w:t>Literatura</w:t>
      </w:r>
      <w:proofErr w:type="spellEnd"/>
      <w:r w:rsidRPr="0044668B">
        <w:rPr>
          <w:rFonts w:ascii="Arial" w:eastAsia="Arial" w:hAnsi="Arial" w:cs="Arial"/>
          <w:kern w:val="0"/>
          <w:lang w:val="en-US" w:eastAsia="es-AR"/>
          <w14:ligatures w14:val="none"/>
        </w:rPr>
        <w:t xml:space="preserve"> II, </w:t>
      </w:r>
      <w:proofErr w:type="spellStart"/>
      <w:r w:rsidRPr="0044668B">
        <w:rPr>
          <w:rFonts w:ascii="Arial" w:eastAsia="Arial" w:hAnsi="Arial" w:cs="Arial"/>
          <w:kern w:val="0"/>
          <w:lang w:val="en-US" w:eastAsia="es-AR"/>
          <w14:ligatures w14:val="none"/>
        </w:rPr>
        <w:t>continuaremos</w:t>
      </w:r>
      <w:proofErr w:type="spellEnd"/>
      <w:r w:rsidRPr="0044668B">
        <w:rPr>
          <w:rFonts w:ascii="Arial" w:eastAsia="Arial" w:hAnsi="Arial" w:cs="Arial"/>
          <w:kern w:val="0"/>
          <w:lang w:val="en-US" w:eastAsia="es-AR"/>
          <w14:ligatures w14:val="none"/>
        </w:rPr>
        <w:t xml:space="preserve"> con ese </w:t>
      </w:r>
      <w:proofErr w:type="spellStart"/>
      <w:r w:rsidRPr="0044668B">
        <w:rPr>
          <w:rFonts w:ascii="Arial" w:eastAsia="Arial" w:hAnsi="Arial" w:cs="Arial"/>
          <w:kern w:val="0"/>
          <w:lang w:val="en-US" w:eastAsia="es-AR"/>
          <w14:ligatures w14:val="none"/>
        </w:rPr>
        <w:t>movimiento</w:t>
      </w:r>
      <w:proofErr w:type="spellEnd"/>
      <w:r w:rsidRPr="0044668B">
        <w:rPr>
          <w:rFonts w:ascii="Arial" w:eastAsia="Arial" w:hAnsi="Arial" w:cs="Arial"/>
          <w:kern w:val="0"/>
          <w:lang w:val="en-US" w:eastAsia="es-AR"/>
          <w14:ligatures w14:val="none"/>
        </w:rPr>
        <w:t xml:space="preserve"> de lo </w:t>
      </w:r>
      <w:proofErr w:type="spellStart"/>
      <w:r w:rsidRPr="0044668B">
        <w:rPr>
          <w:rFonts w:ascii="Arial" w:eastAsia="Arial" w:hAnsi="Arial" w:cs="Arial"/>
          <w:kern w:val="0"/>
          <w:lang w:val="en-US" w:eastAsia="es-AR"/>
          <w14:ligatures w14:val="none"/>
        </w:rPr>
        <w:t>interno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hacia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el</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contexto</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viceversa</w:t>
      </w:r>
      <w:proofErr w:type="spellEnd"/>
      <w:r w:rsidRPr="0044668B">
        <w:rPr>
          <w:rFonts w:ascii="Arial" w:eastAsia="Arial" w:hAnsi="Arial" w:cs="Arial"/>
          <w:kern w:val="0"/>
          <w:lang w:val="en-US" w:eastAsia="es-AR"/>
          <w14:ligatures w14:val="none"/>
        </w:rPr>
        <w:t xml:space="preserve">: a </w:t>
      </w:r>
      <w:proofErr w:type="spellStart"/>
      <w:r w:rsidRPr="0044668B">
        <w:rPr>
          <w:rFonts w:ascii="Arial" w:eastAsia="Arial" w:hAnsi="Arial" w:cs="Arial"/>
          <w:kern w:val="0"/>
          <w:lang w:val="en-US" w:eastAsia="es-AR"/>
          <w14:ligatures w14:val="none"/>
        </w:rPr>
        <w:t>partir</w:t>
      </w:r>
      <w:proofErr w:type="spellEnd"/>
      <w:r w:rsidRPr="0044668B">
        <w:rPr>
          <w:rFonts w:ascii="Arial" w:eastAsia="Arial" w:hAnsi="Arial" w:cs="Arial"/>
          <w:kern w:val="0"/>
          <w:lang w:val="en-US" w:eastAsia="es-AR"/>
          <w14:ligatures w14:val="none"/>
        </w:rPr>
        <w:t xml:space="preserve"> de las </w:t>
      </w:r>
      <w:proofErr w:type="spellStart"/>
      <w:r w:rsidRPr="0044668B">
        <w:rPr>
          <w:rFonts w:ascii="Arial" w:eastAsia="Arial" w:hAnsi="Arial" w:cs="Arial"/>
          <w:kern w:val="0"/>
          <w:lang w:val="en-US" w:eastAsia="es-AR"/>
          <w14:ligatures w14:val="none"/>
        </w:rPr>
        <w:t>teorías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pero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también</w:t>
      </w:r>
      <w:proofErr w:type="spellEnd"/>
      <w:r w:rsidRPr="0044668B">
        <w:rPr>
          <w:rFonts w:ascii="Arial" w:eastAsia="Arial" w:hAnsi="Arial" w:cs="Arial"/>
          <w:kern w:val="0"/>
          <w:lang w:val="en-US" w:eastAsia="es-AR"/>
          <w14:ligatures w14:val="none"/>
        </w:rPr>
        <w:t xml:space="preserve"> de las </w:t>
      </w:r>
      <w:proofErr w:type="spellStart"/>
      <w:r w:rsidRPr="0044668B">
        <w:rPr>
          <w:rFonts w:ascii="Arial" w:eastAsia="Arial" w:hAnsi="Arial" w:cs="Arial"/>
          <w:kern w:val="0"/>
          <w:lang w:val="en-US" w:eastAsia="es-AR"/>
          <w14:ligatures w14:val="none"/>
        </w:rPr>
        <w:t>narrativas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pedagógicas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nuestras</w:t>
      </w:r>
      <w:proofErr w:type="spellEnd"/>
      <w:r w:rsidRPr="0044668B">
        <w:rPr>
          <w:rFonts w:ascii="Arial" w:eastAsia="Arial" w:hAnsi="Arial" w:cs="Arial"/>
          <w:kern w:val="0"/>
          <w:lang w:val="en-US" w:eastAsia="es-AR"/>
          <w14:ligatures w14:val="none"/>
        </w:rPr>
        <w:t xml:space="preserve"> y de </w:t>
      </w:r>
      <w:proofErr w:type="spellStart"/>
      <w:r w:rsidRPr="0044668B">
        <w:rPr>
          <w:rFonts w:ascii="Arial" w:eastAsia="Arial" w:hAnsi="Arial" w:cs="Arial"/>
          <w:kern w:val="0"/>
          <w:lang w:val="en-US" w:eastAsia="es-AR"/>
          <w14:ligatures w14:val="none"/>
        </w:rPr>
        <w:t>otres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docentes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abordaremos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cómos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cuándos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quiénes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qués</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dóndes</w:t>
      </w:r>
      <w:proofErr w:type="spellEnd"/>
      <w:r w:rsidRPr="0044668B">
        <w:rPr>
          <w:rFonts w:ascii="Arial" w:eastAsia="Arial" w:hAnsi="Arial" w:cs="Arial"/>
          <w:kern w:val="0"/>
          <w:lang w:val="en-US" w:eastAsia="es-AR"/>
          <w14:ligatures w14:val="none"/>
        </w:rPr>
        <w:t xml:space="preserve"> del </w:t>
      </w:r>
      <w:proofErr w:type="spellStart"/>
      <w:r w:rsidRPr="0044668B">
        <w:rPr>
          <w:rFonts w:ascii="Arial" w:eastAsia="Arial" w:hAnsi="Arial" w:cs="Arial"/>
          <w:kern w:val="0"/>
          <w:lang w:val="en-US" w:eastAsia="es-AR"/>
          <w14:ligatures w14:val="none"/>
        </w:rPr>
        <w:t>aprendizaje</w:t>
      </w:r>
      <w:proofErr w:type="spellEnd"/>
      <w:r w:rsidRPr="0044668B">
        <w:rPr>
          <w:rFonts w:ascii="Arial" w:eastAsia="Arial" w:hAnsi="Arial" w:cs="Arial"/>
          <w:kern w:val="0"/>
          <w:lang w:val="en-US" w:eastAsia="es-AR"/>
          <w14:ligatures w14:val="none"/>
        </w:rPr>
        <w:t xml:space="preserve"> y la </w:t>
      </w:r>
      <w:proofErr w:type="spellStart"/>
      <w:r w:rsidRPr="0044668B">
        <w:rPr>
          <w:rFonts w:ascii="Arial" w:eastAsia="Arial" w:hAnsi="Arial" w:cs="Arial"/>
          <w:kern w:val="0"/>
          <w:lang w:val="en-US" w:eastAsia="es-AR"/>
          <w14:ligatures w14:val="none"/>
        </w:rPr>
        <w:t>enseñanza</w:t>
      </w:r>
      <w:proofErr w:type="spellEnd"/>
      <w:r w:rsidRPr="0044668B">
        <w:rPr>
          <w:rFonts w:ascii="Arial" w:eastAsia="Arial" w:hAnsi="Arial" w:cs="Arial"/>
          <w:kern w:val="0"/>
          <w:lang w:val="en-US" w:eastAsia="es-AR"/>
          <w14:ligatures w14:val="none"/>
        </w:rPr>
        <w:t xml:space="preserve"> de las </w:t>
      </w:r>
      <w:proofErr w:type="spellStart"/>
      <w:r w:rsidRPr="0044668B">
        <w:rPr>
          <w:rFonts w:ascii="Arial" w:eastAsia="Arial" w:hAnsi="Arial" w:cs="Arial"/>
          <w:kern w:val="0"/>
          <w:lang w:val="en-US" w:eastAsia="es-AR"/>
          <w14:ligatures w14:val="none"/>
        </w:rPr>
        <w:t>tantas</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diversas</w:t>
      </w:r>
      <w:proofErr w:type="spellEnd"/>
      <w:r w:rsidRPr="0044668B">
        <w:rPr>
          <w:rFonts w:ascii="Arial" w:eastAsia="Arial" w:hAnsi="Arial" w:cs="Arial"/>
          <w:kern w:val="0"/>
          <w:lang w:val="en-US" w:eastAsia="es-AR"/>
          <w14:ligatures w14:val="none"/>
        </w:rPr>
        <w:t xml:space="preserve"> lenguas, </w:t>
      </w:r>
      <w:proofErr w:type="spellStart"/>
      <w:r w:rsidRPr="0044668B">
        <w:rPr>
          <w:rFonts w:ascii="Arial" w:eastAsia="Arial" w:hAnsi="Arial" w:cs="Arial"/>
          <w:kern w:val="0"/>
          <w:lang w:val="en-US" w:eastAsia="es-AR"/>
          <w14:ligatures w14:val="none"/>
        </w:rPr>
        <w:t>los</w:t>
      </w:r>
      <w:proofErr w:type="spellEnd"/>
      <w:r w:rsidRPr="0044668B">
        <w:rPr>
          <w:rFonts w:ascii="Arial" w:eastAsia="Arial" w:hAnsi="Arial" w:cs="Arial"/>
          <w:kern w:val="0"/>
          <w:lang w:val="en-US" w:eastAsia="es-AR"/>
          <w14:ligatures w14:val="none"/>
        </w:rPr>
        <w:t xml:space="preserve"> tantos </w:t>
      </w:r>
      <w:proofErr w:type="spellStart"/>
      <w:r w:rsidRPr="0044668B">
        <w:rPr>
          <w:rFonts w:ascii="Arial" w:eastAsia="Arial" w:hAnsi="Arial" w:cs="Arial"/>
          <w:kern w:val="0"/>
          <w:lang w:val="en-US" w:eastAsia="es-AR"/>
          <w14:ligatures w14:val="none"/>
        </w:rPr>
        <w:t>cánones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literarios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posibles</w:t>
      </w:r>
      <w:proofErr w:type="spellEnd"/>
      <w:r w:rsidRPr="0044668B">
        <w:rPr>
          <w:rFonts w:ascii="Arial" w:eastAsia="Arial" w:hAnsi="Arial" w:cs="Arial"/>
          <w:kern w:val="0"/>
          <w:lang w:val="en-US" w:eastAsia="es-AR"/>
          <w14:ligatures w14:val="none"/>
        </w:rPr>
        <w:t xml:space="preserve">. De ese </w:t>
      </w:r>
      <w:proofErr w:type="spellStart"/>
      <w:r w:rsidRPr="0044668B">
        <w:rPr>
          <w:rFonts w:ascii="Arial" w:eastAsia="Arial" w:hAnsi="Arial" w:cs="Arial"/>
          <w:kern w:val="0"/>
          <w:lang w:val="en-US" w:eastAsia="es-AR"/>
          <w14:ligatures w14:val="none"/>
        </w:rPr>
        <w:t>tejido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el</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texto</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trama</w:t>
      </w:r>
      <w:proofErr w:type="spellEnd"/>
      <w:r w:rsidRPr="0044668B">
        <w:rPr>
          <w:rFonts w:ascii="Arial" w:eastAsia="Arial" w:hAnsi="Arial" w:cs="Arial"/>
          <w:kern w:val="0"/>
          <w:lang w:val="en-US" w:eastAsia="es-AR"/>
          <w14:ligatures w14:val="none"/>
        </w:rPr>
        <w:t xml:space="preserve"> y la </w:t>
      </w:r>
      <w:proofErr w:type="spellStart"/>
      <w:r w:rsidRPr="0044668B">
        <w:rPr>
          <w:rFonts w:ascii="Arial" w:eastAsia="Arial" w:hAnsi="Arial" w:cs="Arial"/>
          <w:kern w:val="0"/>
          <w:lang w:val="en-US" w:eastAsia="es-AR"/>
          <w14:ligatures w14:val="none"/>
        </w:rPr>
        <w:t>textualidad</w:t>
      </w:r>
      <w:proofErr w:type="spellEnd"/>
      <w:r w:rsidRPr="0044668B">
        <w:rPr>
          <w:rFonts w:ascii="Arial" w:eastAsia="Arial" w:hAnsi="Arial" w:cs="Arial"/>
          <w:kern w:val="0"/>
          <w:lang w:val="en-US" w:eastAsia="es-AR"/>
          <w14:ligatures w14:val="none"/>
        </w:rPr>
        <w:t xml:space="preserve">, se </w:t>
      </w:r>
      <w:proofErr w:type="spellStart"/>
      <w:r w:rsidRPr="0044668B">
        <w:rPr>
          <w:rFonts w:ascii="Arial" w:eastAsia="Arial" w:hAnsi="Arial" w:cs="Arial"/>
          <w:kern w:val="0"/>
          <w:lang w:val="en-US" w:eastAsia="es-AR"/>
          <w14:ligatures w14:val="none"/>
        </w:rPr>
        <w:t>desentrañan</w:t>
      </w:r>
      <w:proofErr w:type="spellEnd"/>
      <w:r w:rsidRPr="0044668B">
        <w:rPr>
          <w:rFonts w:ascii="Arial" w:eastAsia="Arial" w:hAnsi="Arial" w:cs="Arial"/>
          <w:kern w:val="0"/>
          <w:lang w:val="en-US" w:eastAsia="es-AR"/>
          <w14:ligatures w14:val="none"/>
        </w:rPr>
        <w:t xml:space="preserve"> las </w:t>
      </w:r>
      <w:proofErr w:type="spellStart"/>
      <w:r w:rsidRPr="0044668B">
        <w:rPr>
          <w:rFonts w:ascii="Arial" w:eastAsia="Arial" w:hAnsi="Arial" w:cs="Arial"/>
          <w:kern w:val="0"/>
          <w:lang w:val="en-US" w:eastAsia="es-AR"/>
          <w14:ligatures w14:val="none"/>
        </w:rPr>
        <w:t>representaciones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sobre</w:t>
      </w:r>
      <w:proofErr w:type="spellEnd"/>
      <w:r w:rsidRPr="0044668B">
        <w:rPr>
          <w:rFonts w:ascii="Arial" w:eastAsia="Arial" w:hAnsi="Arial" w:cs="Arial"/>
          <w:kern w:val="0"/>
          <w:lang w:val="en-US" w:eastAsia="es-AR"/>
          <w14:ligatures w14:val="none"/>
        </w:rPr>
        <w:t xml:space="preserve"> lo que </w:t>
      </w:r>
      <w:proofErr w:type="spellStart"/>
      <w:r w:rsidRPr="0044668B">
        <w:rPr>
          <w:rFonts w:ascii="Arial" w:eastAsia="Arial" w:hAnsi="Arial" w:cs="Arial"/>
          <w:kern w:val="0"/>
          <w:lang w:val="en-US" w:eastAsia="es-AR"/>
          <w14:ligatures w14:val="none"/>
        </w:rPr>
        <w:t>habrá</w:t>
      </w:r>
      <w:proofErr w:type="spellEnd"/>
      <w:r w:rsidRPr="0044668B">
        <w:rPr>
          <w:rFonts w:ascii="Arial" w:eastAsia="Arial" w:hAnsi="Arial" w:cs="Arial"/>
          <w:kern w:val="0"/>
          <w:lang w:val="en-US" w:eastAsia="es-AR"/>
          <w14:ligatures w14:val="none"/>
        </w:rPr>
        <w:t xml:space="preserve"> de ser la </w:t>
      </w:r>
      <w:proofErr w:type="spellStart"/>
      <w:r w:rsidRPr="0044668B">
        <w:rPr>
          <w:rFonts w:ascii="Arial" w:eastAsia="Arial" w:hAnsi="Arial" w:cs="Arial"/>
          <w:kern w:val="0"/>
          <w:lang w:val="en-US" w:eastAsia="es-AR"/>
          <w14:ligatures w14:val="none"/>
        </w:rPr>
        <w:t>propia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práctica</w:t>
      </w:r>
      <w:proofErr w:type="spellEnd"/>
      <w:r w:rsidRPr="0044668B">
        <w:rPr>
          <w:rFonts w:ascii="Arial" w:eastAsia="Arial" w:hAnsi="Arial" w:cs="Arial"/>
          <w:kern w:val="0"/>
          <w:lang w:val="en-US" w:eastAsia="es-AR"/>
          <w14:ligatures w14:val="none"/>
        </w:rPr>
        <w:t xml:space="preserve">, que </w:t>
      </w:r>
      <w:proofErr w:type="spellStart"/>
      <w:r w:rsidRPr="0044668B">
        <w:rPr>
          <w:rFonts w:ascii="Arial" w:eastAsia="Arial" w:hAnsi="Arial" w:cs="Arial"/>
          <w:kern w:val="0"/>
          <w:lang w:val="en-US" w:eastAsia="es-AR"/>
          <w14:ligatures w14:val="none"/>
        </w:rPr>
        <w:t>incluye</w:t>
      </w:r>
      <w:proofErr w:type="spellEnd"/>
      <w:r w:rsidRPr="0044668B">
        <w:rPr>
          <w:rFonts w:ascii="Arial" w:eastAsia="Arial" w:hAnsi="Arial" w:cs="Arial"/>
          <w:kern w:val="0"/>
          <w:lang w:val="en-US" w:eastAsia="es-AR"/>
          <w14:ligatures w14:val="none"/>
        </w:rPr>
        <w:t xml:space="preserve"> (no </w:t>
      </w:r>
      <w:proofErr w:type="spellStart"/>
      <w:r w:rsidRPr="0044668B">
        <w:rPr>
          <w:rFonts w:ascii="Arial" w:eastAsia="Arial" w:hAnsi="Arial" w:cs="Arial"/>
          <w:kern w:val="0"/>
          <w:lang w:val="en-US" w:eastAsia="es-AR"/>
          <w14:ligatures w14:val="none"/>
        </w:rPr>
        <w:t>siempre</w:t>
      </w:r>
      <w:proofErr w:type="spellEnd"/>
      <w:r w:rsidRPr="0044668B">
        <w:rPr>
          <w:rFonts w:ascii="Arial" w:eastAsia="Arial" w:hAnsi="Arial" w:cs="Arial"/>
          <w:kern w:val="0"/>
          <w:lang w:val="en-US" w:eastAsia="es-AR"/>
          <w14:ligatures w14:val="none"/>
        </w:rPr>
        <w:t xml:space="preserve"> a </w:t>
      </w:r>
      <w:proofErr w:type="spellStart"/>
      <w:r w:rsidRPr="0044668B">
        <w:rPr>
          <w:rFonts w:ascii="Arial" w:eastAsia="Arial" w:hAnsi="Arial" w:cs="Arial"/>
          <w:kern w:val="0"/>
          <w:lang w:val="en-US" w:eastAsia="es-AR"/>
          <w14:ligatures w14:val="none"/>
        </w:rPr>
        <w:lastRenderedPageBreak/>
        <w:t>sabiendas</w:t>
      </w:r>
      <w:proofErr w:type="spellEnd"/>
      <w:r w:rsidRPr="0044668B">
        <w:rPr>
          <w:rFonts w:ascii="Arial" w:eastAsia="Arial" w:hAnsi="Arial" w:cs="Arial"/>
          <w:kern w:val="0"/>
          <w:lang w:val="en-US" w:eastAsia="es-AR"/>
          <w14:ligatures w14:val="none"/>
        </w:rPr>
        <w:t>) la idea de lo que es ser (o no) un/a “</w:t>
      </w:r>
      <w:proofErr w:type="spellStart"/>
      <w:r w:rsidRPr="0044668B">
        <w:rPr>
          <w:rFonts w:ascii="Arial" w:eastAsia="Arial" w:hAnsi="Arial" w:cs="Arial"/>
          <w:kern w:val="0"/>
          <w:lang w:val="en-US" w:eastAsia="es-AR"/>
          <w14:ligatures w14:val="none"/>
        </w:rPr>
        <w:t>buen</w:t>
      </w:r>
      <w:proofErr w:type="spellEnd"/>
      <w:r w:rsidRPr="0044668B">
        <w:rPr>
          <w:rFonts w:ascii="Arial" w:eastAsia="Arial" w:hAnsi="Arial" w:cs="Arial"/>
          <w:kern w:val="0"/>
          <w:lang w:val="en-US" w:eastAsia="es-AR"/>
          <w14:ligatures w14:val="none"/>
        </w:rPr>
        <w:t xml:space="preserve">/a </w:t>
      </w:r>
      <w:proofErr w:type="spellStart"/>
      <w:r w:rsidRPr="0044668B">
        <w:rPr>
          <w:rFonts w:ascii="Arial" w:eastAsia="Arial" w:hAnsi="Arial" w:cs="Arial"/>
          <w:kern w:val="0"/>
          <w:lang w:val="en-US" w:eastAsia="es-AR"/>
          <w14:ligatures w14:val="none"/>
        </w:rPr>
        <w:t>profesional</w:t>
      </w:r>
      <w:proofErr w:type="spellEnd"/>
      <w:r w:rsidRPr="0044668B">
        <w:rPr>
          <w:rFonts w:ascii="Arial" w:eastAsia="Arial" w:hAnsi="Arial" w:cs="Arial"/>
          <w:kern w:val="0"/>
          <w:lang w:val="en-US" w:eastAsia="es-AR"/>
          <w14:ligatures w14:val="none"/>
        </w:rPr>
        <w:t>”</w:t>
      </w:r>
      <w:r w:rsidRPr="0044668B">
        <w:rPr>
          <w:rFonts w:ascii="Arial" w:eastAsia="Arial" w:hAnsi="Arial" w:cs="Arial"/>
          <w:kern w:val="0"/>
          <w:vertAlign w:val="superscript"/>
          <w:lang w:val="en-US" w:eastAsia="es-AR"/>
          <w14:ligatures w14:val="none"/>
        </w:rPr>
        <w:footnoteReference w:id="1"/>
      </w:r>
      <w:r w:rsidRPr="0044668B">
        <w:rPr>
          <w:rFonts w:ascii="Arial" w:eastAsia="Arial" w:hAnsi="Arial" w:cs="Arial"/>
          <w:kern w:val="0"/>
          <w:lang w:val="en-US" w:eastAsia="es-AR"/>
          <w14:ligatures w14:val="none"/>
        </w:rPr>
        <w:t xml:space="preserve"> y la </w:t>
      </w:r>
      <w:proofErr w:type="spellStart"/>
      <w:r w:rsidRPr="0044668B">
        <w:rPr>
          <w:rFonts w:ascii="Arial" w:eastAsia="Arial" w:hAnsi="Arial" w:cs="Arial"/>
          <w:kern w:val="0"/>
          <w:lang w:val="en-US" w:eastAsia="es-AR"/>
          <w14:ligatures w14:val="none"/>
        </w:rPr>
        <w:t>fantasía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sobre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aquello</w:t>
      </w:r>
      <w:proofErr w:type="spellEnd"/>
      <w:r w:rsidRPr="0044668B">
        <w:rPr>
          <w:rFonts w:ascii="Arial" w:eastAsia="Arial" w:hAnsi="Arial" w:cs="Arial"/>
          <w:kern w:val="0"/>
          <w:lang w:val="en-US" w:eastAsia="es-AR"/>
          <w14:ligatures w14:val="none"/>
        </w:rPr>
        <w:t xml:space="preserve"> que </w:t>
      </w:r>
      <w:proofErr w:type="spellStart"/>
      <w:r w:rsidRPr="0044668B">
        <w:rPr>
          <w:rFonts w:ascii="Arial" w:eastAsia="Arial" w:hAnsi="Arial" w:cs="Arial"/>
          <w:kern w:val="0"/>
          <w:lang w:val="en-US" w:eastAsia="es-AR"/>
          <w14:ligatures w14:val="none"/>
        </w:rPr>
        <w:t>parecieran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esperar</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nosotres</w:t>
      </w:r>
      <w:proofErr w:type="spellEnd"/>
      <w:r w:rsidRPr="0044668B">
        <w:rPr>
          <w:rFonts w:ascii="Arial" w:eastAsia="Arial" w:hAnsi="Arial" w:cs="Arial"/>
          <w:kern w:val="0"/>
          <w:lang w:val="en-US" w:eastAsia="es-AR"/>
          <w14:ligatures w14:val="none"/>
        </w:rPr>
        <w:t xml:space="preserve">, no </w:t>
      </w:r>
      <w:proofErr w:type="spellStart"/>
      <w:r w:rsidRPr="0044668B">
        <w:rPr>
          <w:rFonts w:ascii="Arial" w:eastAsia="Arial" w:hAnsi="Arial" w:cs="Arial"/>
          <w:kern w:val="0"/>
          <w:lang w:val="en-US" w:eastAsia="es-AR"/>
          <w14:ligatures w14:val="none"/>
        </w:rPr>
        <w:t>solamente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quienes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compartirán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el</w:t>
      </w:r>
      <w:proofErr w:type="spellEnd"/>
      <w:r w:rsidRPr="0044668B">
        <w:rPr>
          <w:rFonts w:ascii="Arial" w:eastAsia="Arial" w:hAnsi="Arial" w:cs="Arial"/>
          <w:kern w:val="0"/>
          <w:lang w:val="en-US" w:eastAsia="es-AR"/>
          <w14:ligatures w14:val="none"/>
        </w:rPr>
        <w:t xml:space="preserve"> aula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calidad</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estudiantes</w:t>
      </w:r>
      <w:proofErr w:type="spellEnd"/>
      <w:r w:rsidRPr="0044668B">
        <w:rPr>
          <w:rFonts w:ascii="Arial" w:eastAsia="Arial" w:hAnsi="Arial" w:cs="Arial"/>
          <w:kern w:val="0"/>
          <w:lang w:val="en-US" w:eastAsia="es-AR"/>
          <w14:ligatures w14:val="none"/>
        </w:rPr>
        <w:t xml:space="preserve">”, MAI, parejas </w:t>
      </w:r>
      <w:proofErr w:type="spellStart"/>
      <w:r w:rsidRPr="0044668B">
        <w:rPr>
          <w:rFonts w:ascii="Arial" w:eastAsia="Arial" w:hAnsi="Arial" w:cs="Arial"/>
          <w:kern w:val="0"/>
          <w:lang w:val="en-US" w:eastAsia="es-AR"/>
          <w14:ligatures w14:val="none"/>
        </w:rPr>
        <w:t>pedagógicas</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familias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fin, </w:t>
      </w:r>
      <w:proofErr w:type="spellStart"/>
      <w:r w:rsidRPr="0044668B">
        <w:rPr>
          <w:rFonts w:ascii="Arial" w:eastAsia="Arial" w:hAnsi="Arial" w:cs="Arial"/>
          <w:kern w:val="0"/>
          <w:lang w:val="en-US" w:eastAsia="es-AR"/>
          <w14:ligatures w14:val="none"/>
        </w:rPr>
        <w:t>toda</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posible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comunidad</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educativa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sujetxs</w:t>
      </w:r>
      <w:proofErr w:type="spellEnd"/>
      <w:r w:rsidRPr="0044668B">
        <w:rPr>
          <w:rFonts w:ascii="Arial" w:eastAsia="Arial" w:hAnsi="Arial" w:cs="Arial"/>
          <w:kern w:val="0"/>
          <w:lang w:val="en-US" w:eastAsia="es-AR"/>
          <w14:ligatures w14:val="none"/>
        </w:rPr>
        <w:t xml:space="preserve"> del </w:t>
      </w:r>
      <w:proofErr w:type="spellStart"/>
      <w:r w:rsidRPr="0044668B">
        <w:rPr>
          <w:rFonts w:ascii="Arial" w:eastAsia="Arial" w:hAnsi="Arial" w:cs="Arial"/>
          <w:kern w:val="0"/>
          <w:lang w:val="en-US" w:eastAsia="es-AR"/>
          <w14:ligatures w14:val="none"/>
        </w:rPr>
        <w:t>aprendizaje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sino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también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todos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seres</w:t>
      </w:r>
      <w:proofErr w:type="spellEnd"/>
      <w:r w:rsidRPr="0044668B">
        <w:rPr>
          <w:rFonts w:ascii="Arial" w:eastAsia="Arial" w:hAnsi="Arial" w:cs="Arial"/>
          <w:kern w:val="0"/>
          <w:lang w:val="en-US" w:eastAsia="es-AR"/>
          <w14:ligatures w14:val="none"/>
        </w:rPr>
        <w:t xml:space="preserve"> (tangibles o no) que </w:t>
      </w:r>
      <w:proofErr w:type="spellStart"/>
      <w:r w:rsidRPr="0044668B">
        <w:rPr>
          <w:rFonts w:ascii="Arial" w:eastAsia="Arial" w:hAnsi="Arial" w:cs="Arial"/>
          <w:kern w:val="0"/>
          <w:lang w:val="en-US" w:eastAsia="es-AR"/>
          <w14:ligatures w14:val="none"/>
        </w:rPr>
        <w:t>crean</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recrean</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institución</w:t>
      </w:r>
      <w:proofErr w:type="spellEnd"/>
      <w:r w:rsidRPr="0044668B">
        <w:rPr>
          <w:rFonts w:ascii="Arial" w:eastAsia="Arial" w:hAnsi="Arial" w:cs="Arial"/>
          <w:kern w:val="0"/>
          <w:lang w:val="en-US" w:eastAsia="es-AR"/>
          <w14:ligatures w14:val="none"/>
        </w:rPr>
        <w:t xml:space="preserve"> escolar. De </w:t>
      </w:r>
      <w:proofErr w:type="spellStart"/>
      <w:r w:rsidRPr="0044668B">
        <w:rPr>
          <w:rFonts w:ascii="Arial" w:eastAsia="Arial" w:hAnsi="Arial" w:cs="Arial"/>
          <w:kern w:val="0"/>
          <w:lang w:val="en-US" w:eastAsia="es-AR"/>
          <w14:ligatures w14:val="none"/>
        </w:rPr>
        <w:t>esa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narrativa</w:t>
      </w:r>
      <w:proofErr w:type="spellEnd"/>
      <w:r w:rsidRPr="0044668B">
        <w:rPr>
          <w:rFonts w:ascii="Arial" w:eastAsia="Arial" w:hAnsi="Arial" w:cs="Arial"/>
          <w:kern w:val="0"/>
          <w:lang w:val="en-US" w:eastAsia="es-AR"/>
          <w14:ligatures w14:val="none"/>
        </w:rPr>
        <w:t xml:space="preserve"> se </w:t>
      </w:r>
      <w:proofErr w:type="spellStart"/>
      <w:r w:rsidRPr="0044668B">
        <w:rPr>
          <w:rFonts w:ascii="Arial" w:eastAsia="Arial" w:hAnsi="Arial" w:cs="Arial"/>
          <w:kern w:val="0"/>
          <w:lang w:val="en-US" w:eastAsia="es-AR"/>
          <w14:ligatures w14:val="none"/>
        </w:rPr>
        <w:t>destejen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además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cada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una</w:t>
      </w:r>
      <w:proofErr w:type="spellEnd"/>
      <w:r w:rsidRPr="0044668B">
        <w:rPr>
          <w:rFonts w:ascii="Arial" w:eastAsia="Arial" w:hAnsi="Arial" w:cs="Arial"/>
          <w:kern w:val="0"/>
          <w:lang w:val="en-US" w:eastAsia="es-AR"/>
          <w14:ligatures w14:val="none"/>
        </w:rPr>
        <w:t xml:space="preserve"> de las </w:t>
      </w:r>
      <w:proofErr w:type="spellStart"/>
      <w:r w:rsidRPr="0044668B">
        <w:rPr>
          <w:rFonts w:ascii="Arial" w:eastAsia="Arial" w:hAnsi="Arial" w:cs="Arial"/>
          <w:kern w:val="0"/>
          <w:lang w:val="en-US" w:eastAsia="es-AR"/>
          <w14:ligatures w14:val="none"/>
        </w:rPr>
        <w:t>impresiones</w:t>
      </w:r>
      <w:proofErr w:type="spellEnd"/>
      <w:r w:rsidRPr="0044668B">
        <w:rPr>
          <w:rFonts w:ascii="Arial" w:eastAsia="Arial" w:hAnsi="Arial" w:cs="Arial"/>
          <w:kern w:val="0"/>
          <w:lang w:val="en-US" w:eastAsia="es-AR"/>
          <w14:ligatures w14:val="none"/>
        </w:rPr>
        <w:t xml:space="preserve"> que ha </w:t>
      </w:r>
      <w:proofErr w:type="spellStart"/>
      <w:r w:rsidRPr="0044668B">
        <w:rPr>
          <w:rFonts w:ascii="Arial" w:eastAsia="Arial" w:hAnsi="Arial" w:cs="Arial"/>
          <w:kern w:val="0"/>
          <w:lang w:val="en-US" w:eastAsia="es-AR"/>
          <w14:ligatures w14:val="none"/>
        </w:rPr>
        <w:t>dejado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nuestra</w:t>
      </w:r>
      <w:proofErr w:type="spellEnd"/>
      <w:r w:rsidRPr="0044668B">
        <w:rPr>
          <w:rFonts w:ascii="Arial" w:eastAsia="Arial" w:hAnsi="Arial" w:cs="Arial"/>
          <w:kern w:val="0"/>
          <w:lang w:val="en-US" w:eastAsia="es-AR"/>
          <w14:ligatures w14:val="none"/>
        </w:rPr>
        <w:t xml:space="preserve"> “idea de ser </w:t>
      </w:r>
      <w:proofErr w:type="spellStart"/>
      <w:r w:rsidRPr="0044668B">
        <w:rPr>
          <w:rFonts w:ascii="Arial" w:eastAsia="Arial" w:hAnsi="Arial" w:cs="Arial"/>
          <w:kern w:val="0"/>
          <w:lang w:val="en-US" w:eastAsia="es-AR"/>
          <w14:ligatures w14:val="none"/>
        </w:rPr>
        <w:t>profesor</w:t>
      </w:r>
      <w:proofErr w:type="spellEnd"/>
      <w:r w:rsidRPr="0044668B">
        <w:rPr>
          <w:rFonts w:ascii="Arial" w:eastAsia="Arial" w:hAnsi="Arial" w:cs="Arial"/>
          <w:kern w:val="0"/>
          <w:lang w:val="en-US" w:eastAsia="es-AR"/>
          <w14:ligatures w14:val="none"/>
        </w:rPr>
        <w:t xml:space="preserve">/a” </w:t>
      </w:r>
      <w:proofErr w:type="spellStart"/>
      <w:r w:rsidRPr="0044668B">
        <w:rPr>
          <w:rFonts w:ascii="Arial" w:eastAsia="Arial" w:hAnsi="Arial" w:cs="Arial"/>
          <w:kern w:val="0"/>
          <w:lang w:val="en-US" w:eastAsia="es-AR"/>
          <w14:ligatures w14:val="none"/>
        </w:rPr>
        <w:t>nuestro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propio</w:t>
      </w:r>
      <w:proofErr w:type="spellEnd"/>
      <w:r w:rsidRPr="0044668B">
        <w:rPr>
          <w:rFonts w:ascii="Arial" w:eastAsia="Arial" w:hAnsi="Arial" w:cs="Arial"/>
          <w:kern w:val="0"/>
          <w:lang w:val="en-US" w:eastAsia="es-AR"/>
          <w14:ligatures w14:val="none"/>
        </w:rPr>
        <w:t xml:space="preserve"> paso </w:t>
      </w:r>
      <w:proofErr w:type="spellStart"/>
      <w:r w:rsidRPr="0044668B">
        <w:rPr>
          <w:rFonts w:ascii="Arial" w:eastAsia="Arial" w:hAnsi="Arial" w:cs="Arial"/>
          <w:kern w:val="0"/>
          <w:lang w:val="en-US" w:eastAsia="es-AR"/>
          <w14:ligatures w14:val="none"/>
        </w:rPr>
        <w:t>por</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una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institución</w:t>
      </w:r>
      <w:proofErr w:type="spellEnd"/>
      <w:r w:rsidRPr="0044668B">
        <w:rPr>
          <w:rFonts w:ascii="Arial" w:eastAsia="Arial" w:hAnsi="Arial" w:cs="Arial"/>
          <w:kern w:val="0"/>
          <w:lang w:val="en-US" w:eastAsia="es-AR"/>
          <w14:ligatures w14:val="none"/>
        </w:rPr>
        <w:t xml:space="preserve"> escolar.</w:t>
      </w:r>
    </w:p>
    <w:p w14:paraId="4657B2BF" w14:textId="77777777" w:rsidR="0044668B" w:rsidRPr="0044668B" w:rsidRDefault="0044668B" w:rsidP="0044668B">
      <w:pPr>
        <w:widowControl w:val="0"/>
        <w:spacing w:after="140" w:line="288" w:lineRule="auto"/>
        <w:ind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En “La </w:t>
      </w:r>
      <w:proofErr w:type="spellStart"/>
      <w:r w:rsidRPr="0044668B">
        <w:rPr>
          <w:rFonts w:ascii="Arial" w:eastAsia="Arial" w:hAnsi="Arial" w:cs="Arial"/>
          <w:kern w:val="0"/>
          <w:lang w:val="en-US" w:eastAsia="es-AR"/>
          <w14:ligatures w14:val="none"/>
        </w:rPr>
        <w:t>formación</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profesores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letras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cartografía</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una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práctica</w:t>
      </w:r>
      <w:proofErr w:type="spellEnd"/>
      <w:r w:rsidRPr="0044668B">
        <w:rPr>
          <w:rFonts w:ascii="Arial" w:eastAsia="Arial" w:hAnsi="Arial" w:cs="Arial"/>
          <w:kern w:val="0"/>
          <w:lang w:val="en-US" w:eastAsia="es-AR"/>
          <w14:ligatures w14:val="none"/>
        </w:rPr>
        <w:t xml:space="preserve">”, Claudia López, </w:t>
      </w:r>
      <w:proofErr w:type="spellStart"/>
      <w:r w:rsidRPr="0044668B">
        <w:rPr>
          <w:rFonts w:ascii="Arial" w:eastAsia="Arial" w:hAnsi="Arial" w:cs="Arial"/>
          <w:kern w:val="0"/>
          <w:lang w:val="en-US" w:eastAsia="es-AR"/>
          <w14:ligatures w14:val="none"/>
        </w:rPr>
        <w:t>quien</w:t>
      </w:r>
      <w:proofErr w:type="spellEnd"/>
      <w:r w:rsidRPr="0044668B">
        <w:rPr>
          <w:rFonts w:ascii="Arial" w:eastAsia="Arial" w:hAnsi="Arial" w:cs="Arial"/>
          <w:kern w:val="0"/>
          <w:lang w:val="en-US" w:eastAsia="es-AR"/>
          <w14:ligatures w14:val="none"/>
        </w:rPr>
        <w:t xml:space="preserve"> se </w:t>
      </w:r>
      <w:proofErr w:type="spellStart"/>
      <w:r w:rsidRPr="0044668B">
        <w:rPr>
          <w:rFonts w:ascii="Arial" w:eastAsia="Arial" w:hAnsi="Arial" w:cs="Arial"/>
          <w:kern w:val="0"/>
          <w:lang w:val="en-US" w:eastAsia="es-AR"/>
          <w14:ligatures w14:val="none"/>
        </w:rPr>
        <w:t>desempeña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profesora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Didáctica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Específica</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carrera</w:t>
      </w:r>
      <w:proofErr w:type="spellEnd"/>
      <w:r w:rsidRPr="0044668B">
        <w:rPr>
          <w:rFonts w:ascii="Arial" w:eastAsia="Arial" w:hAnsi="Arial" w:cs="Arial"/>
          <w:kern w:val="0"/>
          <w:lang w:val="en-US" w:eastAsia="es-AR"/>
          <w14:ligatures w14:val="none"/>
        </w:rPr>
        <w:t xml:space="preserve"> de Letras de la UBA, </w:t>
      </w:r>
      <w:proofErr w:type="spellStart"/>
      <w:r w:rsidRPr="0044668B">
        <w:rPr>
          <w:rFonts w:ascii="Arial" w:eastAsia="Arial" w:hAnsi="Arial" w:cs="Arial"/>
          <w:kern w:val="0"/>
          <w:lang w:val="en-US" w:eastAsia="es-AR"/>
          <w14:ligatures w14:val="none"/>
        </w:rPr>
        <w:t>señala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ciertas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particularidades</w:t>
      </w:r>
      <w:proofErr w:type="spellEnd"/>
      <w:r w:rsidRPr="0044668B">
        <w:rPr>
          <w:rFonts w:ascii="Arial" w:eastAsia="Arial" w:hAnsi="Arial" w:cs="Arial"/>
          <w:kern w:val="0"/>
          <w:lang w:val="en-US" w:eastAsia="es-AR"/>
          <w14:ligatures w14:val="none"/>
        </w:rPr>
        <w:t xml:space="preserve"> con </w:t>
      </w:r>
      <w:proofErr w:type="spellStart"/>
      <w:r w:rsidRPr="0044668B">
        <w:rPr>
          <w:rFonts w:ascii="Arial" w:eastAsia="Arial" w:hAnsi="Arial" w:cs="Arial"/>
          <w:kern w:val="0"/>
          <w:lang w:val="en-US" w:eastAsia="es-AR"/>
          <w14:ligatures w14:val="none"/>
        </w:rPr>
        <w:t>respecto</w:t>
      </w:r>
      <w:proofErr w:type="spellEnd"/>
      <w:r w:rsidRPr="0044668B">
        <w:rPr>
          <w:rFonts w:ascii="Arial" w:eastAsia="Arial" w:hAnsi="Arial" w:cs="Arial"/>
          <w:kern w:val="0"/>
          <w:lang w:val="en-US" w:eastAsia="es-AR"/>
          <w14:ligatures w14:val="none"/>
        </w:rPr>
        <w:t xml:space="preserve"> al </w:t>
      </w:r>
      <w:proofErr w:type="spellStart"/>
      <w:r w:rsidRPr="0044668B">
        <w:rPr>
          <w:rFonts w:ascii="Arial" w:eastAsia="Arial" w:hAnsi="Arial" w:cs="Arial"/>
          <w:kern w:val="0"/>
          <w:lang w:val="en-US" w:eastAsia="es-AR"/>
          <w14:ligatures w14:val="none"/>
        </w:rPr>
        <w:t>perfil</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estudiantes</w:t>
      </w:r>
      <w:proofErr w:type="spellEnd"/>
      <w:r w:rsidRPr="0044668B">
        <w:rPr>
          <w:rFonts w:ascii="Arial" w:eastAsia="Arial" w:hAnsi="Arial" w:cs="Arial"/>
          <w:kern w:val="0"/>
          <w:lang w:val="en-US" w:eastAsia="es-AR"/>
          <w14:ligatures w14:val="none"/>
        </w:rPr>
        <w:t xml:space="preserve"> que </w:t>
      </w:r>
      <w:proofErr w:type="spellStart"/>
      <w:r w:rsidRPr="0044668B">
        <w:rPr>
          <w:rFonts w:ascii="Arial" w:eastAsia="Arial" w:hAnsi="Arial" w:cs="Arial"/>
          <w:kern w:val="0"/>
          <w:lang w:val="en-US" w:eastAsia="es-AR"/>
          <w14:ligatures w14:val="none"/>
        </w:rPr>
        <w:t>ingresan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su</w:t>
      </w:r>
      <w:proofErr w:type="spellEnd"/>
      <w:r w:rsidRPr="0044668B">
        <w:rPr>
          <w:rFonts w:ascii="Arial" w:eastAsia="Arial" w:hAnsi="Arial" w:cs="Arial"/>
          <w:kern w:val="0"/>
          <w:lang w:val="en-US" w:eastAsia="es-AR"/>
          <w14:ligatures w14:val="none"/>
        </w:rPr>
        <w:t xml:space="preserve"> aula, </w:t>
      </w:r>
      <w:proofErr w:type="spellStart"/>
      <w:r w:rsidRPr="0044668B">
        <w:rPr>
          <w:rFonts w:ascii="Arial" w:eastAsia="Arial" w:hAnsi="Arial" w:cs="Arial"/>
          <w:kern w:val="0"/>
          <w:lang w:val="en-US" w:eastAsia="es-AR"/>
          <w14:ligatures w14:val="none"/>
        </w:rPr>
        <w:t>especialmente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torno</w:t>
      </w:r>
      <w:proofErr w:type="spellEnd"/>
      <w:r w:rsidRPr="0044668B">
        <w:rPr>
          <w:rFonts w:ascii="Arial" w:eastAsia="Arial" w:hAnsi="Arial" w:cs="Arial"/>
          <w:kern w:val="0"/>
          <w:lang w:val="en-US" w:eastAsia="es-AR"/>
          <w14:ligatures w14:val="none"/>
        </w:rPr>
        <w:t xml:space="preserve"> a </w:t>
      </w:r>
      <w:proofErr w:type="spellStart"/>
      <w:r w:rsidRPr="0044668B">
        <w:rPr>
          <w:rFonts w:ascii="Arial" w:eastAsia="Arial" w:hAnsi="Arial" w:cs="Arial"/>
          <w:kern w:val="0"/>
          <w:lang w:val="en-US" w:eastAsia="es-AR"/>
          <w14:ligatures w14:val="none"/>
        </w:rPr>
        <w:t>su</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relación</w:t>
      </w:r>
      <w:proofErr w:type="spellEnd"/>
      <w:r w:rsidRPr="0044668B">
        <w:rPr>
          <w:rFonts w:ascii="Arial" w:eastAsia="Arial" w:hAnsi="Arial" w:cs="Arial"/>
          <w:kern w:val="0"/>
          <w:lang w:val="en-US" w:eastAsia="es-AR"/>
          <w14:ligatures w14:val="none"/>
        </w:rPr>
        <w:t xml:space="preserve"> con la </w:t>
      </w:r>
      <w:proofErr w:type="spellStart"/>
      <w:r w:rsidRPr="0044668B">
        <w:rPr>
          <w:rFonts w:ascii="Arial" w:eastAsia="Arial" w:hAnsi="Arial" w:cs="Arial"/>
          <w:kern w:val="0"/>
          <w:lang w:val="en-US" w:eastAsia="es-AR"/>
          <w14:ligatures w14:val="none"/>
        </w:rPr>
        <w:t>lectura</w:t>
      </w:r>
      <w:proofErr w:type="spellEnd"/>
      <w:r w:rsidRPr="0044668B">
        <w:rPr>
          <w:rFonts w:ascii="Arial" w:eastAsia="Arial" w:hAnsi="Arial" w:cs="Arial"/>
          <w:kern w:val="0"/>
          <w:lang w:val="en-US" w:eastAsia="es-AR"/>
          <w14:ligatures w14:val="none"/>
        </w:rPr>
        <w:t xml:space="preserve"> y la </w:t>
      </w:r>
      <w:proofErr w:type="spellStart"/>
      <w:r w:rsidRPr="0044668B">
        <w:rPr>
          <w:rFonts w:ascii="Arial" w:eastAsia="Arial" w:hAnsi="Arial" w:cs="Arial"/>
          <w:kern w:val="0"/>
          <w:lang w:val="en-US" w:eastAsia="es-AR"/>
          <w14:ligatures w14:val="none"/>
        </w:rPr>
        <w:t>escritura</w:t>
      </w:r>
      <w:proofErr w:type="spellEnd"/>
      <w:r w:rsidRPr="0044668B">
        <w:rPr>
          <w:rFonts w:ascii="Arial" w:eastAsia="Arial" w:hAnsi="Arial" w:cs="Arial"/>
          <w:kern w:val="0"/>
          <w:lang w:val="en-US" w:eastAsia="es-AR"/>
          <w14:ligatures w14:val="none"/>
        </w:rPr>
        <w:t>: “</w:t>
      </w:r>
      <w:proofErr w:type="spellStart"/>
      <w:r w:rsidRPr="0044668B">
        <w:rPr>
          <w:rFonts w:ascii="Arial" w:eastAsia="Arial" w:hAnsi="Arial" w:cs="Arial"/>
          <w:kern w:val="0"/>
          <w:lang w:val="en-US" w:eastAsia="es-AR"/>
          <w14:ligatures w14:val="none"/>
        </w:rPr>
        <w:t>podríamos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afirmar</w:t>
      </w:r>
      <w:proofErr w:type="spellEnd"/>
      <w:r w:rsidRPr="0044668B">
        <w:rPr>
          <w:rFonts w:ascii="Arial" w:eastAsia="Arial" w:hAnsi="Arial" w:cs="Arial"/>
          <w:kern w:val="0"/>
          <w:lang w:val="en-US" w:eastAsia="es-AR"/>
          <w14:ligatures w14:val="none"/>
        </w:rPr>
        <w:t xml:space="preserve"> que la </w:t>
      </w:r>
      <w:proofErr w:type="spellStart"/>
      <w:r w:rsidRPr="0044668B">
        <w:rPr>
          <w:rFonts w:ascii="Arial" w:eastAsia="Arial" w:hAnsi="Arial" w:cs="Arial"/>
          <w:kern w:val="0"/>
          <w:lang w:val="en-US" w:eastAsia="es-AR"/>
          <w14:ligatures w14:val="none"/>
        </w:rPr>
        <w:t>escritura</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los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alumnos</w:t>
      </w:r>
      <w:proofErr w:type="spellEnd"/>
      <w:r w:rsidRPr="0044668B">
        <w:rPr>
          <w:rFonts w:ascii="Arial" w:eastAsia="Arial" w:hAnsi="Arial" w:cs="Arial"/>
          <w:kern w:val="0"/>
          <w:lang w:val="en-US" w:eastAsia="es-AR"/>
          <w14:ligatures w14:val="none"/>
        </w:rPr>
        <w:t xml:space="preserve"> es </w:t>
      </w:r>
      <w:proofErr w:type="spellStart"/>
      <w:r w:rsidRPr="0044668B">
        <w:rPr>
          <w:rFonts w:ascii="Arial" w:eastAsia="Arial" w:hAnsi="Arial" w:cs="Arial"/>
          <w:kern w:val="0"/>
          <w:lang w:val="en-US" w:eastAsia="es-AR"/>
          <w14:ligatures w14:val="none"/>
        </w:rPr>
        <w:t>pensada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subalterna</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otras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escrituras</w:t>
      </w:r>
      <w:proofErr w:type="spellEnd"/>
      <w:r w:rsidRPr="0044668B">
        <w:rPr>
          <w:rFonts w:ascii="Arial" w:eastAsia="Arial" w:hAnsi="Arial" w:cs="Arial"/>
          <w:kern w:val="0"/>
          <w:lang w:val="en-US" w:eastAsia="es-AR"/>
          <w14:ligatures w14:val="none"/>
        </w:rPr>
        <w:t xml:space="preserve">” (18) y que “la </w:t>
      </w:r>
      <w:proofErr w:type="spellStart"/>
      <w:r w:rsidRPr="0044668B">
        <w:rPr>
          <w:rFonts w:ascii="Arial" w:eastAsia="Arial" w:hAnsi="Arial" w:cs="Arial"/>
          <w:kern w:val="0"/>
          <w:lang w:val="en-US" w:eastAsia="es-AR"/>
          <w14:ligatures w14:val="none"/>
        </w:rPr>
        <w:t>escritura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pensada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una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exploración</w:t>
      </w:r>
      <w:proofErr w:type="spellEnd"/>
      <w:r w:rsidRPr="0044668B">
        <w:rPr>
          <w:rFonts w:ascii="Arial" w:eastAsia="Arial" w:hAnsi="Arial" w:cs="Arial"/>
          <w:kern w:val="0"/>
          <w:lang w:val="en-US" w:eastAsia="es-AR"/>
          <w14:ligatures w14:val="none"/>
        </w:rPr>
        <w:t xml:space="preserve"> de lo real y de la </w:t>
      </w:r>
      <w:proofErr w:type="spellStart"/>
      <w:r w:rsidRPr="0044668B">
        <w:rPr>
          <w:rFonts w:ascii="Arial" w:eastAsia="Arial" w:hAnsi="Arial" w:cs="Arial"/>
          <w:kern w:val="0"/>
          <w:lang w:val="en-US" w:eastAsia="es-AR"/>
          <w14:ligatures w14:val="none"/>
        </w:rPr>
        <w:t>propia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subjetividad</w:t>
      </w:r>
      <w:proofErr w:type="spellEnd"/>
      <w:r w:rsidRPr="0044668B">
        <w:rPr>
          <w:rFonts w:ascii="Arial" w:eastAsia="Arial" w:hAnsi="Arial" w:cs="Arial"/>
          <w:kern w:val="0"/>
          <w:lang w:val="en-US" w:eastAsia="es-AR"/>
          <w14:ligatures w14:val="none"/>
        </w:rPr>
        <w:t xml:space="preserve"> que </w:t>
      </w:r>
      <w:proofErr w:type="spellStart"/>
      <w:r w:rsidRPr="0044668B">
        <w:rPr>
          <w:rFonts w:ascii="Arial" w:eastAsia="Arial" w:hAnsi="Arial" w:cs="Arial"/>
          <w:kern w:val="0"/>
          <w:lang w:val="en-US" w:eastAsia="es-AR"/>
          <w14:ligatures w14:val="none"/>
        </w:rPr>
        <w:t>caracteriza</w:t>
      </w:r>
      <w:proofErr w:type="spellEnd"/>
      <w:r w:rsidRPr="0044668B">
        <w:rPr>
          <w:rFonts w:ascii="Arial" w:eastAsia="Arial" w:hAnsi="Arial" w:cs="Arial"/>
          <w:kern w:val="0"/>
          <w:lang w:val="en-US" w:eastAsia="es-AR"/>
          <w14:ligatures w14:val="none"/>
        </w:rPr>
        <w:t xml:space="preserve"> a la </w:t>
      </w:r>
      <w:proofErr w:type="spellStart"/>
      <w:r w:rsidRPr="0044668B">
        <w:rPr>
          <w:rFonts w:ascii="Arial" w:eastAsia="Arial" w:hAnsi="Arial" w:cs="Arial"/>
          <w:kern w:val="0"/>
          <w:lang w:val="en-US" w:eastAsia="es-AR"/>
          <w14:ligatures w14:val="none"/>
        </w:rPr>
        <w:t>ficción</w:t>
      </w:r>
      <w:proofErr w:type="spellEnd"/>
      <w:r w:rsidRPr="0044668B">
        <w:rPr>
          <w:rFonts w:ascii="Arial" w:eastAsia="Arial" w:hAnsi="Arial" w:cs="Arial"/>
          <w:kern w:val="0"/>
          <w:lang w:val="en-US" w:eastAsia="es-AR"/>
          <w14:ligatures w14:val="none"/>
        </w:rPr>
        <w:t xml:space="preserve">, no </w:t>
      </w:r>
      <w:proofErr w:type="spellStart"/>
      <w:r w:rsidRPr="0044668B">
        <w:rPr>
          <w:rFonts w:ascii="Arial" w:eastAsia="Arial" w:hAnsi="Arial" w:cs="Arial"/>
          <w:kern w:val="0"/>
          <w:lang w:val="en-US" w:eastAsia="es-AR"/>
          <w14:ligatures w14:val="none"/>
        </w:rPr>
        <w:t>tiene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lugar</w:t>
      </w:r>
      <w:proofErr w:type="spellEnd"/>
      <w:r w:rsidRPr="0044668B">
        <w:rPr>
          <w:rFonts w:ascii="Arial" w:eastAsia="Arial" w:hAnsi="Arial" w:cs="Arial"/>
          <w:kern w:val="0"/>
          <w:lang w:val="en-US" w:eastAsia="es-AR"/>
          <w14:ligatures w14:val="none"/>
        </w:rPr>
        <w:t xml:space="preserve">” (18). </w:t>
      </w:r>
      <w:proofErr w:type="spellStart"/>
      <w:r w:rsidRPr="0044668B">
        <w:rPr>
          <w:rFonts w:ascii="Arial" w:eastAsia="Arial" w:hAnsi="Arial" w:cs="Arial"/>
          <w:kern w:val="0"/>
          <w:lang w:val="en-US" w:eastAsia="es-AR"/>
          <w14:ligatures w14:val="none"/>
        </w:rPr>
        <w:t>Podríamos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agregar</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también</w:t>
      </w:r>
      <w:proofErr w:type="spellEnd"/>
      <w:r w:rsidRPr="0044668B">
        <w:rPr>
          <w:rFonts w:ascii="Arial" w:eastAsia="Arial" w:hAnsi="Arial" w:cs="Arial"/>
          <w:kern w:val="0"/>
          <w:lang w:val="en-US" w:eastAsia="es-AR"/>
          <w14:ligatures w14:val="none"/>
        </w:rPr>
        <w:t xml:space="preserve"> que la </w:t>
      </w:r>
      <w:proofErr w:type="spellStart"/>
      <w:r w:rsidRPr="0044668B">
        <w:rPr>
          <w:rFonts w:ascii="Arial" w:eastAsia="Arial" w:hAnsi="Arial" w:cs="Arial"/>
          <w:kern w:val="0"/>
          <w:lang w:val="en-US" w:eastAsia="es-AR"/>
          <w14:ligatures w14:val="none"/>
        </w:rPr>
        <w:t>oralidad</w:t>
      </w:r>
      <w:proofErr w:type="spellEnd"/>
      <w:r w:rsidRPr="0044668B">
        <w:rPr>
          <w:rFonts w:ascii="Arial" w:eastAsia="Arial" w:hAnsi="Arial" w:cs="Arial"/>
          <w:kern w:val="0"/>
          <w:lang w:val="en-US" w:eastAsia="es-AR"/>
          <w14:ligatures w14:val="none"/>
        </w:rPr>
        <w:t xml:space="preserve"> es </w:t>
      </w:r>
      <w:proofErr w:type="spellStart"/>
      <w:r w:rsidRPr="0044668B">
        <w:rPr>
          <w:rFonts w:ascii="Arial" w:eastAsia="Arial" w:hAnsi="Arial" w:cs="Arial"/>
          <w:kern w:val="0"/>
          <w:lang w:val="en-US" w:eastAsia="es-AR"/>
          <w14:ligatures w14:val="none"/>
        </w:rPr>
        <w:t>esa</w:t>
      </w:r>
      <w:proofErr w:type="spellEnd"/>
      <w:r w:rsidRPr="0044668B">
        <w:rPr>
          <w:rFonts w:ascii="Arial" w:eastAsia="Arial" w:hAnsi="Arial" w:cs="Arial"/>
          <w:kern w:val="0"/>
          <w:lang w:val="en-US" w:eastAsia="es-AR"/>
          <w14:ligatures w14:val="none"/>
        </w:rPr>
        <w:t xml:space="preserve"> zona </w:t>
      </w:r>
      <w:proofErr w:type="spellStart"/>
      <w:r w:rsidRPr="0044668B">
        <w:rPr>
          <w:rFonts w:ascii="Arial" w:eastAsia="Arial" w:hAnsi="Arial" w:cs="Arial"/>
          <w:kern w:val="0"/>
          <w:lang w:val="en-US" w:eastAsia="es-AR"/>
          <w14:ligatures w14:val="none"/>
        </w:rPr>
        <w:t>relegada</w:t>
      </w:r>
      <w:proofErr w:type="spellEnd"/>
      <w:r w:rsidRPr="0044668B">
        <w:rPr>
          <w:rFonts w:ascii="Arial" w:eastAsia="Arial" w:hAnsi="Arial" w:cs="Arial"/>
          <w:kern w:val="0"/>
          <w:lang w:val="en-US" w:eastAsia="es-AR"/>
          <w14:ligatures w14:val="none"/>
        </w:rPr>
        <w:t xml:space="preserve"> al simple </w:t>
      </w:r>
      <w:proofErr w:type="spellStart"/>
      <w:r w:rsidRPr="0044668B">
        <w:rPr>
          <w:rFonts w:ascii="Arial" w:eastAsia="Arial" w:hAnsi="Arial" w:cs="Arial"/>
          <w:kern w:val="0"/>
          <w:lang w:val="en-US" w:eastAsia="es-AR"/>
          <w14:ligatures w14:val="none"/>
        </w:rPr>
        <w:t>intercambio</w:t>
      </w:r>
      <w:proofErr w:type="spellEnd"/>
      <w:r w:rsidRPr="0044668B">
        <w:rPr>
          <w:rFonts w:ascii="Arial" w:eastAsia="Arial" w:hAnsi="Arial" w:cs="Arial"/>
          <w:kern w:val="0"/>
          <w:lang w:val="en-US" w:eastAsia="es-AR"/>
          <w14:ligatures w14:val="none"/>
        </w:rPr>
        <w:t xml:space="preserve"> o la </w:t>
      </w:r>
      <w:proofErr w:type="spellStart"/>
      <w:r w:rsidRPr="0044668B">
        <w:rPr>
          <w:rFonts w:ascii="Arial" w:eastAsia="Arial" w:hAnsi="Arial" w:cs="Arial"/>
          <w:kern w:val="0"/>
          <w:lang w:val="en-US" w:eastAsia="es-AR"/>
          <w14:ligatures w14:val="none"/>
        </w:rPr>
        <w:t>dificil</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defensa</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trabajos</w:t>
      </w:r>
      <w:proofErr w:type="spellEnd"/>
      <w:r w:rsidRPr="0044668B">
        <w:rPr>
          <w:rFonts w:ascii="Arial" w:eastAsia="Arial" w:hAnsi="Arial" w:cs="Arial"/>
          <w:kern w:val="0"/>
          <w:lang w:val="en-US" w:eastAsia="es-AR"/>
          <w14:ligatures w14:val="none"/>
        </w:rPr>
        <w:t xml:space="preserve">, sin que </w:t>
      </w:r>
      <w:proofErr w:type="spellStart"/>
      <w:r w:rsidRPr="0044668B">
        <w:rPr>
          <w:rFonts w:ascii="Arial" w:eastAsia="Arial" w:hAnsi="Arial" w:cs="Arial"/>
          <w:kern w:val="0"/>
          <w:lang w:val="en-US" w:eastAsia="es-AR"/>
          <w14:ligatures w14:val="none"/>
        </w:rPr>
        <w:t>existan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espacios</w:t>
      </w:r>
      <w:proofErr w:type="spellEnd"/>
      <w:r w:rsidRPr="0044668B">
        <w:rPr>
          <w:rFonts w:ascii="Arial" w:eastAsia="Arial" w:hAnsi="Arial" w:cs="Arial"/>
          <w:kern w:val="0"/>
          <w:lang w:val="en-US" w:eastAsia="es-AR"/>
          <w14:ligatures w14:val="none"/>
        </w:rPr>
        <w:t xml:space="preserve"> para </w:t>
      </w:r>
      <w:proofErr w:type="spellStart"/>
      <w:r w:rsidRPr="0044668B">
        <w:rPr>
          <w:rFonts w:ascii="Arial" w:eastAsia="Arial" w:hAnsi="Arial" w:cs="Arial"/>
          <w:kern w:val="0"/>
          <w:lang w:val="en-US" w:eastAsia="es-AR"/>
          <w14:ligatures w14:val="none"/>
        </w:rPr>
        <w:t>explorar</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adquirir</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habilidades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ofrecidas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por</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el</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arte</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Oratoria</w:t>
      </w:r>
      <w:proofErr w:type="spellEnd"/>
      <w:r w:rsidRPr="0044668B">
        <w:rPr>
          <w:rFonts w:ascii="Arial" w:eastAsia="Arial" w:hAnsi="Arial" w:cs="Arial"/>
          <w:kern w:val="0"/>
          <w:lang w:val="en-US" w:eastAsia="es-AR"/>
          <w14:ligatures w14:val="none"/>
        </w:rPr>
        <w:t xml:space="preserve">. Por </w:t>
      </w:r>
      <w:proofErr w:type="spellStart"/>
      <w:r w:rsidRPr="0044668B">
        <w:rPr>
          <w:rFonts w:ascii="Arial" w:eastAsia="Arial" w:hAnsi="Arial" w:cs="Arial"/>
          <w:kern w:val="0"/>
          <w:lang w:val="en-US" w:eastAsia="es-AR"/>
          <w14:ligatures w14:val="none"/>
        </w:rPr>
        <w:t>todo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esto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nuestra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propuesta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ofrecerá</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espacios</w:t>
      </w:r>
      <w:proofErr w:type="spellEnd"/>
      <w:r w:rsidRPr="0044668B">
        <w:rPr>
          <w:rFonts w:ascii="Arial" w:eastAsia="Arial" w:hAnsi="Arial" w:cs="Arial"/>
          <w:kern w:val="0"/>
          <w:lang w:val="en-US" w:eastAsia="es-AR"/>
          <w14:ligatures w14:val="none"/>
        </w:rPr>
        <w:t xml:space="preserve"> para la </w:t>
      </w:r>
      <w:proofErr w:type="spellStart"/>
      <w:r w:rsidRPr="0044668B">
        <w:rPr>
          <w:rFonts w:ascii="Arial" w:eastAsia="Arial" w:hAnsi="Arial" w:cs="Arial"/>
          <w:kern w:val="0"/>
          <w:lang w:val="en-US" w:eastAsia="es-AR"/>
          <w14:ligatures w14:val="none"/>
        </w:rPr>
        <w:t>expresión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literaria</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animación</w:t>
      </w:r>
      <w:proofErr w:type="spellEnd"/>
      <w:r w:rsidRPr="0044668B">
        <w:rPr>
          <w:rFonts w:ascii="Arial" w:eastAsia="Arial" w:hAnsi="Arial" w:cs="Arial"/>
          <w:kern w:val="0"/>
          <w:lang w:val="en-US" w:eastAsia="es-AR"/>
          <w14:ligatures w14:val="none"/>
        </w:rPr>
        <w:t xml:space="preserve"> a la </w:t>
      </w:r>
      <w:proofErr w:type="spellStart"/>
      <w:r w:rsidRPr="0044668B">
        <w:rPr>
          <w:rFonts w:ascii="Arial" w:eastAsia="Arial" w:hAnsi="Arial" w:cs="Arial"/>
          <w:kern w:val="0"/>
          <w:lang w:val="en-US" w:eastAsia="es-AR"/>
          <w14:ligatures w14:val="none"/>
        </w:rPr>
        <w:t>lectura</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narración</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experiencias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pedagógicas</w:t>
      </w:r>
      <w:proofErr w:type="spellEnd"/>
      <w:r w:rsidRPr="0044668B">
        <w:rPr>
          <w:rFonts w:ascii="Arial" w:eastAsia="Arial" w:hAnsi="Arial" w:cs="Arial"/>
          <w:kern w:val="0"/>
          <w:lang w:val="en-US" w:eastAsia="es-AR"/>
          <w14:ligatures w14:val="none"/>
        </w:rPr>
        <w:t>, la “</w:t>
      </w:r>
      <w:proofErr w:type="spellStart"/>
      <w:r w:rsidRPr="0044668B">
        <w:rPr>
          <w:rFonts w:ascii="Arial" w:eastAsia="Arial" w:hAnsi="Arial" w:cs="Arial"/>
          <w:kern w:val="0"/>
          <w:lang w:val="en-US" w:eastAsia="es-AR"/>
          <w14:ligatures w14:val="none"/>
        </w:rPr>
        <w:t>puesta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escena</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microclases</w:t>
      </w:r>
      <w:proofErr w:type="spellEnd"/>
      <w:r w:rsidRPr="0044668B">
        <w:rPr>
          <w:rFonts w:ascii="Arial" w:eastAsia="Arial" w:hAnsi="Arial" w:cs="Arial"/>
          <w:kern w:val="0"/>
          <w:lang w:val="en-US" w:eastAsia="es-AR"/>
          <w14:ligatures w14:val="none"/>
        </w:rPr>
        <w:t xml:space="preserve">, con la </w:t>
      </w:r>
      <w:proofErr w:type="spellStart"/>
      <w:r w:rsidRPr="0044668B">
        <w:rPr>
          <w:rFonts w:ascii="Arial" w:eastAsia="Arial" w:hAnsi="Arial" w:cs="Arial"/>
          <w:kern w:val="0"/>
          <w:lang w:val="en-US" w:eastAsia="es-AR"/>
          <w14:ligatures w14:val="none"/>
        </w:rPr>
        <w:t>intención</w:t>
      </w:r>
      <w:proofErr w:type="spellEnd"/>
      <w:r w:rsidRPr="0044668B">
        <w:rPr>
          <w:rFonts w:ascii="Arial" w:eastAsia="Arial" w:hAnsi="Arial" w:cs="Arial"/>
          <w:kern w:val="0"/>
          <w:lang w:val="en-US" w:eastAsia="es-AR"/>
          <w14:ligatures w14:val="none"/>
        </w:rPr>
        <w:t xml:space="preserve"> de que las “’</w:t>
      </w:r>
      <w:proofErr w:type="spellStart"/>
      <w:r w:rsidRPr="0044668B">
        <w:rPr>
          <w:rFonts w:ascii="Arial" w:eastAsia="Arial" w:hAnsi="Arial" w:cs="Arial"/>
          <w:kern w:val="0"/>
          <w:lang w:val="en-US" w:eastAsia="es-AR"/>
          <w14:ligatures w14:val="none"/>
        </w:rPr>
        <w:t>viejas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consensuadas</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ya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reconocidísimas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prácticas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como</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lectura</w:t>
      </w:r>
      <w:proofErr w:type="spellEnd"/>
      <w:r w:rsidRPr="0044668B">
        <w:rPr>
          <w:rFonts w:ascii="Arial" w:eastAsia="Arial" w:hAnsi="Arial" w:cs="Arial"/>
          <w:kern w:val="0"/>
          <w:lang w:val="en-US" w:eastAsia="es-AR"/>
          <w14:ligatures w14:val="none"/>
        </w:rPr>
        <w:t xml:space="preserve"> y la </w:t>
      </w:r>
      <w:proofErr w:type="spellStart"/>
      <w:r w:rsidRPr="0044668B">
        <w:rPr>
          <w:rFonts w:ascii="Arial" w:eastAsia="Arial" w:hAnsi="Arial" w:cs="Arial"/>
          <w:kern w:val="0"/>
          <w:lang w:val="en-US" w:eastAsia="es-AR"/>
          <w14:ligatures w14:val="none"/>
        </w:rPr>
        <w:t>escritura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resulten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nuevas</w:t>
      </w:r>
      <w:proofErr w:type="spellEnd"/>
      <w:r w:rsidRPr="0044668B">
        <w:rPr>
          <w:rFonts w:ascii="Arial" w:eastAsia="Arial" w:hAnsi="Arial" w:cs="Arial"/>
          <w:kern w:val="0"/>
          <w:lang w:val="en-US" w:eastAsia="es-AR"/>
          <w14:ligatures w14:val="none"/>
        </w:rPr>
        <w:t>” (</w:t>
      </w:r>
      <w:proofErr w:type="spellStart"/>
      <w:r w:rsidRPr="0044668B">
        <w:rPr>
          <w:rFonts w:ascii="Arial" w:eastAsia="Arial" w:hAnsi="Arial" w:cs="Arial"/>
          <w:kern w:val="0"/>
          <w:lang w:val="en-US" w:eastAsia="es-AR"/>
          <w14:ligatures w14:val="none"/>
        </w:rPr>
        <w:t>pag</w:t>
      </w:r>
      <w:proofErr w:type="spellEnd"/>
      <w:r w:rsidRPr="0044668B">
        <w:rPr>
          <w:rFonts w:ascii="Arial" w:eastAsia="Arial" w:hAnsi="Arial" w:cs="Arial"/>
          <w:kern w:val="0"/>
          <w:lang w:val="en-US" w:eastAsia="es-AR"/>
          <w14:ligatures w14:val="none"/>
        </w:rPr>
        <w:t xml:space="preserve"> 16).</w:t>
      </w:r>
    </w:p>
    <w:p w14:paraId="2D711B0F" w14:textId="77777777" w:rsidR="0044668B" w:rsidRPr="0044668B" w:rsidRDefault="0044668B" w:rsidP="0044668B">
      <w:pPr>
        <w:widowControl w:val="0"/>
        <w:pBdr>
          <w:top w:val="nil"/>
          <w:left w:val="nil"/>
          <w:bottom w:val="nil"/>
          <w:right w:val="nil"/>
          <w:between w:val="nil"/>
        </w:pBdr>
        <w:spacing w:after="140" w:line="288" w:lineRule="auto"/>
        <w:ind w:hanging="2"/>
        <w:jc w:val="both"/>
        <w:rPr>
          <w:rFonts w:ascii="Liberation Serif" w:eastAsia="Liberation Serif" w:hAnsi="Liberation Serif" w:cs="Liberation Serif"/>
          <w:kern w:val="0"/>
          <w:sz w:val="24"/>
          <w:szCs w:val="24"/>
          <w:lang w:val="en-US" w:eastAsia="es-AR"/>
          <w14:ligatures w14:val="none"/>
        </w:rPr>
      </w:pPr>
    </w:p>
    <w:p w14:paraId="6C81DDE4" w14:textId="7D7965E4" w:rsidR="0044668B" w:rsidRPr="0044668B" w:rsidRDefault="0044668B" w:rsidP="0044668B">
      <w:pPr>
        <w:shd w:val="clear" w:color="auto" w:fill="000000"/>
        <w:ind w:hanging="2"/>
        <w:rPr>
          <w:rFonts w:ascii="Arial" w:eastAsia="Arial" w:hAnsi="Arial" w:cs="Arial"/>
          <w:color w:val="FFFFFF"/>
          <w:kern w:val="0"/>
          <w:lang w:val="en-US" w:eastAsia="es-AR"/>
          <w14:ligatures w14:val="none"/>
        </w:rPr>
      </w:pPr>
      <w:r w:rsidRPr="0044668B">
        <w:rPr>
          <w:rFonts w:ascii="Arial" w:eastAsia="Arial" w:hAnsi="Arial" w:cs="Arial"/>
          <w:b/>
          <w:color w:val="FFFFFF"/>
          <w:kern w:val="0"/>
          <w:lang w:val="en-US" w:eastAsia="es-AR"/>
          <w14:ligatures w14:val="none"/>
        </w:rPr>
        <w:t xml:space="preserve"> OBJETIVOS GENERALES Y ESPECÍFICOS</w:t>
      </w:r>
    </w:p>
    <w:p w14:paraId="4D2A748F" w14:textId="77777777" w:rsidR="0044668B" w:rsidRPr="0044668B" w:rsidRDefault="0044668B" w:rsidP="0044668B">
      <w:pPr>
        <w:widowControl w:val="0"/>
        <w:pBdr>
          <w:top w:val="nil"/>
          <w:left w:val="nil"/>
          <w:bottom w:val="nil"/>
          <w:right w:val="nil"/>
          <w:between w:val="nil"/>
        </w:pBdr>
        <w:tabs>
          <w:tab w:val="left" w:pos="709"/>
          <w:tab w:val="left" w:pos="1800"/>
        </w:tabs>
        <w:spacing w:after="142" w:line="240" w:lineRule="auto"/>
        <w:ind w:hanging="2"/>
        <w:jc w:val="both"/>
        <w:rPr>
          <w:rFonts w:ascii="Liberation Serif" w:eastAsia="Liberation Serif" w:hAnsi="Liberation Serif" w:cs="Liberation Serif"/>
          <w:color w:val="00000A"/>
          <w:kern w:val="0"/>
          <w:sz w:val="24"/>
          <w:szCs w:val="24"/>
          <w:lang w:val="en-US" w:eastAsia="es-AR"/>
          <w14:ligatures w14:val="none"/>
        </w:rPr>
      </w:pPr>
    </w:p>
    <w:p w14:paraId="70C65EC0" w14:textId="77777777" w:rsidR="0044668B" w:rsidRPr="0044668B" w:rsidRDefault="0044668B" w:rsidP="0044668B">
      <w:pPr>
        <w:widowControl w:val="0"/>
        <w:tabs>
          <w:tab w:val="left" w:pos="1800"/>
        </w:tabs>
        <w:spacing w:after="142"/>
        <w:ind w:hanging="2"/>
        <w:jc w:val="both"/>
        <w:rPr>
          <w:rFonts w:ascii="Arial" w:eastAsia="Arial" w:hAnsi="Arial" w:cs="Arial"/>
          <w:color w:val="00000A"/>
          <w:kern w:val="0"/>
          <w:lang w:val="en-US" w:eastAsia="es-AR"/>
          <w14:ligatures w14:val="none"/>
        </w:rPr>
      </w:pPr>
      <w:r w:rsidRPr="0044668B">
        <w:rPr>
          <w:rFonts w:ascii="Arial" w:eastAsia="Arial" w:hAnsi="Arial" w:cs="Arial"/>
          <w:color w:val="00000A"/>
          <w:kern w:val="0"/>
          <w:lang w:val="en-US" w:eastAsia="es-AR"/>
          <w14:ligatures w14:val="none"/>
        </w:rPr>
        <w:t xml:space="preserve">Que </w:t>
      </w:r>
      <w:proofErr w:type="spellStart"/>
      <w:r w:rsidRPr="0044668B">
        <w:rPr>
          <w:rFonts w:ascii="Arial" w:eastAsia="Arial" w:hAnsi="Arial" w:cs="Arial"/>
          <w:color w:val="00000A"/>
          <w:kern w:val="0"/>
          <w:lang w:val="en-US" w:eastAsia="es-AR"/>
          <w14:ligatures w14:val="none"/>
        </w:rPr>
        <w:t>cada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estudiante</w:t>
      </w:r>
      <w:proofErr w:type="spellEnd"/>
      <w:r w:rsidRPr="0044668B">
        <w:rPr>
          <w:rFonts w:ascii="Arial" w:eastAsia="Arial" w:hAnsi="Arial" w:cs="Arial"/>
          <w:color w:val="00000A"/>
          <w:kern w:val="0"/>
          <w:lang w:val="en-US" w:eastAsia="es-AR"/>
          <w14:ligatures w14:val="none"/>
        </w:rPr>
        <w:t xml:space="preserve">: </w:t>
      </w:r>
    </w:p>
    <w:p w14:paraId="052DCC90" w14:textId="77777777" w:rsidR="0044668B" w:rsidRPr="0044668B" w:rsidRDefault="0044668B" w:rsidP="0044668B">
      <w:pPr>
        <w:widowControl w:val="0"/>
        <w:numPr>
          <w:ilvl w:val="0"/>
          <w:numId w:val="46"/>
        </w:numPr>
        <w:tabs>
          <w:tab w:val="left" w:pos="709"/>
        </w:tabs>
        <w:spacing w:after="142"/>
        <w:ind w:left="0"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color w:val="00000A"/>
          <w:kern w:val="0"/>
          <w:lang w:val="en-US" w:eastAsia="es-AR"/>
          <w14:ligatures w14:val="none"/>
        </w:rPr>
        <w:t>Recupere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proofErr w:type="gramStart"/>
      <w:r w:rsidRPr="0044668B">
        <w:rPr>
          <w:rFonts w:ascii="Arial" w:eastAsia="Arial" w:hAnsi="Arial" w:cs="Arial"/>
          <w:color w:val="00000A"/>
          <w:kern w:val="0"/>
          <w:lang w:val="en-US" w:eastAsia="es-AR"/>
          <w14:ligatures w14:val="none"/>
        </w:rPr>
        <w:t>principales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aportes</w:t>
      </w:r>
      <w:proofErr w:type="spellEnd"/>
      <w:proofErr w:type="gram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teóricos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sobre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estudio</w:t>
      </w:r>
      <w:proofErr w:type="spellEnd"/>
      <w:r w:rsidRPr="0044668B">
        <w:rPr>
          <w:rFonts w:ascii="Arial" w:eastAsia="Arial" w:hAnsi="Arial" w:cs="Arial"/>
          <w:color w:val="00000A"/>
          <w:kern w:val="0"/>
          <w:lang w:val="en-US" w:eastAsia="es-AR"/>
          <w14:ligatures w14:val="none"/>
        </w:rPr>
        <w:t xml:space="preserve"> de las lenguas y las </w:t>
      </w:r>
      <w:proofErr w:type="spellStart"/>
      <w:r w:rsidRPr="0044668B">
        <w:rPr>
          <w:rFonts w:ascii="Arial" w:eastAsia="Arial" w:hAnsi="Arial" w:cs="Arial"/>
          <w:color w:val="00000A"/>
          <w:kern w:val="0"/>
          <w:lang w:val="en-US" w:eastAsia="es-AR"/>
          <w14:ligatures w14:val="none"/>
        </w:rPr>
        <w:t>literaturas</w:t>
      </w:r>
      <w:proofErr w:type="spellEnd"/>
      <w:r w:rsidRPr="0044668B">
        <w:rPr>
          <w:rFonts w:ascii="Arial" w:eastAsia="Arial" w:hAnsi="Arial" w:cs="Arial"/>
          <w:color w:val="00000A"/>
          <w:kern w:val="0"/>
          <w:lang w:val="en-US" w:eastAsia="es-AR"/>
          <w14:ligatures w14:val="none"/>
        </w:rPr>
        <w:t xml:space="preserve"> para </w:t>
      </w:r>
      <w:proofErr w:type="spellStart"/>
      <w:r w:rsidRPr="0044668B">
        <w:rPr>
          <w:rFonts w:ascii="Arial" w:eastAsia="Arial" w:hAnsi="Arial" w:cs="Arial"/>
          <w:color w:val="00000A"/>
          <w:kern w:val="0"/>
          <w:lang w:val="en-US" w:eastAsia="es-AR"/>
          <w14:ligatures w14:val="none"/>
        </w:rPr>
        <w:t>lograr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trasposición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didáctica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apropiada</w:t>
      </w:r>
      <w:proofErr w:type="spellEnd"/>
      <w:r w:rsidRPr="0044668B">
        <w:rPr>
          <w:rFonts w:ascii="Arial" w:eastAsia="Arial" w:hAnsi="Arial" w:cs="Arial"/>
          <w:color w:val="00000A"/>
          <w:kern w:val="0"/>
          <w:lang w:val="en-US" w:eastAsia="es-AR"/>
          <w14:ligatures w14:val="none"/>
        </w:rPr>
        <w:t xml:space="preserve"> al </w:t>
      </w:r>
      <w:proofErr w:type="spellStart"/>
      <w:r w:rsidRPr="0044668B">
        <w:rPr>
          <w:rFonts w:ascii="Arial" w:eastAsia="Arial" w:hAnsi="Arial" w:cs="Arial"/>
          <w:color w:val="00000A"/>
          <w:kern w:val="0"/>
          <w:lang w:val="en-US" w:eastAsia="es-AR"/>
          <w14:ligatures w14:val="none"/>
        </w:rPr>
        <w:t>contexto</w:t>
      </w:r>
      <w:proofErr w:type="spellEnd"/>
      <w:r w:rsidRPr="0044668B">
        <w:rPr>
          <w:rFonts w:ascii="Arial" w:eastAsia="Arial" w:hAnsi="Arial" w:cs="Arial"/>
          <w:color w:val="00000A"/>
          <w:kern w:val="0"/>
          <w:lang w:val="en-US" w:eastAsia="es-AR"/>
          <w14:ligatures w14:val="none"/>
        </w:rPr>
        <w:t xml:space="preserve">. </w:t>
      </w:r>
    </w:p>
    <w:p w14:paraId="490D5780" w14:textId="77777777" w:rsidR="0044668B" w:rsidRPr="0044668B" w:rsidRDefault="0044668B" w:rsidP="0044668B">
      <w:pPr>
        <w:widowControl w:val="0"/>
        <w:numPr>
          <w:ilvl w:val="0"/>
          <w:numId w:val="46"/>
        </w:numPr>
        <w:tabs>
          <w:tab w:val="left" w:pos="709"/>
        </w:tabs>
        <w:spacing w:after="142"/>
        <w:ind w:left="0"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color w:val="00000A"/>
          <w:kern w:val="0"/>
          <w:lang w:val="en-US" w:eastAsia="es-AR"/>
          <w14:ligatures w14:val="none"/>
        </w:rPr>
        <w:t>Adopte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postura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crítica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sobre</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enseñanza</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aprendizaje</w:t>
      </w:r>
      <w:proofErr w:type="spellEnd"/>
      <w:r w:rsidRPr="0044668B">
        <w:rPr>
          <w:rFonts w:ascii="Arial" w:eastAsia="Arial" w:hAnsi="Arial" w:cs="Arial"/>
          <w:color w:val="00000A"/>
          <w:kern w:val="0"/>
          <w:lang w:val="en-US" w:eastAsia="es-AR"/>
          <w14:ligatures w14:val="none"/>
        </w:rPr>
        <w:t xml:space="preserve"> de las lenguas y las </w:t>
      </w:r>
      <w:proofErr w:type="spellStart"/>
      <w:r w:rsidRPr="0044668B">
        <w:rPr>
          <w:rFonts w:ascii="Arial" w:eastAsia="Arial" w:hAnsi="Arial" w:cs="Arial"/>
          <w:color w:val="00000A"/>
          <w:kern w:val="0"/>
          <w:lang w:val="en-US" w:eastAsia="es-AR"/>
          <w14:ligatures w14:val="none"/>
        </w:rPr>
        <w:t>literaturas</w:t>
      </w:r>
      <w:proofErr w:type="spellEnd"/>
      <w:r w:rsidRPr="0044668B">
        <w:rPr>
          <w:rFonts w:ascii="Arial" w:eastAsia="Arial" w:hAnsi="Arial" w:cs="Arial"/>
          <w:color w:val="00000A"/>
          <w:kern w:val="0"/>
          <w:lang w:val="en-US" w:eastAsia="es-AR"/>
          <w14:ligatures w14:val="none"/>
        </w:rPr>
        <w:t>.</w:t>
      </w:r>
    </w:p>
    <w:p w14:paraId="1FE2A344" w14:textId="77777777" w:rsidR="0044668B" w:rsidRPr="0044668B" w:rsidRDefault="0044668B" w:rsidP="0044668B">
      <w:pPr>
        <w:widowControl w:val="0"/>
        <w:numPr>
          <w:ilvl w:val="0"/>
          <w:numId w:val="46"/>
        </w:numPr>
        <w:tabs>
          <w:tab w:val="left" w:pos="709"/>
        </w:tabs>
        <w:spacing w:after="142"/>
        <w:ind w:left="0"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color w:val="00000A"/>
          <w:kern w:val="0"/>
          <w:lang w:val="en-US" w:eastAsia="es-AR"/>
          <w14:ligatures w14:val="none"/>
        </w:rPr>
        <w:lastRenderedPageBreak/>
        <w:t>Reflexione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sobre</w:t>
      </w:r>
      <w:proofErr w:type="spellEnd"/>
      <w:r w:rsidRPr="0044668B">
        <w:rPr>
          <w:rFonts w:ascii="Arial" w:eastAsia="Arial" w:hAnsi="Arial" w:cs="Arial"/>
          <w:color w:val="00000A"/>
          <w:kern w:val="0"/>
          <w:lang w:val="en-US" w:eastAsia="es-AR"/>
          <w14:ligatures w14:val="none"/>
        </w:rPr>
        <w:t xml:space="preserve"> las </w:t>
      </w:r>
      <w:proofErr w:type="spellStart"/>
      <w:r w:rsidRPr="0044668B">
        <w:rPr>
          <w:rFonts w:ascii="Arial" w:eastAsia="Arial" w:hAnsi="Arial" w:cs="Arial"/>
          <w:color w:val="00000A"/>
          <w:kern w:val="0"/>
          <w:lang w:val="en-US" w:eastAsia="es-AR"/>
          <w14:ligatures w14:val="none"/>
        </w:rPr>
        <w:t>condiciones</w:t>
      </w:r>
      <w:proofErr w:type="spellEnd"/>
      <w:r w:rsidRPr="0044668B">
        <w:rPr>
          <w:rFonts w:ascii="Arial" w:eastAsia="Arial" w:hAnsi="Arial" w:cs="Arial"/>
          <w:color w:val="00000A"/>
          <w:kern w:val="0"/>
          <w:lang w:val="en-US" w:eastAsia="es-AR"/>
          <w14:ligatures w14:val="none"/>
        </w:rPr>
        <w:t xml:space="preserve"> para </w:t>
      </w:r>
      <w:proofErr w:type="spellStart"/>
      <w:r w:rsidRPr="0044668B">
        <w:rPr>
          <w:rFonts w:ascii="Arial" w:eastAsia="Arial" w:hAnsi="Arial" w:cs="Arial"/>
          <w:color w:val="00000A"/>
          <w:kern w:val="0"/>
          <w:lang w:val="en-US" w:eastAsia="es-AR"/>
          <w14:ligatures w14:val="none"/>
        </w:rPr>
        <w:t>construir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espacios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democráticos</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permitan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encuentro</w:t>
      </w:r>
      <w:proofErr w:type="spellEnd"/>
      <w:r w:rsidRPr="0044668B">
        <w:rPr>
          <w:rFonts w:ascii="Arial" w:eastAsia="Arial" w:hAnsi="Arial" w:cs="Arial"/>
          <w:color w:val="00000A"/>
          <w:kern w:val="0"/>
          <w:lang w:val="en-US" w:eastAsia="es-AR"/>
          <w14:ligatures w14:val="none"/>
        </w:rPr>
        <w:t xml:space="preserve"> con la palabra.</w:t>
      </w:r>
    </w:p>
    <w:p w14:paraId="549E3268" w14:textId="77777777" w:rsidR="0044668B" w:rsidRPr="0044668B" w:rsidRDefault="0044668B" w:rsidP="0044668B">
      <w:pPr>
        <w:widowControl w:val="0"/>
        <w:numPr>
          <w:ilvl w:val="0"/>
          <w:numId w:val="46"/>
        </w:numPr>
        <w:tabs>
          <w:tab w:val="left" w:pos="709"/>
        </w:tabs>
        <w:spacing w:after="142"/>
        <w:ind w:left="0" w:hanging="2"/>
        <w:jc w:val="both"/>
        <w:rPr>
          <w:rFonts w:ascii="Calibri" w:eastAsia="Calibri" w:hAnsi="Calibri" w:cs="Calibri"/>
          <w:color w:val="00000A"/>
          <w:kern w:val="0"/>
          <w:lang w:val="en-US" w:eastAsia="es-AR"/>
          <w14:ligatures w14:val="none"/>
        </w:rPr>
      </w:pPr>
      <w:r w:rsidRPr="0044668B">
        <w:rPr>
          <w:rFonts w:ascii="Arial" w:eastAsia="Arial" w:hAnsi="Arial" w:cs="Arial"/>
          <w:color w:val="00000A"/>
          <w:kern w:val="0"/>
          <w:lang w:val="en-US" w:eastAsia="es-AR"/>
          <w14:ligatures w14:val="none"/>
        </w:rPr>
        <w:t xml:space="preserve">Practique </w:t>
      </w:r>
      <w:proofErr w:type="spellStart"/>
      <w:r w:rsidRPr="0044668B">
        <w:rPr>
          <w:rFonts w:ascii="Arial" w:eastAsia="Arial" w:hAnsi="Arial" w:cs="Arial"/>
          <w:color w:val="00000A"/>
          <w:kern w:val="0"/>
          <w:lang w:val="en-US" w:eastAsia="es-AR"/>
          <w14:ligatures w14:val="none"/>
        </w:rPr>
        <w:t>distintos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abordajes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frente</w:t>
      </w:r>
      <w:proofErr w:type="spellEnd"/>
      <w:r w:rsidRPr="0044668B">
        <w:rPr>
          <w:rFonts w:ascii="Arial" w:eastAsia="Arial" w:hAnsi="Arial" w:cs="Arial"/>
          <w:color w:val="00000A"/>
          <w:kern w:val="0"/>
          <w:lang w:val="en-US" w:eastAsia="es-AR"/>
          <w14:ligatures w14:val="none"/>
        </w:rPr>
        <w:t xml:space="preserve"> a la </w:t>
      </w:r>
      <w:proofErr w:type="spellStart"/>
      <w:r w:rsidRPr="0044668B">
        <w:rPr>
          <w:rFonts w:ascii="Arial" w:eastAsia="Arial" w:hAnsi="Arial" w:cs="Arial"/>
          <w:color w:val="00000A"/>
          <w:kern w:val="0"/>
          <w:lang w:val="en-US" w:eastAsia="es-AR"/>
          <w14:ligatures w14:val="none"/>
        </w:rPr>
        <w:t>multiplicidad</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lingüística</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su</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práctica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docente</w:t>
      </w:r>
      <w:proofErr w:type="spellEnd"/>
      <w:r w:rsidRPr="0044668B">
        <w:rPr>
          <w:rFonts w:ascii="Arial" w:eastAsia="Arial" w:hAnsi="Arial" w:cs="Arial"/>
          <w:color w:val="00000A"/>
          <w:kern w:val="0"/>
          <w:lang w:val="en-US" w:eastAsia="es-AR"/>
          <w14:ligatures w14:val="none"/>
        </w:rPr>
        <w:t>.</w:t>
      </w:r>
    </w:p>
    <w:p w14:paraId="54009D4A" w14:textId="77777777" w:rsidR="0044668B" w:rsidRPr="0044668B" w:rsidRDefault="0044668B" w:rsidP="0044668B">
      <w:pPr>
        <w:widowControl w:val="0"/>
        <w:numPr>
          <w:ilvl w:val="0"/>
          <w:numId w:val="46"/>
        </w:numPr>
        <w:tabs>
          <w:tab w:val="left" w:pos="709"/>
        </w:tabs>
        <w:spacing w:after="142"/>
        <w:ind w:left="0"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color w:val="00000A"/>
          <w:kern w:val="0"/>
          <w:lang w:val="en-US" w:eastAsia="es-AR"/>
          <w14:ligatures w14:val="none"/>
        </w:rPr>
        <w:t>Realice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múltiples</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variados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recorridos</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lecturas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literarias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desarrollando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postura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crítica</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estética</w:t>
      </w:r>
      <w:proofErr w:type="spellEnd"/>
      <w:r w:rsidRPr="0044668B">
        <w:rPr>
          <w:rFonts w:ascii="Arial" w:eastAsia="Arial" w:hAnsi="Arial" w:cs="Arial"/>
          <w:color w:val="00000A"/>
          <w:kern w:val="0"/>
          <w:lang w:val="en-US" w:eastAsia="es-AR"/>
          <w14:ligatures w14:val="none"/>
        </w:rPr>
        <w:t xml:space="preserve"> ante la </w:t>
      </w:r>
      <w:proofErr w:type="spellStart"/>
      <w:r w:rsidRPr="0044668B">
        <w:rPr>
          <w:rFonts w:ascii="Arial" w:eastAsia="Arial" w:hAnsi="Arial" w:cs="Arial"/>
          <w:color w:val="00000A"/>
          <w:kern w:val="0"/>
          <w:lang w:val="en-US" w:eastAsia="es-AR"/>
          <w14:ligatures w14:val="none"/>
        </w:rPr>
        <w:t>obra</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reflexionando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sobre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canon </w:t>
      </w:r>
      <w:proofErr w:type="spellStart"/>
      <w:r w:rsidRPr="0044668B">
        <w:rPr>
          <w:rFonts w:ascii="Arial" w:eastAsia="Arial" w:hAnsi="Arial" w:cs="Arial"/>
          <w:color w:val="00000A"/>
          <w:kern w:val="0"/>
          <w:lang w:val="en-US" w:eastAsia="es-AR"/>
          <w14:ligatures w14:val="none"/>
        </w:rPr>
        <w:t>literario</w:t>
      </w:r>
      <w:proofErr w:type="spellEnd"/>
      <w:r w:rsidRPr="0044668B">
        <w:rPr>
          <w:rFonts w:ascii="Arial" w:eastAsia="Arial" w:hAnsi="Arial" w:cs="Arial"/>
          <w:color w:val="00000A"/>
          <w:kern w:val="0"/>
          <w:lang w:val="en-US" w:eastAsia="es-AR"/>
          <w14:ligatures w14:val="none"/>
        </w:rPr>
        <w:t>.</w:t>
      </w:r>
    </w:p>
    <w:p w14:paraId="369F1419" w14:textId="77777777" w:rsidR="0044668B" w:rsidRPr="0044668B" w:rsidRDefault="0044668B" w:rsidP="0044668B">
      <w:pPr>
        <w:widowControl w:val="0"/>
        <w:numPr>
          <w:ilvl w:val="0"/>
          <w:numId w:val="46"/>
        </w:numPr>
        <w:tabs>
          <w:tab w:val="left" w:pos="709"/>
        </w:tabs>
        <w:spacing w:after="142"/>
        <w:ind w:left="0"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color w:val="00000A"/>
          <w:kern w:val="0"/>
          <w:lang w:val="en-US" w:eastAsia="es-AR"/>
          <w14:ligatures w14:val="none"/>
        </w:rPr>
        <w:t>Problematice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concepto</w:t>
      </w:r>
      <w:proofErr w:type="spellEnd"/>
      <w:r w:rsidRPr="0044668B">
        <w:rPr>
          <w:rFonts w:ascii="Arial" w:eastAsia="Arial" w:hAnsi="Arial" w:cs="Arial"/>
          <w:color w:val="00000A"/>
          <w:kern w:val="0"/>
          <w:lang w:val="en-US" w:eastAsia="es-AR"/>
          <w14:ligatures w14:val="none"/>
        </w:rPr>
        <w:t xml:space="preserve"> de </w:t>
      </w:r>
      <w:r w:rsidRPr="0044668B">
        <w:rPr>
          <w:rFonts w:ascii="Arial" w:eastAsia="Arial" w:hAnsi="Arial" w:cs="Arial"/>
          <w:i/>
          <w:color w:val="00000A"/>
          <w:kern w:val="0"/>
          <w:lang w:val="en-US" w:eastAsia="es-AR"/>
          <w14:ligatures w14:val="none"/>
        </w:rPr>
        <w:t>canon</w:t>
      </w:r>
      <w:r w:rsidRPr="0044668B">
        <w:rPr>
          <w:rFonts w:ascii="Arial" w:eastAsia="Arial" w:hAnsi="Arial" w:cs="Arial"/>
          <w:color w:val="00000A"/>
          <w:kern w:val="0"/>
          <w:lang w:val="en-US" w:eastAsia="es-AR"/>
          <w14:ligatures w14:val="none"/>
        </w:rPr>
        <w:t xml:space="preserve"> y de </w:t>
      </w:r>
      <w:proofErr w:type="spellStart"/>
      <w:r w:rsidRPr="0044668B">
        <w:rPr>
          <w:rFonts w:ascii="Arial" w:eastAsia="Arial" w:hAnsi="Arial" w:cs="Arial"/>
          <w:color w:val="00000A"/>
          <w:kern w:val="0"/>
          <w:lang w:val="en-US" w:eastAsia="es-AR"/>
          <w14:ligatures w14:val="none"/>
        </w:rPr>
        <w:t>literatura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juvenil</w:t>
      </w:r>
      <w:proofErr w:type="spellEnd"/>
      <w:r w:rsidRPr="0044668B">
        <w:rPr>
          <w:rFonts w:ascii="Arial" w:eastAsia="Arial" w:hAnsi="Arial" w:cs="Arial"/>
          <w:color w:val="00000A"/>
          <w:kern w:val="0"/>
          <w:lang w:val="en-US" w:eastAsia="es-AR"/>
          <w14:ligatures w14:val="none"/>
        </w:rPr>
        <w:t xml:space="preserve"> para la </w:t>
      </w:r>
      <w:proofErr w:type="spellStart"/>
      <w:r w:rsidRPr="0044668B">
        <w:rPr>
          <w:rFonts w:ascii="Arial" w:eastAsia="Arial" w:hAnsi="Arial" w:cs="Arial"/>
          <w:color w:val="00000A"/>
          <w:kern w:val="0"/>
          <w:lang w:val="en-US" w:eastAsia="es-AR"/>
          <w14:ligatures w14:val="none"/>
        </w:rPr>
        <w:t>selección</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obras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literarias</w:t>
      </w:r>
      <w:proofErr w:type="spellEnd"/>
      <w:r w:rsidRPr="0044668B">
        <w:rPr>
          <w:rFonts w:ascii="Arial" w:eastAsia="Arial" w:hAnsi="Arial" w:cs="Arial"/>
          <w:color w:val="00000A"/>
          <w:kern w:val="0"/>
          <w:lang w:val="en-US" w:eastAsia="es-AR"/>
          <w14:ligatures w14:val="none"/>
        </w:rPr>
        <w:t xml:space="preserve"> para la </w:t>
      </w:r>
      <w:proofErr w:type="spellStart"/>
      <w:r w:rsidRPr="0044668B">
        <w:rPr>
          <w:rFonts w:ascii="Arial" w:eastAsia="Arial" w:hAnsi="Arial" w:cs="Arial"/>
          <w:color w:val="00000A"/>
          <w:kern w:val="0"/>
          <w:lang w:val="en-US" w:eastAsia="es-AR"/>
          <w14:ligatures w14:val="none"/>
        </w:rPr>
        <w:t>escuela</w:t>
      </w:r>
      <w:proofErr w:type="spellEnd"/>
      <w:r w:rsidRPr="0044668B">
        <w:rPr>
          <w:rFonts w:ascii="Arial" w:eastAsia="Arial" w:hAnsi="Arial" w:cs="Arial"/>
          <w:color w:val="00000A"/>
          <w:kern w:val="0"/>
          <w:lang w:val="en-US" w:eastAsia="es-AR"/>
          <w14:ligatures w14:val="none"/>
        </w:rPr>
        <w:t>.</w:t>
      </w:r>
    </w:p>
    <w:p w14:paraId="0FD2D25C" w14:textId="77777777" w:rsidR="0044668B" w:rsidRPr="0044668B" w:rsidRDefault="0044668B" w:rsidP="0044668B">
      <w:pPr>
        <w:widowControl w:val="0"/>
        <w:numPr>
          <w:ilvl w:val="0"/>
          <w:numId w:val="28"/>
        </w:numPr>
        <w:tabs>
          <w:tab w:val="left" w:pos="709"/>
        </w:tabs>
        <w:spacing w:after="142"/>
        <w:ind w:left="0"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color w:val="00000A"/>
          <w:kern w:val="0"/>
          <w:lang w:val="en-US" w:eastAsia="es-AR"/>
          <w14:ligatures w14:val="none"/>
        </w:rPr>
        <w:t>Acceda</w:t>
      </w:r>
      <w:proofErr w:type="spellEnd"/>
      <w:r w:rsidRPr="0044668B">
        <w:rPr>
          <w:rFonts w:ascii="Arial" w:eastAsia="Arial" w:hAnsi="Arial" w:cs="Arial"/>
          <w:color w:val="00000A"/>
          <w:kern w:val="0"/>
          <w:lang w:val="en-US" w:eastAsia="es-AR"/>
          <w14:ligatures w14:val="none"/>
        </w:rPr>
        <w:t xml:space="preserve"> a la </w:t>
      </w:r>
      <w:proofErr w:type="spellStart"/>
      <w:r w:rsidRPr="0044668B">
        <w:rPr>
          <w:rFonts w:ascii="Arial" w:eastAsia="Arial" w:hAnsi="Arial" w:cs="Arial"/>
          <w:color w:val="00000A"/>
          <w:kern w:val="0"/>
          <w:lang w:val="en-US" w:eastAsia="es-AR"/>
          <w14:ligatures w14:val="none"/>
        </w:rPr>
        <w:t>escritura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narrativa</w:t>
      </w:r>
      <w:proofErr w:type="spellEnd"/>
      <w:r w:rsidRPr="0044668B">
        <w:rPr>
          <w:rFonts w:ascii="Arial" w:eastAsia="Arial" w:hAnsi="Arial" w:cs="Arial"/>
          <w:color w:val="00000A"/>
          <w:kern w:val="0"/>
          <w:lang w:val="en-US" w:eastAsia="es-AR"/>
          <w14:ligatures w14:val="none"/>
        </w:rPr>
        <w:t xml:space="preserve"> -</w:t>
      </w:r>
      <w:proofErr w:type="spellStart"/>
      <w:proofErr w:type="gramStart"/>
      <w:r w:rsidRPr="0044668B">
        <w:rPr>
          <w:rFonts w:ascii="Arial" w:eastAsia="Arial" w:hAnsi="Arial" w:cs="Arial"/>
          <w:color w:val="00000A"/>
          <w:kern w:val="0"/>
          <w:lang w:val="en-US" w:eastAsia="es-AR"/>
          <w14:ligatures w14:val="none"/>
        </w:rPr>
        <w:t>literaria</w:t>
      </w:r>
      <w:proofErr w:type="spellEnd"/>
      <w:r w:rsidRPr="0044668B">
        <w:rPr>
          <w:rFonts w:ascii="Arial" w:eastAsia="Arial" w:hAnsi="Arial" w:cs="Arial"/>
          <w:color w:val="00000A"/>
          <w:kern w:val="0"/>
          <w:lang w:val="en-US" w:eastAsia="es-AR"/>
          <w14:ligatures w14:val="none"/>
        </w:rPr>
        <w:t xml:space="preserve">  y</w:t>
      </w:r>
      <w:proofErr w:type="gram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pedagógica</w:t>
      </w:r>
      <w:proofErr w:type="spellEnd"/>
      <w:r w:rsidRPr="0044668B">
        <w:rPr>
          <w:rFonts w:ascii="Arial" w:eastAsia="Arial" w:hAnsi="Arial" w:cs="Arial"/>
          <w:color w:val="00000A"/>
          <w:kern w:val="0"/>
          <w:lang w:val="en-US" w:eastAsia="es-AR"/>
          <w14:ligatures w14:val="none"/>
        </w:rPr>
        <w:t xml:space="preserve">- para </w:t>
      </w:r>
      <w:proofErr w:type="spellStart"/>
      <w:r w:rsidRPr="0044668B">
        <w:rPr>
          <w:rFonts w:ascii="Arial" w:eastAsia="Arial" w:hAnsi="Arial" w:cs="Arial"/>
          <w:color w:val="00000A"/>
          <w:kern w:val="0"/>
          <w:lang w:val="en-US" w:eastAsia="es-AR"/>
          <w14:ligatures w14:val="none"/>
        </w:rPr>
        <w:t>expresar</w:t>
      </w:r>
      <w:proofErr w:type="spellEnd"/>
      <w:r w:rsidRPr="0044668B">
        <w:rPr>
          <w:rFonts w:ascii="Arial" w:eastAsia="Arial" w:hAnsi="Arial" w:cs="Arial"/>
          <w:color w:val="00000A"/>
          <w:kern w:val="0"/>
          <w:lang w:val="en-US" w:eastAsia="es-AR"/>
          <w14:ligatures w14:val="none"/>
        </w:rPr>
        <w:t xml:space="preserve"> las </w:t>
      </w:r>
      <w:proofErr w:type="spellStart"/>
      <w:r w:rsidRPr="0044668B">
        <w:rPr>
          <w:rFonts w:ascii="Arial" w:eastAsia="Arial" w:hAnsi="Arial" w:cs="Arial"/>
          <w:color w:val="00000A"/>
          <w:kern w:val="0"/>
          <w:lang w:val="en-US" w:eastAsia="es-AR"/>
          <w14:ligatures w14:val="none"/>
        </w:rPr>
        <w:t>experiencias</w:t>
      </w:r>
      <w:proofErr w:type="spellEnd"/>
      <w:r w:rsidRPr="0044668B">
        <w:rPr>
          <w:rFonts w:ascii="Arial" w:eastAsia="Arial" w:hAnsi="Arial" w:cs="Arial"/>
          <w:color w:val="00000A"/>
          <w:kern w:val="0"/>
          <w:lang w:val="en-US" w:eastAsia="es-AR"/>
          <w14:ligatures w14:val="none"/>
        </w:rPr>
        <w:t xml:space="preserve">  del </w:t>
      </w:r>
      <w:proofErr w:type="spellStart"/>
      <w:r w:rsidRPr="0044668B">
        <w:rPr>
          <w:rFonts w:ascii="Arial" w:eastAsia="Arial" w:hAnsi="Arial" w:cs="Arial"/>
          <w:color w:val="00000A"/>
          <w:kern w:val="0"/>
          <w:lang w:val="en-US" w:eastAsia="es-AR"/>
          <w14:ligatures w14:val="none"/>
        </w:rPr>
        <w:t>propio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recorrido</w:t>
      </w:r>
      <w:proofErr w:type="spellEnd"/>
      <w:r w:rsidRPr="0044668B">
        <w:rPr>
          <w:rFonts w:ascii="Arial" w:eastAsia="Arial" w:hAnsi="Arial" w:cs="Arial"/>
          <w:color w:val="00000A"/>
          <w:kern w:val="0"/>
          <w:lang w:val="en-US" w:eastAsia="es-AR"/>
          <w14:ligatures w14:val="none"/>
        </w:rPr>
        <w:t xml:space="preserve"> escolar.</w:t>
      </w:r>
    </w:p>
    <w:p w14:paraId="25DCCDA5" w14:textId="77777777" w:rsidR="0044668B" w:rsidRPr="0044668B" w:rsidRDefault="0044668B" w:rsidP="0044668B">
      <w:pPr>
        <w:widowControl w:val="0"/>
        <w:numPr>
          <w:ilvl w:val="0"/>
          <w:numId w:val="28"/>
        </w:numPr>
        <w:tabs>
          <w:tab w:val="left" w:pos="709"/>
        </w:tabs>
        <w:spacing w:after="142"/>
        <w:ind w:left="0"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color w:val="00000A"/>
          <w:kern w:val="0"/>
          <w:lang w:val="en-US" w:eastAsia="es-AR"/>
          <w14:ligatures w14:val="none"/>
        </w:rPr>
        <w:t>Problematice</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propia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enseñanza</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desnaturalice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toda</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serie</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concepciones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valorativas</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puedan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condicionarla</w:t>
      </w:r>
      <w:proofErr w:type="spellEnd"/>
      <w:r w:rsidRPr="0044668B">
        <w:rPr>
          <w:rFonts w:ascii="Arial" w:eastAsia="Arial" w:hAnsi="Arial" w:cs="Arial"/>
          <w:color w:val="00000A"/>
          <w:kern w:val="0"/>
          <w:lang w:val="en-US" w:eastAsia="es-AR"/>
          <w14:ligatures w14:val="none"/>
        </w:rPr>
        <w:t>.</w:t>
      </w:r>
    </w:p>
    <w:p w14:paraId="22C9EB97" w14:textId="77777777" w:rsidR="0044668B" w:rsidRPr="0044668B" w:rsidRDefault="0044668B" w:rsidP="0044668B">
      <w:pPr>
        <w:widowControl w:val="0"/>
        <w:numPr>
          <w:ilvl w:val="0"/>
          <w:numId w:val="28"/>
        </w:numPr>
        <w:tabs>
          <w:tab w:val="left" w:pos="709"/>
        </w:tabs>
        <w:spacing w:after="142"/>
        <w:ind w:left="0" w:hanging="2"/>
        <w:jc w:val="both"/>
        <w:rPr>
          <w:rFonts w:ascii="Arial" w:eastAsia="Arial" w:hAnsi="Arial" w:cs="Arial"/>
          <w:color w:val="00000A"/>
          <w:kern w:val="0"/>
          <w:lang w:val="en-US" w:eastAsia="es-AR"/>
          <w14:ligatures w14:val="none"/>
        </w:rPr>
      </w:pPr>
      <w:r w:rsidRPr="0044668B">
        <w:rPr>
          <w:rFonts w:ascii="Arial" w:eastAsia="Arial" w:hAnsi="Arial" w:cs="Arial"/>
          <w:color w:val="00000A"/>
          <w:kern w:val="0"/>
          <w:lang w:val="en-US" w:eastAsia="es-AR"/>
          <w14:ligatures w14:val="none"/>
        </w:rPr>
        <w:t xml:space="preserve">Observe y </w:t>
      </w:r>
      <w:proofErr w:type="spellStart"/>
      <w:r w:rsidRPr="0044668B">
        <w:rPr>
          <w:rFonts w:ascii="Arial" w:eastAsia="Arial" w:hAnsi="Arial" w:cs="Arial"/>
          <w:color w:val="00000A"/>
          <w:kern w:val="0"/>
          <w:lang w:val="en-US" w:eastAsia="es-AR"/>
          <w14:ligatures w14:val="none"/>
        </w:rPr>
        <w:t>analice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situaciones</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enseñanza</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proyecte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posibles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intervenciones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didácticas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atentas</w:t>
      </w:r>
      <w:proofErr w:type="spellEnd"/>
      <w:r w:rsidRPr="0044668B">
        <w:rPr>
          <w:rFonts w:ascii="Arial" w:eastAsia="Arial" w:hAnsi="Arial" w:cs="Arial"/>
          <w:color w:val="00000A"/>
          <w:kern w:val="0"/>
          <w:lang w:val="en-US" w:eastAsia="es-AR"/>
          <w14:ligatures w14:val="none"/>
        </w:rPr>
        <w:t xml:space="preserve"> a la </w:t>
      </w:r>
      <w:proofErr w:type="spellStart"/>
      <w:r w:rsidRPr="0044668B">
        <w:rPr>
          <w:rFonts w:ascii="Arial" w:eastAsia="Arial" w:hAnsi="Arial" w:cs="Arial"/>
          <w:color w:val="00000A"/>
          <w:kern w:val="0"/>
          <w:lang w:val="en-US" w:eastAsia="es-AR"/>
          <w14:ligatures w14:val="none"/>
        </w:rPr>
        <w:t>relación</w:t>
      </w:r>
      <w:proofErr w:type="spellEnd"/>
      <w:r w:rsidRPr="0044668B">
        <w:rPr>
          <w:rFonts w:ascii="Arial" w:eastAsia="Arial" w:hAnsi="Arial" w:cs="Arial"/>
          <w:color w:val="00000A"/>
          <w:kern w:val="0"/>
          <w:lang w:val="en-US" w:eastAsia="es-AR"/>
          <w14:ligatures w14:val="none"/>
        </w:rPr>
        <w:t xml:space="preserve"> entre </w:t>
      </w:r>
      <w:proofErr w:type="spellStart"/>
      <w:r w:rsidRPr="0044668B">
        <w:rPr>
          <w:rFonts w:ascii="Arial" w:eastAsia="Arial" w:hAnsi="Arial" w:cs="Arial"/>
          <w:color w:val="00000A"/>
          <w:kern w:val="0"/>
          <w:lang w:val="en-US" w:eastAsia="es-AR"/>
          <w14:ligatures w14:val="none"/>
        </w:rPr>
        <w:t>identidad</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comunidad</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escuela</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Diseño</w:t>
      </w:r>
      <w:proofErr w:type="spellEnd"/>
      <w:r w:rsidRPr="0044668B">
        <w:rPr>
          <w:rFonts w:ascii="Arial" w:eastAsia="Arial" w:hAnsi="Arial" w:cs="Arial"/>
          <w:color w:val="00000A"/>
          <w:kern w:val="0"/>
          <w:lang w:val="en-US" w:eastAsia="es-AR"/>
          <w14:ligatures w14:val="none"/>
        </w:rPr>
        <w:t xml:space="preserve"> Curricular, </w:t>
      </w:r>
      <w:proofErr w:type="spellStart"/>
      <w:r w:rsidRPr="0044668B">
        <w:rPr>
          <w:rFonts w:ascii="Arial" w:eastAsia="Arial" w:hAnsi="Arial" w:cs="Arial"/>
          <w:color w:val="00000A"/>
          <w:kern w:val="0"/>
          <w:lang w:val="en-US" w:eastAsia="es-AR"/>
          <w14:ligatures w14:val="none"/>
        </w:rPr>
        <w:t>partiendo</w:t>
      </w:r>
      <w:proofErr w:type="spellEnd"/>
      <w:r w:rsidRPr="0044668B">
        <w:rPr>
          <w:rFonts w:ascii="Arial" w:eastAsia="Arial" w:hAnsi="Arial" w:cs="Arial"/>
          <w:color w:val="00000A"/>
          <w:kern w:val="0"/>
          <w:lang w:val="en-US" w:eastAsia="es-AR"/>
          <w14:ligatures w14:val="none"/>
        </w:rPr>
        <w:t xml:space="preserve"> del </w:t>
      </w:r>
      <w:proofErr w:type="spellStart"/>
      <w:r w:rsidRPr="0044668B">
        <w:rPr>
          <w:rFonts w:ascii="Arial" w:eastAsia="Arial" w:hAnsi="Arial" w:cs="Arial"/>
          <w:color w:val="00000A"/>
          <w:kern w:val="0"/>
          <w:lang w:val="en-US" w:eastAsia="es-AR"/>
          <w14:ligatures w14:val="none"/>
        </w:rPr>
        <w:t>trabajo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etnográfico</w:t>
      </w:r>
      <w:proofErr w:type="spellEnd"/>
      <w:r w:rsidRPr="0044668B">
        <w:rPr>
          <w:rFonts w:ascii="Arial" w:eastAsia="Arial" w:hAnsi="Arial" w:cs="Arial"/>
          <w:color w:val="00000A"/>
          <w:kern w:val="0"/>
          <w:lang w:val="en-US" w:eastAsia="es-AR"/>
          <w14:ligatures w14:val="none"/>
        </w:rPr>
        <w:t xml:space="preserve"> de la </w:t>
      </w:r>
      <w:proofErr w:type="spellStart"/>
      <w:r w:rsidRPr="0044668B">
        <w:rPr>
          <w:rFonts w:ascii="Arial" w:eastAsia="Arial" w:hAnsi="Arial" w:cs="Arial"/>
          <w:color w:val="00000A"/>
          <w:kern w:val="0"/>
          <w:lang w:val="en-US" w:eastAsia="es-AR"/>
          <w14:ligatures w14:val="none"/>
        </w:rPr>
        <w:t>investigación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narrativa</w:t>
      </w:r>
      <w:proofErr w:type="spellEnd"/>
      <w:r w:rsidRPr="0044668B">
        <w:rPr>
          <w:rFonts w:ascii="Arial" w:eastAsia="Arial" w:hAnsi="Arial" w:cs="Arial"/>
          <w:color w:val="00000A"/>
          <w:kern w:val="0"/>
          <w:lang w:val="en-US" w:eastAsia="es-AR"/>
          <w14:ligatures w14:val="none"/>
        </w:rPr>
        <w:t>.</w:t>
      </w:r>
    </w:p>
    <w:p w14:paraId="375FBF9F" w14:textId="77777777" w:rsidR="0044668B" w:rsidRPr="0044668B" w:rsidRDefault="0044668B" w:rsidP="0044668B">
      <w:pPr>
        <w:widowControl w:val="0"/>
        <w:numPr>
          <w:ilvl w:val="0"/>
          <w:numId w:val="28"/>
        </w:numPr>
        <w:tabs>
          <w:tab w:val="left" w:pos="709"/>
        </w:tabs>
        <w:spacing w:after="142"/>
        <w:ind w:left="0"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color w:val="00000A"/>
          <w:kern w:val="0"/>
          <w:lang w:val="en-US" w:eastAsia="es-AR"/>
          <w14:ligatures w14:val="none"/>
        </w:rPr>
        <w:t>Comprenda</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evaluación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como</w:t>
      </w:r>
      <w:proofErr w:type="spellEnd"/>
      <w:r w:rsidRPr="0044668B">
        <w:rPr>
          <w:rFonts w:ascii="Arial" w:eastAsia="Arial" w:hAnsi="Arial" w:cs="Arial"/>
          <w:color w:val="00000A"/>
          <w:kern w:val="0"/>
          <w:lang w:val="en-US" w:eastAsia="es-AR"/>
          <w14:ligatures w14:val="none"/>
        </w:rPr>
        <w:t xml:space="preserve"> un </w:t>
      </w:r>
      <w:proofErr w:type="spellStart"/>
      <w:r w:rsidRPr="0044668B">
        <w:rPr>
          <w:rFonts w:ascii="Arial" w:eastAsia="Arial" w:hAnsi="Arial" w:cs="Arial"/>
          <w:color w:val="00000A"/>
          <w:kern w:val="0"/>
          <w:lang w:val="en-US" w:eastAsia="es-AR"/>
          <w14:ligatures w14:val="none"/>
        </w:rPr>
        <w:t>proceso</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valoración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inherente</w:t>
      </w:r>
      <w:proofErr w:type="spellEnd"/>
      <w:r w:rsidRPr="0044668B">
        <w:rPr>
          <w:rFonts w:ascii="Arial" w:eastAsia="Arial" w:hAnsi="Arial" w:cs="Arial"/>
          <w:color w:val="00000A"/>
          <w:kern w:val="0"/>
          <w:lang w:val="en-US" w:eastAsia="es-AR"/>
          <w14:ligatures w14:val="none"/>
        </w:rPr>
        <w:t xml:space="preserve"> a las </w:t>
      </w:r>
      <w:proofErr w:type="spellStart"/>
      <w:r w:rsidRPr="0044668B">
        <w:rPr>
          <w:rFonts w:ascii="Arial" w:eastAsia="Arial" w:hAnsi="Arial" w:cs="Arial"/>
          <w:color w:val="00000A"/>
          <w:kern w:val="0"/>
          <w:lang w:val="en-US" w:eastAsia="es-AR"/>
          <w14:ligatures w14:val="none"/>
        </w:rPr>
        <w:t>situaciones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pedagógicas</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permite</w:t>
      </w:r>
      <w:proofErr w:type="spellEnd"/>
      <w:r w:rsidRPr="0044668B">
        <w:rPr>
          <w:rFonts w:ascii="Arial" w:eastAsia="Arial" w:hAnsi="Arial" w:cs="Arial"/>
          <w:color w:val="00000A"/>
          <w:kern w:val="0"/>
          <w:lang w:val="en-US" w:eastAsia="es-AR"/>
          <w14:ligatures w14:val="none"/>
        </w:rPr>
        <w:t xml:space="preserve">, a </w:t>
      </w:r>
      <w:proofErr w:type="spellStart"/>
      <w:r w:rsidRPr="0044668B">
        <w:rPr>
          <w:rFonts w:ascii="Arial" w:eastAsia="Arial" w:hAnsi="Arial" w:cs="Arial"/>
          <w:color w:val="00000A"/>
          <w:kern w:val="0"/>
          <w:lang w:val="en-US" w:eastAsia="es-AR"/>
          <w14:ligatures w14:val="none"/>
        </w:rPr>
        <w:t>su</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vez</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acompañar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avance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aprendizaje</w:t>
      </w:r>
      <w:proofErr w:type="spellEnd"/>
      <w:r w:rsidRPr="0044668B">
        <w:rPr>
          <w:rFonts w:ascii="Arial" w:eastAsia="Arial" w:hAnsi="Arial" w:cs="Arial"/>
          <w:color w:val="00000A"/>
          <w:kern w:val="0"/>
          <w:lang w:val="en-US" w:eastAsia="es-AR"/>
          <w14:ligatures w14:val="none"/>
        </w:rPr>
        <w:t xml:space="preserve"> de les </w:t>
      </w:r>
      <w:proofErr w:type="spellStart"/>
      <w:r w:rsidRPr="0044668B">
        <w:rPr>
          <w:rFonts w:ascii="Arial" w:eastAsia="Arial" w:hAnsi="Arial" w:cs="Arial"/>
          <w:color w:val="00000A"/>
          <w:kern w:val="0"/>
          <w:lang w:val="en-US" w:eastAsia="es-AR"/>
          <w14:ligatures w14:val="none"/>
        </w:rPr>
        <w:t>estudiantes</w:t>
      </w:r>
      <w:proofErr w:type="spellEnd"/>
      <w:r w:rsidRPr="0044668B">
        <w:rPr>
          <w:rFonts w:ascii="Arial" w:eastAsia="Arial" w:hAnsi="Arial" w:cs="Arial"/>
          <w:color w:val="00000A"/>
          <w:kern w:val="0"/>
          <w:lang w:val="en-US" w:eastAsia="es-AR"/>
          <w14:ligatures w14:val="none"/>
        </w:rPr>
        <w:t>.</w:t>
      </w:r>
    </w:p>
    <w:p w14:paraId="6F470057" w14:textId="77777777" w:rsidR="0044668B" w:rsidRPr="0044668B" w:rsidRDefault="0044668B" w:rsidP="0044668B">
      <w:pPr>
        <w:widowControl w:val="0"/>
        <w:numPr>
          <w:ilvl w:val="0"/>
          <w:numId w:val="28"/>
        </w:numPr>
        <w:tabs>
          <w:tab w:val="left" w:pos="709"/>
        </w:tabs>
        <w:spacing w:after="142"/>
        <w:ind w:left="0" w:hanging="2"/>
        <w:jc w:val="both"/>
        <w:rPr>
          <w:rFonts w:ascii="Arial" w:eastAsia="Arial" w:hAnsi="Arial" w:cs="Arial"/>
          <w:color w:val="00000A"/>
          <w:kern w:val="0"/>
          <w:lang w:val="en-US" w:eastAsia="es-AR"/>
          <w14:ligatures w14:val="none"/>
        </w:rPr>
      </w:pPr>
      <w:r w:rsidRPr="0044668B">
        <w:rPr>
          <w:rFonts w:ascii="Arial" w:eastAsia="Arial" w:hAnsi="Arial" w:cs="Arial"/>
          <w:color w:val="00000A"/>
          <w:kern w:val="0"/>
          <w:lang w:val="en-US" w:eastAsia="es-AR"/>
          <w14:ligatures w14:val="none"/>
        </w:rPr>
        <w:t xml:space="preserve">Se </w:t>
      </w:r>
      <w:proofErr w:type="spellStart"/>
      <w:r w:rsidRPr="0044668B">
        <w:rPr>
          <w:rFonts w:ascii="Arial" w:eastAsia="Arial" w:hAnsi="Arial" w:cs="Arial"/>
          <w:color w:val="00000A"/>
          <w:kern w:val="0"/>
          <w:lang w:val="en-US" w:eastAsia="es-AR"/>
          <w14:ligatures w14:val="none"/>
        </w:rPr>
        <w:t>disponga</w:t>
      </w:r>
      <w:proofErr w:type="spellEnd"/>
      <w:r w:rsidRPr="0044668B">
        <w:rPr>
          <w:rFonts w:ascii="Arial" w:eastAsia="Arial" w:hAnsi="Arial" w:cs="Arial"/>
          <w:color w:val="00000A"/>
          <w:kern w:val="0"/>
          <w:lang w:val="en-US" w:eastAsia="es-AR"/>
          <w14:ligatures w14:val="none"/>
        </w:rPr>
        <w:t xml:space="preserve"> a </w:t>
      </w:r>
      <w:proofErr w:type="spellStart"/>
      <w:r w:rsidRPr="0044668B">
        <w:rPr>
          <w:rFonts w:ascii="Arial" w:eastAsia="Arial" w:hAnsi="Arial" w:cs="Arial"/>
          <w:color w:val="00000A"/>
          <w:kern w:val="0"/>
          <w:lang w:val="en-US" w:eastAsia="es-AR"/>
          <w14:ligatures w14:val="none"/>
        </w:rPr>
        <w:t>seleccionar</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utilizar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nuevas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tecnologías</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manera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contextualizada</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como</w:t>
      </w:r>
      <w:proofErr w:type="spellEnd"/>
      <w:r w:rsidRPr="0044668B">
        <w:rPr>
          <w:rFonts w:ascii="Arial" w:eastAsia="Arial" w:hAnsi="Arial" w:cs="Arial"/>
          <w:color w:val="00000A"/>
          <w:kern w:val="0"/>
          <w:lang w:val="en-US" w:eastAsia="es-AR"/>
          <w14:ligatures w14:val="none"/>
        </w:rPr>
        <w:t xml:space="preserve"> un </w:t>
      </w:r>
      <w:proofErr w:type="spellStart"/>
      <w:r w:rsidRPr="0044668B">
        <w:rPr>
          <w:rFonts w:ascii="Arial" w:eastAsia="Arial" w:hAnsi="Arial" w:cs="Arial"/>
          <w:color w:val="00000A"/>
          <w:kern w:val="0"/>
          <w:lang w:val="en-US" w:eastAsia="es-AR"/>
          <w14:ligatures w14:val="none"/>
        </w:rPr>
        <w:t>recurso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pedagógico</w:t>
      </w:r>
      <w:proofErr w:type="spellEnd"/>
      <w:r w:rsidRPr="0044668B">
        <w:rPr>
          <w:rFonts w:ascii="Arial" w:eastAsia="Arial" w:hAnsi="Arial" w:cs="Arial"/>
          <w:color w:val="00000A"/>
          <w:kern w:val="0"/>
          <w:lang w:val="en-US" w:eastAsia="es-AR"/>
          <w14:ligatures w14:val="none"/>
        </w:rPr>
        <w:t xml:space="preserve"> – </w:t>
      </w:r>
      <w:proofErr w:type="spellStart"/>
      <w:r w:rsidRPr="0044668B">
        <w:rPr>
          <w:rFonts w:ascii="Arial" w:eastAsia="Arial" w:hAnsi="Arial" w:cs="Arial"/>
          <w:color w:val="00000A"/>
          <w:kern w:val="0"/>
          <w:lang w:val="en-US" w:eastAsia="es-AR"/>
          <w14:ligatures w14:val="none"/>
        </w:rPr>
        <w:t>didáctico</w:t>
      </w:r>
      <w:proofErr w:type="spellEnd"/>
      <w:r w:rsidRPr="0044668B">
        <w:rPr>
          <w:rFonts w:ascii="Arial" w:eastAsia="Arial" w:hAnsi="Arial" w:cs="Arial"/>
          <w:color w:val="00000A"/>
          <w:kern w:val="0"/>
          <w:lang w:val="en-US" w:eastAsia="es-AR"/>
          <w14:ligatures w14:val="none"/>
        </w:rPr>
        <w:t>.</w:t>
      </w:r>
    </w:p>
    <w:p w14:paraId="43D51311" w14:textId="77777777" w:rsidR="0044668B" w:rsidRPr="0044668B" w:rsidRDefault="0044668B" w:rsidP="0044668B">
      <w:pPr>
        <w:widowControl w:val="0"/>
        <w:tabs>
          <w:tab w:val="left" w:pos="709"/>
        </w:tabs>
        <w:spacing w:after="142" w:line="360" w:lineRule="auto"/>
        <w:jc w:val="both"/>
        <w:rPr>
          <w:rFonts w:ascii="Arial" w:eastAsia="Arial" w:hAnsi="Arial" w:cs="Arial"/>
          <w:color w:val="00000A"/>
          <w:kern w:val="0"/>
          <w:lang w:val="en-US" w:eastAsia="es-AR"/>
          <w14:ligatures w14:val="none"/>
        </w:rPr>
      </w:pPr>
    </w:p>
    <w:p w14:paraId="60495628" w14:textId="34D28022" w:rsidR="0044668B" w:rsidRPr="0044668B" w:rsidRDefault="0044668B" w:rsidP="0044668B">
      <w:pPr>
        <w:shd w:val="clear" w:color="auto" w:fill="000000"/>
        <w:ind w:hanging="2"/>
        <w:jc w:val="both"/>
        <w:rPr>
          <w:rFonts w:ascii="Arial" w:eastAsia="Arial" w:hAnsi="Arial" w:cs="Arial"/>
          <w:b/>
          <w:color w:val="FFFFFF"/>
          <w:kern w:val="0"/>
          <w:lang w:val="en-US" w:eastAsia="es-AR"/>
          <w14:ligatures w14:val="none"/>
        </w:rPr>
      </w:pPr>
      <w:r w:rsidRPr="0044668B">
        <w:rPr>
          <w:rFonts w:ascii="Arial" w:eastAsia="Arial" w:hAnsi="Arial" w:cs="Arial"/>
          <w:b/>
          <w:color w:val="FFFFFF"/>
          <w:kern w:val="0"/>
          <w:lang w:val="en-US" w:eastAsia="es-AR"/>
          <w14:ligatures w14:val="none"/>
        </w:rPr>
        <w:t xml:space="preserve"> EJE DE CONTENIDOS</w:t>
      </w:r>
    </w:p>
    <w:p w14:paraId="787B1458" w14:textId="77777777" w:rsidR="0044668B" w:rsidRPr="0044668B" w:rsidRDefault="0044668B" w:rsidP="0044668B">
      <w:pPr>
        <w:ind w:hanging="2"/>
        <w:jc w:val="both"/>
        <w:rPr>
          <w:rFonts w:ascii="Arial" w:eastAsia="Arial" w:hAnsi="Arial" w:cs="Arial"/>
          <w:kern w:val="0"/>
          <w:lang w:val="en-US" w:eastAsia="es-AR"/>
          <w14:ligatures w14:val="none"/>
        </w:rPr>
      </w:pPr>
    </w:p>
    <w:p w14:paraId="24C86FAD" w14:textId="77777777" w:rsidR="0044668B" w:rsidRPr="0044668B" w:rsidRDefault="0044668B" w:rsidP="0044668B">
      <w:pPr>
        <w:widowControl w:val="0"/>
        <w:shd w:val="clear" w:color="auto" w:fill="FFFFFF"/>
        <w:tabs>
          <w:tab w:val="left" w:pos="709"/>
        </w:tabs>
        <w:spacing w:after="142"/>
        <w:ind w:hanging="2"/>
        <w:jc w:val="right"/>
        <w:rPr>
          <w:rFonts w:ascii="Arial" w:eastAsia="Arial" w:hAnsi="Arial" w:cs="Arial"/>
          <w:b/>
          <w:color w:val="000000"/>
          <w:kern w:val="0"/>
          <w:sz w:val="24"/>
          <w:szCs w:val="24"/>
          <w:lang w:val="en-US" w:eastAsia="es-AR"/>
          <w14:ligatures w14:val="none"/>
        </w:rPr>
      </w:pPr>
      <w:bookmarkStart w:id="0" w:name="_Hlk161131040"/>
      <w:r w:rsidRPr="0044668B">
        <w:rPr>
          <w:rFonts w:ascii="Arial" w:eastAsia="Arial" w:hAnsi="Arial" w:cs="Arial"/>
          <w:i/>
          <w:color w:val="00000A"/>
          <w:kern w:val="0"/>
          <w:lang w:val="en-US" w:eastAsia="es-AR"/>
          <w14:ligatures w14:val="none"/>
        </w:rPr>
        <w:t>“¿</w:t>
      </w:r>
      <w:proofErr w:type="spellStart"/>
      <w:r w:rsidRPr="0044668B">
        <w:rPr>
          <w:rFonts w:ascii="Arial" w:eastAsia="Arial" w:hAnsi="Arial" w:cs="Arial"/>
          <w:i/>
          <w:color w:val="00000A"/>
          <w:kern w:val="0"/>
          <w:lang w:val="en-US" w:eastAsia="es-AR"/>
          <w14:ligatures w14:val="none"/>
        </w:rPr>
        <w:t>Qué</w:t>
      </w:r>
      <w:proofErr w:type="spellEnd"/>
      <w:r w:rsidRPr="0044668B">
        <w:rPr>
          <w:rFonts w:ascii="Arial" w:eastAsia="Arial" w:hAnsi="Arial" w:cs="Arial"/>
          <w:i/>
          <w:color w:val="00000A"/>
          <w:kern w:val="0"/>
          <w:lang w:val="en-US" w:eastAsia="es-AR"/>
          <w14:ligatures w14:val="none"/>
        </w:rPr>
        <w:t xml:space="preserve"> es un </w:t>
      </w:r>
      <w:proofErr w:type="spellStart"/>
      <w:proofErr w:type="gramStart"/>
      <w:r w:rsidRPr="0044668B">
        <w:rPr>
          <w:rFonts w:ascii="Arial" w:eastAsia="Arial" w:hAnsi="Arial" w:cs="Arial"/>
          <w:i/>
          <w:color w:val="00000A"/>
          <w:kern w:val="0"/>
          <w:lang w:val="en-US" w:eastAsia="es-AR"/>
          <w14:ligatures w14:val="none"/>
        </w:rPr>
        <w:t>contenido</w:t>
      </w:r>
      <w:proofErr w:type="spellEnd"/>
      <w:r w:rsidRPr="0044668B">
        <w:rPr>
          <w:rFonts w:ascii="Arial" w:eastAsia="Arial" w:hAnsi="Arial" w:cs="Arial"/>
          <w:i/>
          <w:color w:val="00000A"/>
          <w:kern w:val="0"/>
          <w:lang w:val="en-US" w:eastAsia="es-AR"/>
          <w14:ligatures w14:val="none"/>
        </w:rPr>
        <w:t>?,</w:t>
      </w:r>
      <w:proofErr w:type="gramEnd"/>
      <w:r w:rsidRPr="0044668B">
        <w:rPr>
          <w:rFonts w:ascii="Arial" w:eastAsia="Arial" w:hAnsi="Arial" w:cs="Arial"/>
          <w:i/>
          <w:color w:val="00000A"/>
          <w:kern w:val="0"/>
          <w:lang w:val="en-US" w:eastAsia="es-AR"/>
          <w14:ligatures w14:val="none"/>
        </w:rPr>
        <w:t xml:space="preserve"> ¿algo que hay que </w:t>
      </w:r>
      <w:proofErr w:type="spellStart"/>
      <w:r w:rsidRPr="0044668B">
        <w:rPr>
          <w:rFonts w:ascii="Arial" w:eastAsia="Arial" w:hAnsi="Arial" w:cs="Arial"/>
          <w:i/>
          <w:color w:val="00000A"/>
          <w:kern w:val="0"/>
          <w:lang w:val="en-US" w:eastAsia="es-AR"/>
          <w14:ligatures w14:val="none"/>
        </w:rPr>
        <w:t>contener</w:t>
      </w:r>
      <w:proofErr w:type="spellEnd"/>
      <w:r w:rsidRPr="0044668B">
        <w:rPr>
          <w:rFonts w:ascii="Arial" w:eastAsia="Arial" w:hAnsi="Arial" w:cs="Arial"/>
          <w:i/>
          <w:color w:val="00000A"/>
          <w:kern w:val="0"/>
          <w:lang w:val="en-US" w:eastAsia="es-AR"/>
          <w14:ligatures w14:val="none"/>
        </w:rPr>
        <w:t xml:space="preserve">, que </w:t>
      </w:r>
      <w:proofErr w:type="spellStart"/>
      <w:r w:rsidRPr="0044668B">
        <w:rPr>
          <w:rFonts w:ascii="Arial" w:eastAsia="Arial" w:hAnsi="Arial" w:cs="Arial"/>
          <w:i/>
          <w:color w:val="00000A"/>
          <w:kern w:val="0"/>
          <w:lang w:val="en-US" w:eastAsia="es-AR"/>
          <w14:ligatures w14:val="none"/>
        </w:rPr>
        <w:t>está</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dentro</w:t>
      </w:r>
      <w:proofErr w:type="spellEnd"/>
      <w:r w:rsidRPr="0044668B">
        <w:rPr>
          <w:rFonts w:ascii="Arial" w:eastAsia="Arial" w:hAnsi="Arial" w:cs="Arial"/>
          <w:i/>
          <w:color w:val="00000A"/>
          <w:kern w:val="0"/>
          <w:lang w:val="en-US" w:eastAsia="es-AR"/>
          <w14:ligatures w14:val="none"/>
        </w:rPr>
        <w:t xml:space="preserve"> de un </w:t>
      </w:r>
      <w:proofErr w:type="spellStart"/>
      <w:r w:rsidRPr="0044668B">
        <w:rPr>
          <w:rFonts w:ascii="Arial" w:eastAsia="Arial" w:hAnsi="Arial" w:cs="Arial"/>
          <w:i/>
          <w:color w:val="00000A"/>
          <w:kern w:val="0"/>
          <w:lang w:val="en-US" w:eastAsia="es-AR"/>
          <w14:ligatures w14:val="none"/>
        </w:rPr>
        <w:t>continente</w:t>
      </w:r>
      <w:proofErr w:type="spellEnd"/>
      <w:r w:rsidRPr="0044668B">
        <w:rPr>
          <w:rFonts w:ascii="Arial" w:eastAsia="Arial" w:hAnsi="Arial" w:cs="Arial"/>
          <w:i/>
          <w:color w:val="00000A"/>
          <w:kern w:val="0"/>
          <w:lang w:val="en-US" w:eastAsia="es-AR"/>
          <w14:ligatures w14:val="none"/>
        </w:rPr>
        <w:t>? ¿</w:t>
      </w:r>
      <w:proofErr w:type="spellStart"/>
      <w:r w:rsidRPr="0044668B">
        <w:rPr>
          <w:rFonts w:ascii="Arial" w:eastAsia="Arial" w:hAnsi="Arial" w:cs="Arial"/>
          <w:i/>
          <w:color w:val="00000A"/>
          <w:kern w:val="0"/>
          <w:lang w:val="en-US" w:eastAsia="es-AR"/>
          <w14:ligatures w14:val="none"/>
        </w:rPr>
        <w:t>Cuál</w:t>
      </w:r>
      <w:proofErr w:type="spellEnd"/>
      <w:r w:rsidRPr="0044668B">
        <w:rPr>
          <w:rFonts w:ascii="Arial" w:eastAsia="Arial" w:hAnsi="Arial" w:cs="Arial"/>
          <w:i/>
          <w:color w:val="00000A"/>
          <w:kern w:val="0"/>
          <w:lang w:val="en-US" w:eastAsia="es-AR"/>
          <w14:ligatures w14:val="none"/>
        </w:rPr>
        <w:t xml:space="preserve"> es ese </w:t>
      </w:r>
      <w:proofErr w:type="spellStart"/>
      <w:proofErr w:type="gramStart"/>
      <w:r w:rsidRPr="0044668B">
        <w:rPr>
          <w:rFonts w:ascii="Arial" w:eastAsia="Arial" w:hAnsi="Arial" w:cs="Arial"/>
          <w:i/>
          <w:color w:val="00000A"/>
          <w:kern w:val="0"/>
          <w:lang w:val="en-US" w:eastAsia="es-AR"/>
          <w14:ligatures w14:val="none"/>
        </w:rPr>
        <w:t>continente</w:t>
      </w:r>
      <w:proofErr w:type="spellEnd"/>
      <w:r w:rsidRPr="0044668B">
        <w:rPr>
          <w:rFonts w:ascii="Arial" w:eastAsia="Arial" w:hAnsi="Arial" w:cs="Arial"/>
          <w:i/>
          <w:color w:val="00000A"/>
          <w:kern w:val="0"/>
          <w:lang w:val="en-US" w:eastAsia="es-AR"/>
          <w14:ligatures w14:val="none"/>
        </w:rPr>
        <w:t>?,</w:t>
      </w:r>
      <w:proofErr w:type="gram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el</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programa</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el</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marco</w:t>
      </w:r>
      <w:proofErr w:type="spellEnd"/>
      <w:r w:rsidRPr="0044668B">
        <w:rPr>
          <w:rFonts w:ascii="Arial" w:eastAsia="Arial" w:hAnsi="Arial" w:cs="Arial"/>
          <w:i/>
          <w:color w:val="00000A"/>
          <w:kern w:val="0"/>
          <w:lang w:val="en-US" w:eastAsia="es-AR"/>
          <w14:ligatures w14:val="none"/>
        </w:rPr>
        <w:t xml:space="preserve"> curricular? ¿</w:t>
      </w:r>
      <w:proofErr w:type="spellStart"/>
      <w:r w:rsidRPr="0044668B">
        <w:rPr>
          <w:rFonts w:ascii="Arial" w:eastAsia="Arial" w:hAnsi="Arial" w:cs="Arial"/>
          <w:i/>
          <w:color w:val="00000A"/>
          <w:kern w:val="0"/>
          <w:lang w:val="en-US" w:eastAsia="es-AR"/>
          <w14:ligatures w14:val="none"/>
        </w:rPr>
        <w:t>Delimitamos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contenidos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generales</w:t>
      </w:r>
      <w:proofErr w:type="spellEnd"/>
      <w:r w:rsidRPr="0044668B">
        <w:rPr>
          <w:rFonts w:ascii="Arial" w:eastAsia="Arial" w:hAnsi="Arial" w:cs="Arial"/>
          <w:i/>
          <w:color w:val="00000A"/>
          <w:kern w:val="0"/>
          <w:lang w:val="en-US" w:eastAsia="es-AR"/>
          <w14:ligatures w14:val="none"/>
        </w:rPr>
        <w:t xml:space="preserve"> y </w:t>
      </w:r>
      <w:proofErr w:type="spellStart"/>
      <w:r w:rsidRPr="0044668B">
        <w:rPr>
          <w:rFonts w:ascii="Arial" w:eastAsia="Arial" w:hAnsi="Arial" w:cs="Arial"/>
          <w:i/>
          <w:color w:val="00000A"/>
          <w:kern w:val="0"/>
          <w:lang w:val="en-US" w:eastAsia="es-AR"/>
          <w14:ligatures w14:val="none"/>
        </w:rPr>
        <w:t>particulares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como</w:t>
      </w:r>
      <w:proofErr w:type="spellEnd"/>
      <w:r w:rsidRPr="0044668B">
        <w:rPr>
          <w:rFonts w:ascii="Arial" w:eastAsia="Arial" w:hAnsi="Arial" w:cs="Arial"/>
          <w:i/>
          <w:color w:val="00000A"/>
          <w:kern w:val="0"/>
          <w:lang w:val="en-US" w:eastAsia="es-AR"/>
          <w14:ligatures w14:val="none"/>
        </w:rPr>
        <w:t xml:space="preserve"> lo </w:t>
      </w:r>
      <w:proofErr w:type="spellStart"/>
      <w:r w:rsidRPr="0044668B">
        <w:rPr>
          <w:rFonts w:ascii="Arial" w:eastAsia="Arial" w:hAnsi="Arial" w:cs="Arial"/>
          <w:i/>
          <w:color w:val="00000A"/>
          <w:kern w:val="0"/>
          <w:lang w:val="en-US" w:eastAsia="es-AR"/>
          <w14:ligatures w14:val="none"/>
        </w:rPr>
        <w:t>establecen</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los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diseños</w:t>
      </w:r>
      <w:proofErr w:type="spellEnd"/>
      <w:r w:rsidRPr="0044668B">
        <w:rPr>
          <w:rFonts w:ascii="Arial" w:eastAsia="Arial" w:hAnsi="Arial" w:cs="Arial"/>
          <w:i/>
          <w:color w:val="00000A"/>
          <w:kern w:val="0"/>
          <w:lang w:val="en-US" w:eastAsia="es-AR"/>
          <w14:ligatures w14:val="none"/>
        </w:rPr>
        <w:t xml:space="preserve">? ¿Tema y </w:t>
      </w:r>
      <w:proofErr w:type="spellStart"/>
      <w:r w:rsidRPr="0044668B">
        <w:rPr>
          <w:rFonts w:ascii="Arial" w:eastAsia="Arial" w:hAnsi="Arial" w:cs="Arial"/>
          <w:i/>
          <w:color w:val="00000A"/>
          <w:kern w:val="0"/>
          <w:lang w:val="en-US" w:eastAsia="es-AR"/>
          <w14:ligatures w14:val="none"/>
        </w:rPr>
        <w:t>contenido</w:t>
      </w:r>
      <w:proofErr w:type="spellEnd"/>
      <w:r w:rsidRPr="0044668B">
        <w:rPr>
          <w:rFonts w:ascii="Arial" w:eastAsia="Arial" w:hAnsi="Arial" w:cs="Arial"/>
          <w:i/>
          <w:color w:val="00000A"/>
          <w:kern w:val="0"/>
          <w:lang w:val="en-US" w:eastAsia="es-AR"/>
          <w14:ligatures w14:val="none"/>
        </w:rPr>
        <w:t xml:space="preserve"> son </w:t>
      </w:r>
      <w:proofErr w:type="spellStart"/>
      <w:r w:rsidRPr="0044668B">
        <w:rPr>
          <w:rFonts w:ascii="Arial" w:eastAsia="Arial" w:hAnsi="Arial" w:cs="Arial"/>
          <w:i/>
          <w:color w:val="00000A"/>
          <w:kern w:val="0"/>
          <w:lang w:val="en-US" w:eastAsia="es-AR"/>
          <w14:ligatures w14:val="none"/>
        </w:rPr>
        <w:t>sinónimos</w:t>
      </w:r>
      <w:proofErr w:type="spellEnd"/>
      <w:r w:rsidRPr="0044668B">
        <w:rPr>
          <w:rFonts w:ascii="Arial" w:eastAsia="Arial" w:hAnsi="Arial" w:cs="Arial"/>
          <w:i/>
          <w:color w:val="00000A"/>
          <w:kern w:val="0"/>
          <w:lang w:val="en-US" w:eastAsia="es-AR"/>
          <w14:ligatures w14:val="none"/>
        </w:rPr>
        <w:t>? ¿</w:t>
      </w:r>
      <w:proofErr w:type="spellStart"/>
      <w:r w:rsidRPr="0044668B">
        <w:rPr>
          <w:rFonts w:ascii="Arial" w:eastAsia="Arial" w:hAnsi="Arial" w:cs="Arial"/>
          <w:i/>
          <w:color w:val="00000A"/>
          <w:kern w:val="0"/>
          <w:lang w:val="en-US" w:eastAsia="es-AR"/>
          <w14:ligatures w14:val="none"/>
        </w:rPr>
        <w:t>Existen</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contenidos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grandes</w:t>
      </w:r>
      <w:proofErr w:type="spellEnd"/>
      <w:r w:rsidRPr="0044668B">
        <w:rPr>
          <w:rFonts w:ascii="Arial" w:eastAsia="Arial" w:hAnsi="Arial" w:cs="Arial"/>
          <w:i/>
          <w:color w:val="00000A"/>
          <w:kern w:val="0"/>
          <w:lang w:val="en-US" w:eastAsia="es-AR"/>
          <w14:ligatures w14:val="none"/>
        </w:rPr>
        <w:t xml:space="preserve"> y </w:t>
      </w:r>
      <w:proofErr w:type="spellStart"/>
      <w:r w:rsidRPr="0044668B">
        <w:rPr>
          <w:rFonts w:ascii="Arial" w:eastAsia="Arial" w:hAnsi="Arial" w:cs="Arial"/>
          <w:i/>
          <w:color w:val="00000A"/>
          <w:kern w:val="0"/>
          <w:lang w:val="en-US" w:eastAsia="es-AR"/>
          <w14:ligatures w14:val="none"/>
        </w:rPr>
        <w:t>pequeños</w:t>
      </w:r>
      <w:proofErr w:type="spellEnd"/>
      <w:r w:rsidRPr="0044668B">
        <w:rPr>
          <w:rFonts w:ascii="Arial" w:eastAsia="Arial" w:hAnsi="Arial" w:cs="Arial"/>
          <w:i/>
          <w:color w:val="00000A"/>
          <w:kern w:val="0"/>
          <w:lang w:val="en-US" w:eastAsia="es-AR"/>
          <w14:ligatures w14:val="none"/>
        </w:rPr>
        <w:t xml:space="preserve">? ¿Es </w:t>
      </w:r>
      <w:proofErr w:type="spellStart"/>
      <w:r w:rsidRPr="0044668B">
        <w:rPr>
          <w:rFonts w:ascii="Arial" w:eastAsia="Arial" w:hAnsi="Arial" w:cs="Arial"/>
          <w:i/>
          <w:color w:val="00000A"/>
          <w:kern w:val="0"/>
          <w:lang w:val="en-US" w:eastAsia="es-AR"/>
          <w14:ligatures w14:val="none"/>
        </w:rPr>
        <w:t>necesario</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diluir</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contenidos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en</w:t>
      </w:r>
      <w:proofErr w:type="spellEnd"/>
      <w:r w:rsidRPr="0044668B">
        <w:rPr>
          <w:rFonts w:ascii="Arial" w:eastAsia="Arial" w:hAnsi="Arial" w:cs="Arial"/>
          <w:i/>
          <w:color w:val="00000A"/>
          <w:kern w:val="0"/>
          <w:lang w:val="en-US" w:eastAsia="es-AR"/>
          <w14:ligatures w14:val="none"/>
        </w:rPr>
        <w:t xml:space="preserve"> favor de las </w:t>
      </w:r>
      <w:proofErr w:type="spellStart"/>
      <w:r w:rsidRPr="0044668B">
        <w:rPr>
          <w:rFonts w:ascii="Arial" w:eastAsia="Arial" w:hAnsi="Arial" w:cs="Arial"/>
          <w:i/>
          <w:color w:val="00000A"/>
          <w:kern w:val="0"/>
          <w:lang w:val="en-US" w:eastAsia="es-AR"/>
          <w14:ligatures w14:val="none"/>
        </w:rPr>
        <w:t>competencias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Cuando</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intento</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espiar</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programas</w:t>
      </w:r>
      <w:proofErr w:type="spellEnd"/>
      <w:r w:rsidRPr="0044668B">
        <w:rPr>
          <w:rFonts w:ascii="Arial" w:eastAsia="Arial" w:hAnsi="Arial" w:cs="Arial"/>
          <w:i/>
          <w:color w:val="00000A"/>
          <w:kern w:val="0"/>
          <w:lang w:val="en-US" w:eastAsia="es-AR"/>
          <w14:ligatures w14:val="none"/>
        </w:rPr>
        <w:t xml:space="preserve">, salvo que la </w:t>
      </w:r>
      <w:proofErr w:type="spellStart"/>
      <w:r w:rsidRPr="0044668B">
        <w:rPr>
          <w:rFonts w:ascii="Arial" w:eastAsia="Arial" w:hAnsi="Arial" w:cs="Arial"/>
          <w:i/>
          <w:color w:val="00000A"/>
          <w:kern w:val="0"/>
          <w:lang w:val="en-US" w:eastAsia="es-AR"/>
          <w14:ligatures w14:val="none"/>
        </w:rPr>
        <w:t>lectura</w:t>
      </w:r>
      <w:proofErr w:type="spellEnd"/>
      <w:r w:rsidRPr="0044668B">
        <w:rPr>
          <w:rFonts w:ascii="Arial" w:eastAsia="Arial" w:hAnsi="Arial" w:cs="Arial"/>
          <w:i/>
          <w:color w:val="00000A"/>
          <w:kern w:val="0"/>
          <w:lang w:val="en-US" w:eastAsia="es-AR"/>
          <w14:ligatures w14:val="none"/>
        </w:rPr>
        <w:t xml:space="preserve"> sea </w:t>
      </w:r>
      <w:proofErr w:type="spellStart"/>
      <w:r w:rsidRPr="0044668B">
        <w:rPr>
          <w:rFonts w:ascii="Arial" w:eastAsia="Arial" w:hAnsi="Arial" w:cs="Arial"/>
          <w:i/>
          <w:color w:val="00000A"/>
          <w:kern w:val="0"/>
          <w:lang w:val="en-US" w:eastAsia="es-AR"/>
          <w14:ligatures w14:val="none"/>
        </w:rPr>
        <w:t>muy</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atrapante</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voy</w:t>
      </w:r>
      <w:proofErr w:type="spellEnd"/>
      <w:r w:rsidRPr="0044668B">
        <w:rPr>
          <w:rFonts w:ascii="Arial" w:eastAsia="Arial" w:hAnsi="Arial" w:cs="Arial"/>
          <w:i/>
          <w:color w:val="00000A"/>
          <w:kern w:val="0"/>
          <w:lang w:val="en-US" w:eastAsia="es-AR"/>
          <w14:ligatures w14:val="none"/>
        </w:rPr>
        <w:t xml:space="preserve"> a </w:t>
      </w:r>
      <w:proofErr w:type="spellStart"/>
      <w:r w:rsidRPr="0044668B">
        <w:rPr>
          <w:rFonts w:ascii="Arial" w:eastAsia="Arial" w:hAnsi="Arial" w:cs="Arial"/>
          <w:i/>
          <w:color w:val="00000A"/>
          <w:kern w:val="0"/>
          <w:lang w:val="en-US" w:eastAsia="es-AR"/>
          <w14:ligatures w14:val="none"/>
        </w:rPr>
        <w:t>los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contenidos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Así</w:t>
      </w:r>
      <w:proofErr w:type="spellEnd"/>
      <w:r w:rsidRPr="0044668B">
        <w:rPr>
          <w:rFonts w:ascii="Arial" w:eastAsia="Arial" w:hAnsi="Arial" w:cs="Arial"/>
          <w:i/>
          <w:color w:val="00000A"/>
          <w:kern w:val="0"/>
          <w:lang w:val="en-US" w:eastAsia="es-AR"/>
          <w14:ligatures w14:val="none"/>
        </w:rPr>
        <w:t xml:space="preserve"> se entera uno. </w:t>
      </w:r>
      <w:proofErr w:type="spellStart"/>
      <w:r w:rsidRPr="0044668B">
        <w:rPr>
          <w:rFonts w:ascii="Arial" w:eastAsia="Arial" w:hAnsi="Arial" w:cs="Arial"/>
          <w:i/>
          <w:color w:val="00000A"/>
          <w:kern w:val="0"/>
          <w:lang w:val="en-US" w:eastAsia="es-AR"/>
          <w14:ligatures w14:val="none"/>
        </w:rPr>
        <w:t>Evidentemente</w:t>
      </w:r>
      <w:proofErr w:type="spellEnd"/>
      <w:r w:rsidRPr="0044668B">
        <w:rPr>
          <w:rFonts w:ascii="Arial" w:eastAsia="Arial" w:hAnsi="Arial" w:cs="Arial"/>
          <w:i/>
          <w:color w:val="00000A"/>
          <w:kern w:val="0"/>
          <w:lang w:val="en-US" w:eastAsia="es-AR"/>
          <w14:ligatures w14:val="none"/>
        </w:rPr>
        <w:t xml:space="preserve"> hay </w:t>
      </w:r>
      <w:proofErr w:type="spellStart"/>
      <w:r w:rsidRPr="0044668B">
        <w:rPr>
          <w:rFonts w:ascii="Arial" w:eastAsia="Arial" w:hAnsi="Arial" w:cs="Arial"/>
          <w:i/>
          <w:color w:val="00000A"/>
          <w:kern w:val="0"/>
          <w:lang w:val="en-US" w:eastAsia="es-AR"/>
          <w14:ligatures w14:val="none"/>
        </w:rPr>
        <w:t>reciprocidad</w:t>
      </w:r>
      <w:proofErr w:type="spellEnd"/>
      <w:r w:rsidRPr="0044668B">
        <w:rPr>
          <w:rFonts w:ascii="Arial" w:eastAsia="Arial" w:hAnsi="Arial" w:cs="Arial"/>
          <w:i/>
          <w:color w:val="00000A"/>
          <w:kern w:val="0"/>
          <w:lang w:val="en-US" w:eastAsia="es-AR"/>
          <w14:ligatures w14:val="none"/>
        </w:rPr>
        <w:t xml:space="preserve"> entre </w:t>
      </w:r>
      <w:proofErr w:type="spellStart"/>
      <w:r w:rsidRPr="0044668B">
        <w:rPr>
          <w:rFonts w:ascii="Arial" w:eastAsia="Arial" w:hAnsi="Arial" w:cs="Arial"/>
          <w:i/>
          <w:color w:val="00000A"/>
          <w:kern w:val="0"/>
          <w:lang w:val="en-US" w:eastAsia="es-AR"/>
          <w14:ligatures w14:val="none"/>
        </w:rPr>
        <w:t>esta</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noción</w:t>
      </w:r>
      <w:proofErr w:type="spellEnd"/>
      <w:r w:rsidRPr="0044668B">
        <w:rPr>
          <w:rFonts w:ascii="Arial" w:eastAsia="Arial" w:hAnsi="Arial" w:cs="Arial"/>
          <w:i/>
          <w:color w:val="00000A"/>
          <w:kern w:val="0"/>
          <w:lang w:val="en-US" w:eastAsia="es-AR"/>
          <w14:ligatures w14:val="none"/>
        </w:rPr>
        <w:t xml:space="preserve"> —que </w:t>
      </w:r>
      <w:proofErr w:type="spellStart"/>
      <w:r w:rsidRPr="0044668B">
        <w:rPr>
          <w:rFonts w:ascii="Arial" w:eastAsia="Arial" w:hAnsi="Arial" w:cs="Arial"/>
          <w:i/>
          <w:color w:val="00000A"/>
          <w:kern w:val="0"/>
          <w:lang w:val="en-US" w:eastAsia="es-AR"/>
          <w14:ligatures w14:val="none"/>
        </w:rPr>
        <w:t>proviene</w:t>
      </w:r>
      <w:proofErr w:type="spellEnd"/>
      <w:r w:rsidRPr="0044668B">
        <w:rPr>
          <w:rFonts w:ascii="Arial" w:eastAsia="Arial" w:hAnsi="Arial" w:cs="Arial"/>
          <w:i/>
          <w:color w:val="00000A"/>
          <w:kern w:val="0"/>
          <w:lang w:val="en-US" w:eastAsia="es-AR"/>
          <w14:ligatures w14:val="none"/>
        </w:rPr>
        <w:t xml:space="preserve"> de las </w:t>
      </w:r>
      <w:proofErr w:type="spellStart"/>
      <w:r w:rsidRPr="0044668B">
        <w:rPr>
          <w:rFonts w:ascii="Arial" w:eastAsia="Arial" w:hAnsi="Arial" w:cs="Arial"/>
          <w:i/>
          <w:color w:val="00000A"/>
          <w:kern w:val="0"/>
          <w:lang w:val="en-US" w:eastAsia="es-AR"/>
          <w14:ligatures w14:val="none"/>
        </w:rPr>
        <w:t>ciencias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pedagógicas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el</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tema</w:t>
      </w:r>
      <w:proofErr w:type="spellEnd"/>
      <w:r w:rsidRPr="0044668B">
        <w:rPr>
          <w:rFonts w:ascii="Arial" w:eastAsia="Arial" w:hAnsi="Arial" w:cs="Arial"/>
          <w:i/>
          <w:color w:val="00000A"/>
          <w:kern w:val="0"/>
          <w:lang w:val="en-US" w:eastAsia="es-AR"/>
          <w14:ligatures w14:val="none"/>
        </w:rPr>
        <w:t xml:space="preserve"> que </w:t>
      </w:r>
      <w:proofErr w:type="spellStart"/>
      <w:r w:rsidRPr="0044668B">
        <w:rPr>
          <w:rFonts w:ascii="Arial" w:eastAsia="Arial" w:hAnsi="Arial" w:cs="Arial"/>
          <w:i/>
          <w:color w:val="00000A"/>
          <w:kern w:val="0"/>
          <w:lang w:val="en-US" w:eastAsia="es-AR"/>
          <w14:ligatures w14:val="none"/>
        </w:rPr>
        <w:t>queremos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enseñar</w:t>
      </w:r>
      <w:proofErr w:type="spellEnd"/>
      <w:r w:rsidRPr="0044668B">
        <w:rPr>
          <w:rFonts w:ascii="Arial" w:eastAsia="Arial" w:hAnsi="Arial" w:cs="Arial"/>
          <w:i/>
          <w:color w:val="00000A"/>
          <w:kern w:val="0"/>
          <w:lang w:val="en-US" w:eastAsia="es-AR"/>
          <w14:ligatures w14:val="none"/>
        </w:rPr>
        <w:t xml:space="preserve"> y </w:t>
      </w:r>
      <w:proofErr w:type="spellStart"/>
      <w:r w:rsidRPr="0044668B">
        <w:rPr>
          <w:rFonts w:ascii="Arial" w:eastAsia="Arial" w:hAnsi="Arial" w:cs="Arial"/>
          <w:i/>
          <w:color w:val="00000A"/>
          <w:kern w:val="0"/>
          <w:lang w:val="en-US" w:eastAsia="es-AR"/>
          <w14:ligatures w14:val="none"/>
        </w:rPr>
        <w:t>el</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marco</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precisado</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por</w:t>
      </w:r>
      <w:proofErr w:type="spellEnd"/>
      <w:r w:rsidRPr="0044668B">
        <w:rPr>
          <w:rFonts w:ascii="Arial" w:eastAsia="Arial" w:hAnsi="Arial" w:cs="Arial"/>
          <w:i/>
          <w:color w:val="00000A"/>
          <w:kern w:val="0"/>
          <w:lang w:val="en-US" w:eastAsia="es-AR"/>
          <w14:ligatures w14:val="none"/>
        </w:rPr>
        <w:t xml:space="preserve"> un </w:t>
      </w:r>
      <w:proofErr w:type="spellStart"/>
      <w:r w:rsidRPr="0044668B">
        <w:rPr>
          <w:rFonts w:ascii="Arial" w:eastAsia="Arial" w:hAnsi="Arial" w:cs="Arial"/>
          <w:i/>
          <w:color w:val="00000A"/>
          <w:kern w:val="0"/>
          <w:lang w:val="en-US" w:eastAsia="es-AR"/>
          <w14:ligatures w14:val="none"/>
        </w:rPr>
        <w:t>recorte</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disciplinar</w:t>
      </w:r>
      <w:proofErr w:type="spellEnd"/>
      <w:r w:rsidRPr="0044668B">
        <w:rPr>
          <w:rFonts w:ascii="Arial" w:eastAsia="Arial" w:hAnsi="Arial" w:cs="Arial"/>
          <w:i/>
          <w:color w:val="00000A"/>
          <w:kern w:val="0"/>
          <w:lang w:val="en-US" w:eastAsia="es-AR"/>
          <w14:ligatures w14:val="none"/>
        </w:rPr>
        <w:t xml:space="preserve"> y </w:t>
      </w:r>
      <w:proofErr w:type="spellStart"/>
      <w:r w:rsidRPr="0044668B">
        <w:rPr>
          <w:rFonts w:ascii="Arial" w:eastAsia="Arial" w:hAnsi="Arial" w:cs="Arial"/>
          <w:i/>
          <w:color w:val="00000A"/>
          <w:kern w:val="0"/>
          <w:lang w:val="en-US" w:eastAsia="es-AR"/>
          <w14:ligatures w14:val="none"/>
        </w:rPr>
        <w:t>por</w:t>
      </w:r>
      <w:proofErr w:type="spellEnd"/>
      <w:r w:rsidRPr="0044668B">
        <w:rPr>
          <w:rFonts w:ascii="Arial" w:eastAsia="Arial" w:hAnsi="Arial" w:cs="Arial"/>
          <w:i/>
          <w:color w:val="00000A"/>
          <w:kern w:val="0"/>
          <w:lang w:val="en-US" w:eastAsia="es-AR"/>
          <w14:ligatures w14:val="none"/>
        </w:rPr>
        <w:t xml:space="preserve"> la </w:t>
      </w:r>
      <w:proofErr w:type="spellStart"/>
      <w:r w:rsidRPr="0044668B">
        <w:rPr>
          <w:rFonts w:ascii="Arial" w:eastAsia="Arial" w:hAnsi="Arial" w:cs="Arial"/>
          <w:i/>
          <w:color w:val="00000A"/>
          <w:kern w:val="0"/>
          <w:lang w:val="en-US" w:eastAsia="es-AR"/>
          <w14:ligatures w14:val="none"/>
        </w:rPr>
        <w:t>definición</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ontológica</w:t>
      </w:r>
      <w:proofErr w:type="spellEnd"/>
      <w:r w:rsidRPr="0044668B">
        <w:rPr>
          <w:rFonts w:ascii="Arial" w:eastAsia="Arial" w:hAnsi="Arial" w:cs="Arial"/>
          <w:i/>
          <w:color w:val="00000A"/>
          <w:kern w:val="0"/>
          <w:lang w:val="en-US" w:eastAsia="es-AR"/>
          <w14:ligatures w14:val="none"/>
        </w:rPr>
        <w:t xml:space="preserve"> que </w:t>
      </w:r>
      <w:proofErr w:type="spellStart"/>
      <w:r w:rsidRPr="0044668B">
        <w:rPr>
          <w:rFonts w:ascii="Arial" w:eastAsia="Arial" w:hAnsi="Arial" w:cs="Arial"/>
          <w:i/>
          <w:color w:val="00000A"/>
          <w:kern w:val="0"/>
          <w:lang w:val="en-US" w:eastAsia="es-AR"/>
          <w14:ligatures w14:val="none"/>
        </w:rPr>
        <w:t>concentra</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rasgos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esenciales</w:t>
      </w:r>
      <w:proofErr w:type="spellEnd"/>
      <w:r w:rsidRPr="0044668B">
        <w:rPr>
          <w:rFonts w:ascii="Arial" w:eastAsia="Arial" w:hAnsi="Arial" w:cs="Arial"/>
          <w:i/>
          <w:color w:val="00000A"/>
          <w:kern w:val="0"/>
          <w:lang w:val="en-US" w:eastAsia="es-AR"/>
          <w14:ligatures w14:val="none"/>
        </w:rPr>
        <w:t xml:space="preserve"> de ese campo. Los </w:t>
      </w:r>
      <w:proofErr w:type="spellStart"/>
      <w:r w:rsidRPr="0044668B">
        <w:rPr>
          <w:rFonts w:ascii="Arial" w:eastAsia="Arial" w:hAnsi="Arial" w:cs="Arial"/>
          <w:i/>
          <w:color w:val="00000A"/>
          <w:kern w:val="0"/>
          <w:lang w:val="en-US" w:eastAsia="es-AR"/>
          <w14:ligatures w14:val="none"/>
        </w:rPr>
        <w:t>contenidos</w:t>
      </w:r>
      <w:proofErr w:type="spellEnd"/>
      <w:r w:rsidRPr="0044668B">
        <w:rPr>
          <w:rFonts w:ascii="Arial" w:eastAsia="Arial" w:hAnsi="Arial" w:cs="Arial"/>
          <w:i/>
          <w:color w:val="00000A"/>
          <w:kern w:val="0"/>
          <w:lang w:val="en-US" w:eastAsia="es-AR"/>
          <w14:ligatures w14:val="none"/>
        </w:rPr>
        <w:t xml:space="preserve"> so</w:t>
      </w:r>
      <w:r w:rsidRPr="0044668B">
        <w:rPr>
          <w:rFonts w:ascii="Arial" w:eastAsia="Arial" w:hAnsi="Arial" w:cs="Arial"/>
          <w:color w:val="00000A"/>
          <w:kern w:val="0"/>
          <w:lang w:val="en-US" w:eastAsia="es-AR"/>
          <w14:ligatures w14:val="none"/>
        </w:rPr>
        <w:t xml:space="preserve">n </w:t>
      </w:r>
      <w:proofErr w:type="spellStart"/>
      <w:r w:rsidRPr="0044668B">
        <w:rPr>
          <w:rFonts w:ascii="Arial" w:eastAsia="Arial" w:hAnsi="Arial" w:cs="Arial"/>
          <w:i/>
          <w:color w:val="00000A"/>
          <w:kern w:val="0"/>
          <w:lang w:val="en-US" w:eastAsia="es-AR"/>
          <w14:ligatures w14:val="none"/>
        </w:rPr>
        <w:t>conocimientos</w:t>
      </w:r>
      <w:proofErr w:type="spellEnd"/>
      <w:r w:rsidRPr="0044668B">
        <w:rPr>
          <w:rFonts w:ascii="Arial" w:eastAsia="Arial" w:hAnsi="Arial" w:cs="Arial"/>
          <w:i/>
          <w:color w:val="00000A"/>
          <w:kern w:val="0"/>
          <w:lang w:val="en-US" w:eastAsia="es-AR"/>
          <w14:ligatures w14:val="none"/>
        </w:rPr>
        <w:t xml:space="preserve"> o </w:t>
      </w:r>
      <w:proofErr w:type="spellStart"/>
      <w:r w:rsidRPr="0044668B">
        <w:rPr>
          <w:rFonts w:ascii="Arial" w:eastAsia="Arial" w:hAnsi="Arial" w:cs="Arial"/>
          <w:i/>
          <w:color w:val="00000A"/>
          <w:kern w:val="0"/>
          <w:lang w:val="en-US" w:eastAsia="es-AR"/>
          <w14:ligatures w14:val="none"/>
        </w:rPr>
        <w:t>saberes</w:t>
      </w:r>
      <w:proofErr w:type="spellEnd"/>
      <w:r w:rsidRPr="0044668B">
        <w:rPr>
          <w:rFonts w:ascii="Arial" w:eastAsia="Arial" w:hAnsi="Arial" w:cs="Arial"/>
          <w:i/>
          <w:color w:val="00000A"/>
          <w:kern w:val="0"/>
          <w:lang w:val="en-US" w:eastAsia="es-AR"/>
          <w14:ligatures w14:val="none"/>
        </w:rPr>
        <w:t xml:space="preserve"> que se </w:t>
      </w:r>
      <w:proofErr w:type="spellStart"/>
      <w:r w:rsidRPr="0044668B">
        <w:rPr>
          <w:rFonts w:ascii="Arial" w:eastAsia="Arial" w:hAnsi="Arial" w:cs="Arial"/>
          <w:i/>
          <w:color w:val="00000A"/>
          <w:kern w:val="0"/>
          <w:lang w:val="en-US" w:eastAsia="es-AR"/>
          <w14:ligatures w14:val="none"/>
        </w:rPr>
        <w:t>pueden</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transferir</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como</w:t>
      </w:r>
      <w:proofErr w:type="spellEnd"/>
      <w:r w:rsidRPr="0044668B">
        <w:rPr>
          <w:rFonts w:ascii="Arial" w:eastAsia="Arial" w:hAnsi="Arial" w:cs="Arial"/>
          <w:i/>
          <w:color w:val="00000A"/>
          <w:kern w:val="0"/>
          <w:lang w:val="en-US" w:eastAsia="es-AR"/>
          <w14:ligatures w14:val="none"/>
        </w:rPr>
        <w:t xml:space="preserve"> un conjunto de </w:t>
      </w:r>
      <w:proofErr w:type="spellStart"/>
      <w:r w:rsidRPr="0044668B">
        <w:rPr>
          <w:rFonts w:ascii="Arial" w:eastAsia="Arial" w:hAnsi="Arial" w:cs="Arial"/>
          <w:i/>
          <w:color w:val="00000A"/>
          <w:kern w:val="0"/>
          <w:lang w:val="en-US" w:eastAsia="es-AR"/>
          <w14:ligatures w14:val="none"/>
        </w:rPr>
        <w:t>relaciones</w:t>
      </w:r>
      <w:proofErr w:type="spellEnd"/>
      <w:r w:rsidRPr="0044668B">
        <w:rPr>
          <w:rFonts w:ascii="Arial" w:eastAsia="Arial" w:hAnsi="Arial" w:cs="Arial"/>
          <w:i/>
          <w:color w:val="00000A"/>
          <w:kern w:val="0"/>
          <w:lang w:val="en-US" w:eastAsia="es-AR"/>
          <w14:ligatures w14:val="none"/>
        </w:rPr>
        <w:t xml:space="preserve">” (Daniel </w:t>
      </w:r>
      <w:proofErr w:type="spellStart"/>
      <w:r w:rsidRPr="0044668B">
        <w:rPr>
          <w:rFonts w:ascii="Arial" w:eastAsia="Arial" w:hAnsi="Arial" w:cs="Arial"/>
          <w:i/>
          <w:color w:val="00000A"/>
          <w:kern w:val="0"/>
          <w:lang w:val="en-US" w:eastAsia="es-AR"/>
          <w14:ligatures w14:val="none"/>
        </w:rPr>
        <w:t>Belinche</w:t>
      </w:r>
      <w:proofErr w:type="spellEnd"/>
      <w:r w:rsidRPr="0044668B">
        <w:rPr>
          <w:rFonts w:ascii="Arial" w:eastAsia="Arial" w:hAnsi="Arial" w:cs="Arial"/>
          <w:i/>
          <w:color w:val="00000A"/>
          <w:kern w:val="0"/>
          <w:lang w:val="en-US" w:eastAsia="es-AR"/>
          <w14:ligatures w14:val="none"/>
        </w:rPr>
        <w:t>)</w:t>
      </w:r>
      <w:r w:rsidRPr="0044668B">
        <w:rPr>
          <w:rFonts w:ascii="Arial" w:eastAsia="Arial" w:hAnsi="Arial" w:cs="Arial"/>
          <w:i/>
          <w:color w:val="00000A"/>
          <w:kern w:val="0"/>
          <w:vertAlign w:val="superscript"/>
          <w:lang w:val="en-US" w:eastAsia="es-AR"/>
          <w14:ligatures w14:val="none"/>
        </w:rPr>
        <w:footnoteReference w:id="2"/>
      </w:r>
    </w:p>
    <w:p w14:paraId="3871157E" w14:textId="77777777" w:rsidR="0044668B" w:rsidRPr="0044668B" w:rsidRDefault="0044668B" w:rsidP="0044668B">
      <w:pPr>
        <w:widowControl w:val="0"/>
        <w:pBdr>
          <w:top w:val="nil"/>
          <w:left w:val="nil"/>
          <w:bottom w:val="nil"/>
          <w:right w:val="nil"/>
          <w:between w:val="nil"/>
        </w:pBdr>
        <w:spacing w:before="10" w:after="0" w:line="360" w:lineRule="auto"/>
        <w:ind w:hanging="2"/>
        <w:jc w:val="center"/>
        <w:rPr>
          <w:rFonts w:ascii="Arial" w:eastAsia="Arial" w:hAnsi="Arial" w:cs="Arial"/>
          <w:b/>
          <w:color w:val="000000"/>
          <w:kern w:val="0"/>
          <w:sz w:val="24"/>
          <w:szCs w:val="24"/>
          <w:lang w:val="en-US" w:eastAsia="es-AR"/>
          <w14:ligatures w14:val="none"/>
        </w:rPr>
      </w:pPr>
      <w:r w:rsidRPr="0044668B">
        <w:rPr>
          <w:rFonts w:ascii="Arial" w:eastAsia="Arial" w:hAnsi="Arial" w:cs="Arial"/>
          <w:b/>
          <w:color w:val="000000"/>
          <w:kern w:val="0"/>
          <w:sz w:val="24"/>
          <w:szCs w:val="24"/>
          <w:lang w:val="en-US" w:eastAsia="es-AR"/>
          <w14:ligatures w14:val="none"/>
        </w:rPr>
        <w:t xml:space="preserve">EJE 0 </w:t>
      </w:r>
    </w:p>
    <w:p w14:paraId="65524DDA" w14:textId="77777777" w:rsidR="0044668B" w:rsidRPr="0044668B" w:rsidRDefault="0044668B" w:rsidP="0044668B">
      <w:pPr>
        <w:widowControl w:val="0"/>
        <w:pBdr>
          <w:top w:val="nil"/>
          <w:left w:val="nil"/>
          <w:bottom w:val="nil"/>
          <w:right w:val="nil"/>
          <w:between w:val="nil"/>
        </w:pBdr>
        <w:spacing w:before="10" w:after="0" w:line="360" w:lineRule="auto"/>
        <w:ind w:hanging="2"/>
        <w:jc w:val="center"/>
        <w:rPr>
          <w:rFonts w:ascii="Arial" w:eastAsia="Arial" w:hAnsi="Arial" w:cs="Arial"/>
          <w:b/>
          <w:color w:val="000009"/>
          <w:kern w:val="0"/>
          <w:lang w:val="en-US" w:eastAsia="es-AR"/>
          <w14:ligatures w14:val="none"/>
        </w:rPr>
      </w:pPr>
      <w:r w:rsidRPr="0044668B">
        <w:rPr>
          <w:rFonts w:ascii="Arial" w:eastAsia="Arial" w:hAnsi="Arial" w:cs="Arial"/>
          <w:b/>
          <w:color w:val="000000"/>
          <w:kern w:val="0"/>
          <w:sz w:val="24"/>
          <w:szCs w:val="24"/>
          <w:lang w:val="en-US" w:eastAsia="es-AR"/>
          <w14:ligatures w14:val="none"/>
        </w:rPr>
        <w:t>PREGUNTAS PROBLEMATIZADORAS Y TRANSVERSALES</w:t>
      </w:r>
    </w:p>
    <w:p w14:paraId="21817E30" w14:textId="77777777" w:rsidR="0044668B" w:rsidRPr="0044668B" w:rsidRDefault="0044668B" w:rsidP="0044668B">
      <w:pPr>
        <w:widowControl w:val="0"/>
        <w:numPr>
          <w:ilvl w:val="0"/>
          <w:numId w:val="34"/>
        </w:numPr>
        <w:pBdr>
          <w:top w:val="nil"/>
          <w:left w:val="nil"/>
          <w:bottom w:val="nil"/>
          <w:right w:val="nil"/>
          <w:between w:val="nil"/>
        </w:pBdr>
        <w:tabs>
          <w:tab w:val="left" w:pos="919"/>
          <w:tab w:val="left" w:pos="920"/>
        </w:tabs>
        <w:spacing w:before="152" w:after="0" w:line="276" w:lineRule="auto"/>
        <w:jc w:val="both"/>
        <w:rPr>
          <w:rFonts w:ascii="Arial" w:eastAsia="Arial" w:hAnsi="Arial" w:cs="Arial"/>
          <w:b/>
          <w:color w:val="000009"/>
          <w:kern w:val="0"/>
          <w:lang w:val="en-US" w:eastAsia="es-AR"/>
          <w14:ligatures w14:val="none"/>
        </w:rPr>
      </w:pPr>
      <w:r w:rsidRPr="0044668B">
        <w:rPr>
          <w:rFonts w:ascii="Arial" w:eastAsia="Arial" w:hAnsi="Arial" w:cs="Arial"/>
          <w:b/>
          <w:color w:val="000009"/>
          <w:kern w:val="0"/>
          <w:lang w:val="en-US" w:eastAsia="es-AR"/>
          <w14:ligatures w14:val="none"/>
        </w:rPr>
        <w:t>¿QUÉ ES LO ENSEÑABLE?</w:t>
      </w:r>
    </w:p>
    <w:p w14:paraId="7FD2B0AE" w14:textId="77777777" w:rsidR="0044668B" w:rsidRPr="0044668B" w:rsidRDefault="0044668B" w:rsidP="0044668B">
      <w:pPr>
        <w:widowControl w:val="0"/>
        <w:numPr>
          <w:ilvl w:val="0"/>
          <w:numId w:val="34"/>
        </w:numPr>
        <w:tabs>
          <w:tab w:val="left" w:pos="919"/>
          <w:tab w:val="left" w:pos="920"/>
        </w:tabs>
        <w:spacing w:before="152" w:after="0" w:line="276" w:lineRule="auto"/>
        <w:jc w:val="both"/>
        <w:rPr>
          <w:rFonts w:ascii="Arial" w:eastAsia="Arial" w:hAnsi="Arial" w:cs="Arial"/>
          <w:b/>
          <w:color w:val="000009"/>
          <w:kern w:val="0"/>
          <w:lang w:val="en-US" w:eastAsia="es-AR"/>
          <w14:ligatures w14:val="none"/>
        </w:rPr>
      </w:pPr>
      <w:r w:rsidRPr="0044668B">
        <w:rPr>
          <w:rFonts w:ascii="Arial" w:eastAsia="Arial" w:hAnsi="Arial" w:cs="Arial"/>
          <w:b/>
          <w:color w:val="000009"/>
          <w:kern w:val="0"/>
          <w:lang w:val="en-US" w:eastAsia="es-AR"/>
          <w14:ligatures w14:val="none"/>
        </w:rPr>
        <w:t>¿SERÁ POSIBLE ENTENDER MEJOR LA ENSEÑANZA DE LA LENGUA Y LA LITERATURA SI NARRAMOS Y NOS NARRAN EXPERIENCIAS PEDAGÓGICAS?</w:t>
      </w:r>
    </w:p>
    <w:p w14:paraId="50D0FAB9" w14:textId="77777777" w:rsidR="0044668B" w:rsidRPr="0044668B" w:rsidRDefault="0044668B" w:rsidP="0044668B">
      <w:pPr>
        <w:widowControl w:val="0"/>
        <w:numPr>
          <w:ilvl w:val="0"/>
          <w:numId w:val="34"/>
        </w:numPr>
        <w:tabs>
          <w:tab w:val="left" w:pos="919"/>
          <w:tab w:val="left" w:pos="920"/>
        </w:tabs>
        <w:spacing w:before="152" w:after="0" w:line="276" w:lineRule="auto"/>
        <w:jc w:val="both"/>
        <w:rPr>
          <w:rFonts w:ascii="Arial" w:eastAsia="Arial" w:hAnsi="Arial" w:cs="Arial"/>
          <w:b/>
          <w:color w:val="000009"/>
          <w:kern w:val="0"/>
          <w:lang w:val="en-US" w:eastAsia="es-AR"/>
          <w14:ligatures w14:val="none"/>
        </w:rPr>
      </w:pPr>
      <w:r w:rsidRPr="0044668B">
        <w:rPr>
          <w:rFonts w:ascii="Arial" w:eastAsia="Arial" w:hAnsi="Arial" w:cs="Arial"/>
          <w:b/>
          <w:color w:val="000000"/>
          <w:kern w:val="0"/>
          <w:lang w:val="en-US" w:eastAsia="es-AR"/>
          <w14:ligatures w14:val="none"/>
        </w:rPr>
        <w:t xml:space="preserve">¿QUÉ DEBERÍAMOS TENER EN CUENTA AL SELECCIONAR UNA OBRA </w:t>
      </w:r>
      <w:r w:rsidRPr="0044668B">
        <w:rPr>
          <w:rFonts w:ascii="Arial" w:eastAsia="Arial" w:hAnsi="Arial" w:cs="Arial"/>
          <w:b/>
          <w:color w:val="000000"/>
          <w:kern w:val="0"/>
          <w:lang w:val="en-US" w:eastAsia="es-AR"/>
          <w14:ligatures w14:val="none"/>
        </w:rPr>
        <w:lastRenderedPageBreak/>
        <w:t>LITERARIA PARA LA ESCUELA SECUNDARIA?</w:t>
      </w:r>
    </w:p>
    <w:p w14:paraId="7C2F5A41" w14:textId="77777777" w:rsidR="0044668B" w:rsidRPr="0044668B" w:rsidRDefault="0044668B" w:rsidP="0044668B">
      <w:pPr>
        <w:widowControl w:val="0"/>
        <w:numPr>
          <w:ilvl w:val="0"/>
          <w:numId w:val="34"/>
        </w:numPr>
        <w:spacing w:before="137" w:after="280" w:line="276" w:lineRule="auto"/>
        <w:ind w:right="203"/>
        <w:jc w:val="both"/>
        <w:rPr>
          <w:rFonts w:ascii="Arial" w:eastAsia="Arial" w:hAnsi="Arial" w:cs="Arial"/>
          <w:b/>
          <w:kern w:val="0"/>
          <w:lang w:val="en-US" w:eastAsia="es-AR"/>
          <w14:ligatures w14:val="none"/>
        </w:rPr>
      </w:pPr>
      <w:r w:rsidRPr="0044668B">
        <w:rPr>
          <w:rFonts w:ascii="Arial" w:eastAsia="Arial" w:hAnsi="Arial" w:cs="Arial"/>
          <w:b/>
          <w:color w:val="00000A"/>
          <w:kern w:val="0"/>
          <w:lang w:val="en-US" w:eastAsia="es-AR"/>
          <w14:ligatures w14:val="none"/>
        </w:rPr>
        <w:t>¿CÓMO ABORDAR LA LECTURA PARA GARANTIZAR NO SÓLO LA COMPRENSIÓN SINO TAMBIÉN LA INTERPRETACIÓN DE MÚLTIPLES SENTIDOS POSIBLES?</w:t>
      </w:r>
    </w:p>
    <w:p w14:paraId="3FA661A8" w14:textId="77777777" w:rsidR="0044668B" w:rsidRPr="0044668B" w:rsidRDefault="0044668B" w:rsidP="0044668B">
      <w:pPr>
        <w:widowControl w:val="0"/>
        <w:numPr>
          <w:ilvl w:val="0"/>
          <w:numId w:val="34"/>
        </w:numPr>
        <w:tabs>
          <w:tab w:val="left" w:pos="919"/>
          <w:tab w:val="left" w:pos="920"/>
        </w:tabs>
        <w:spacing w:before="152" w:after="0" w:line="276" w:lineRule="auto"/>
        <w:jc w:val="both"/>
        <w:rPr>
          <w:rFonts w:ascii="Arial" w:eastAsia="Arial" w:hAnsi="Arial" w:cs="Arial"/>
          <w:b/>
          <w:color w:val="000009"/>
          <w:kern w:val="0"/>
          <w:lang w:val="en-US" w:eastAsia="es-AR"/>
          <w14:ligatures w14:val="none"/>
        </w:rPr>
      </w:pPr>
      <w:r w:rsidRPr="0044668B">
        <w:rPr>
          <w:rFonts w:ascii="Arial" w:eastAsia="Arial" w:hAnsi="Arial" w:cs="Arial"/>
          <w:b/>
          <w:color w:val="000000"/>
          <w:kern w:val="0"/>
          <w:lang w:val="en-US" w:eastAsia="es-AR"/>
          <w14:ligatures w14:val="none"/>
        </w:rPr>
        <w:t>¿QUÉ DEBEMOS SABER SOBRE EL SISTEMA DE LA LENGUA PARA LUEGO LOGRAR UNA BUENA INTERVENCIÓN DIDÁCTICA?</w:t>
      </w:r>
    </w:p>
    <w:p w14:paraId="6CFD2F30" w14:textId="77777777" w:rsidR="0044668B" w:rsidRPr="0044668B" w:rsidRDefault="0044668B" w:rsidP="0044668B">
      <w:pPr>
        <w:widowControl w:val="0"/>
        <w:numPr>
          <w:ilvl w:val="0"/>
          <w:numId w:val="34"/>
        </w:numPr>
        <w:pBdr>
          <w:top w:val="nil"/>
          <w:left w:val="nil"/>
          <w:bottom w:val="nil"/>
          <w:right w:val="nil"/>
          <w:between w:val="nil"/>
        </w:pBdr>
        <w:spacing w:before="137" w:after="0" w:line="276" w:lineRule="auto"/>
        <w:ind w:right="203"/>
        <w:jc w:val="both"/>
        <w:rPr>
          <w:rFonts w:ascii="Arial" w:eastAsia="Arial" w:hAnsi="Arial" w:cs="Arial"/>
          <w:b/>
          <w:color w:val="000000"/>
          <w:kern w:val="0"/>
          <w:lang w:val="en-US" w:eastAsia="es-AR"/>
          <w14:ligatures w14:val="none"/>
        </w:rPr>
      </w:pPr>
      <w:r w:rsidRPr="0044668B">
        <w:rPr>
          <w:rFonts w:ascii="Arial" w:eastAsia="Arial" w:hAnsi="Arial" w:cs="Arial"/>
          <w:b/>
          <w:color w:val="000000"/>
          <w:kern w:val="0"/>
          <w:lang w:val="en-US" w:eastAsia="es-AR"/>
          <w14:ligatures w14:val="none"/>
        </w:rPr>
        <w:t xml:space="preserve">¿CÓMO LOGRAR QUE LOS CONOCIMIENTOS APORTADOS POR LAS CIENCIAS </w:t>
      </w:r>
      <w:r w:rsidRPr="0044668B">
        <w:rPr>
          <w:rFonts w:ascii="Arial" w:eastAsia="Arial" w:hAnsi="Arial" w:cs="Arial"/>
          <w:b/>
          <w:kern w:val="0"/>
          <w:lang w:val="en-US" w:eastAsia="es-AR"/>
          <w14:ligatures w14:val="none"/>
        </w:rPr>
        <w:t>LINGÜÍSTICAS</w:t>
      </w:r>
      <w:r w:rsidRPr="0044668B">
        <w:rPr>
          <w:rFonts w:ascii="Arial" w:eastAsia="Arial" w:hAnsi="Arial" w:cs="Arial"/>
          <w:b/>
          <w:color w:val="000000"/>
          <w:kern w:val="0"/>
          <w:lang w:val="en-US" w:eastAsia="es-AR"/>
          <w14:ligatures w14:val="none"/>
        </w:rPr>
        <w:t xml:space="preserve"> Y COGNITIVAS ME PERMITAN FAVORECER UN MEJOR ACCESO A LA LECTURA Y A LA ESCRITURA?</w:t>
      </w:r>
    </w:p>
    <w:p w14:paraId="48083761" w14:textId="77777777" w:rsidR="0044668B" w:rsidRPr="0044668B" w:rsidRDefault="0044668B" w:rsidP="0044668B">
      <w:pPr>
        <w:widowControl w:val="0"/>
        <w:numPr>
          <w:ilvl w:val="0"/>
          <w:numId w:val="34"/>
        </w:numPr>
        <w:pBdr>
          <w:top w:val="nil"/>
          <w:left w:val="nil"/>
          <w:bottom w:val="nil"/>
          <w:right w:val="nil"/>
          <w:between w:val="nil"/>
        </w:pBdr>
        <w:spacing w:before="137" w:after="280" w:line="276" w:lineRule="auto"/>
        <w:ind w:right="203"/>
        <w:jc w:val="both"/>
        <w:rPr>
          <w:rFonts w:ascii="Arial" w:eastAsia="Arial" w:hAnsi="Arial" w:cs="Arial"/>
          <w:b/>
          <w:color w:val="000000"/>
          <w:kern w:val="0"/>
          <w:lang w:val="en-US" w:eastAsia="es-AR"/>
          <w14:ligatures w14:val="none"/>
        </w:rPr>
      </w:pPr>
      <w:r w:rsidRPr="0044668B">
        <w:rPr>
          <w:rFonts w:ascii="Arial" w:eastAsia="Arial" w:hAnsi="Arial" w:cs="Arial"/>
          <w:b/>
          <w:kern w:val="0"/>
          <w:lang w:val="en-US" w:eastAsia="es-AR"/>
          <w14:ligatures w14:val="none"/>
        </w:rPr>
        <w:t>¿CÓMO MEJORAR NUESTRA PRÁCTICA DOCENTE CON LA AYUDA DEL ARTE DE LA ORATORIA?</w:t>
      </w:r>
    </w:p>
    <w:p w14:paraId="7E415049" w14:textId="77777777" w:rsidR="0044668B" w:rsidRPr="0044668B" w:rsidRDefault="0044668B" w:rsidP="0044668B">
      <w:pPr>
        <w:widowControl w:val="0"/>
        <w:numPr>
          <w:ilvl w:val="0"/>
          <w:numId w:val="34"/>
        </w:numPr>
        <w:pBdr>
          <w:top w:val="nil"/>
          <w:left w:val="nil"/>
          <w:bottom w:val="nil"/>
          <w:right w:val="nil"/>
          <w:between w:val="nil"/>
        </w:pBdr>
        <w:spacing w:before="137" w:after="280" w:line="276" w:lineRule="auto"/>
        <w:ind w:right="203"/>
        <w:jc w:val="both"/>
        <w:rPr>
          <w:rFonts w:ascii="Arial" w:eastAsia="Arial" w:hAnsi="Arial" w:cs="Arial"/>
          <w:b/>
          <w:color w:val="000000"/>
          <w:kern w:val="0"/>
          <w:lang w:val="en-US" w:eastAsia="es-AR"/>
          <w14:ligatures w14:val="none"/>
        </w:rPr>
      </w:pPr>
      <w:r w:rsidRPr="0044668B">
        <w:rPr>
          <w:rFonts w:ascii="Arial" w:eastAsia="Arial" w:hAnsi="Arial" w:cs="Arial"/>
          <w:b/>
          <w:color w:val="000000"/>
          <w:kern w:val="0"/>
          <w:lang w:val="en-US" w:eastAsia="es-AR"/>
          <w14:ligatures w14:val="none"/>
        </w:rPr>
        <w:t>¿PODRÉ DETECTAR A PARTIR DE CIERTOS ENFOQUES TEÓRICOS, FORMAS DE COMPRENDER ATÍPICAS Y ENSEÑAR EN DIVERSOS CONTEXTOS SOCIALES Y CULTURALES?</w:t>
      </w:r>
    </w:p>
    <w:p w14:paraId="2AB20EBC" w14:textId="77777777" w:rsidR="0044668B" w:rsidRPr="0044668B" w:rsidRDefault="0044668B" w:rsidP="0044668B">
      <w:pPr>
        <w:widowControl w:val="0"/>
        <w:numPr>
          <w:ilvl w:val="0"/>
          <w:numId w:val="34"/>
        </w:numPr>
        <w:pBdr>
          <w:top w:val="nil"/>
          <w:left w:val="nil"/>
          <w:bottom w:val="nil"/>
          <w:right w:val="nil"/>
          <w:between w:val="nil"/>
        </w:pBdr>
        <w:spacing w:before="3" w:after="0" w:line="276" w:lineRule="auto"/>
        <w:ind w:right="198"/>
        <w:jc w:val="both"/>
        <w:rPr>
          <w:rFonts w:ascii="Arial" w:eastAsia="Arial" w:hAnsi="Arial" w:cs="Arial"/>
          <w:b/>
          <w:color w:val="000000"/>
          <w:kern w:val="0"/>
          <w:lang w:val="en-US" w:eastAsia="es-AR"/>
          <w14:ligatures w14:val="none"/>
        </w:rPr>
      </w:pPr>
      <w:r w:rsidRPr="0044668B">
        <w:rPr>
          <w:rFonts w:ascii="Arial" w:eastAsia="Arial" w:hAnsi="Arial" w:cs="Arial"/>
          <w:b/>
          <w:color w:val="000000"/>
          <w:kern w:val="0"/>
          <w:lang w:val="en-US" w:eastAsia="es-AR"/>
          <w14:ligatures w14:val="none"/>
        </w:rPr>
        <w:t xml:space="preserve">¿DE QUÉ MANERA GENERAR DEBATES SOBRE LA RELACIÓN LENGUAJE, PENSAMIENTO Y REALIDAD? </w:t>
      </w:r>
    </w:p>
    <w:p w14:paraId="0BEC12D9" w14:textId="77777777" w:rsidR="0044668B" w:rsidRPr="0044668B" w:rsidRDefault="0044668B" w:rsidP="0044668B">
      <w:pPr>
        <w:widowControl w:val="0"/>
        <w:numPr>
          <w:ilvl w:val="0"/>
          <w:numId w:val="34"/>
        </w:numPr>
        <w:pBdr>
          <w:top w:val="nil"/>
          <w:left w:val="nil"/>
          <w:bottom w:val="nil"/>
          <w:right w:val="nil"/>
          <w:between w:val="nil"/>
        </w:pBdr>
        <w:spacing w:before="3" w:after="0" w:line="276" w:lineRule="auto"/>
        <w:ind w:right="198"/>
        <w:jc w:val="both"/>
        <w:rPr>
          <w:rFonts w:ascii="Arial" w:eastAsia="Arial" w:hAnsi="Arial" w:cs="Arial"/>
          <w:b/>
          <w:kern w:val="0"/>
          <w:lang w:val="en-US" w:eastAsia="es-AR"/>
          <w14:ligatures w14:val="none"/>
        </w:rPr>
      </w:pPr>
      <w:r w:rsidRPr="0044668B">
        <w:rPr>
          <w:rFonts w:ascii="Arial" w:eastAsia="Arial" w:hAnsi="Arial" w:cs="Arial"/>
          <w:b/>
          <w:kern w:val="0"/>
          <w:lang w:val="en-US" w:eastAsia="es-AR"/>
          <w14:ligatures w14:val="none"/>
        </w:rPr>
        <w:t xml:space="preserve">¿ES POSIBLE CREAR UNA LENGUA INCLUSIVA QUE VISIBILICE Y VALORE LA DIVERSIDAD DE </w:t>
      </w:r>
      <w:proofErr w:type="gramStart"/>
      <w:r w:rsidRPr="0044668B">
        <w:rPr>
          <w:rFonts w:ascii="Arial" w:eastAsia="Arial" w:hAnsi="Arial" w:cs="Arial"/>
          <w:b/>
          <w:kern w:val="0"/>
          <w:lang w:val="en-US" w:eastAsia="es-AR"/>
          <w14:ligatures w14:val="none"/>
        </w:rPr>
        <w:t>IDENTIDADES  DE</w:t>
      </w:r>
      <w:proofErr w:type="gramEnd"/>
      <w:r w:rsidRPr="0044668B">
        <w:rPr>
          <w:rFonts w:ascii="Arial" w:eastAsia="Arial" w:hAnsi="Arial" w:cs="Arial"/>
          <w:b/>
          <w:kern w:val="0"/>
          <w:lang w:val="en-US" w:eastAsia="es-AR"/>
          <w14:ligatures w14:val="none"/>
        </w:rPr>
        <w:t xml:space="preserve"> GÉNERO? </w:t>
      </w:r>
    </w:p>
    <w:p w14:paraId="7A9BCC6B" w14:textId="77777777" w:rsidR="0044668B" w:rsidRPr="0044668B" w:rsidRDefault="0044668B" w:rsidP="0044668B">
      <w:pPr>
        <w:widowControl w:val="0"/>
        <w:pBdr>
          <w:top w:val="nil"/>
          <w:left w:val="nil"/>
          <w:bottom w:val="nil"/>
          <w:right w:val="nil"/>
          <w:between w:val="nil"/>
        </w:pBdr>
        <w:spacing w:before="3" w:after="0" w:line="240" w:lineRule="auto"/>
        <w:ind w:right="198"/>
        <w:jc w:val="both"/>
        <w:rPr>
          <w:rFonts w:ascii="Arial" w:eastAsia="Arial" w:hAnsi="Arial" w:cs="Arial"/>
          <w:b/>
          <w:color w:val="000000"/>
          <w:kern w:val="0"/>
          <w:lang w:val="en-US" w:eastAsia="es-AR"/>
          <w14:ligatures w14:val="none"/>
        </w:rPr>
      </w:pPr>
    </w:p>
    <w:p w14:paraId="45FE30E9" w14:textId="77777777" w:rsidR="0044668B" w:rsidRPr="0044668B" w:rsidRDefault="0044668B" w:rsidP="0044668B">
      <w:pPr>
        <w:tabs>
          <w:tab w:val="center" w:pos="4757"/>
          <w:tab w:val="left" w:pos="6000"/>
        </w:tabs>
        <w:ind w:hanging="2"/>
        <w:jc w:val="center"/>
        <w:rPr>
          <w:rFonts w:ascii="Arial" w:eastAsia="Arial" w:hAnsi="Arial" w:cs="Arial"/>
          <w:kern w:val="0"/>
          <w:sz w:val="21"/>
          <w:szCs w:val="21"/>
          <w:lang w:val="en-US" w:eastAsia="es-AR"/>
          <w14:ligatures w14:val="none"/>
        </w:rPr>
      </w:pPr>
      <w:r w:rsidRPr="0044668B">
        <w:rPr>
          <w:rFonts w:ascii="Arial" w:eastAsia="Arial" w:hAnsi="Arial" w:cs="Arial"/>
          <w:kern w:val="0"/>
          <w:sz w:val="21"/>
          <w:szCs w:val="21"/>
          <w:lang w:val="en-US" w:eastAsia="es-AR"/>
          <w14:ligatures w14:val="none"/>
        </w:rPr>
        <w:t>—-----------</w:t>
      </w:r>
    </w:p>
    <w:p w14:paraId="43A74737" w14:textId="77777777" w:rsidR="0044668B" w:rsidRPr="0044668B" w:rsidRDefault="0044668B" w:rsidP="0044668B">
      <w:pPr>
        <w:tabs>
          <w:tab w:val="center" w:pos="4757"/>
          <w:tab w:val="left" w:pos="6000"/>
        </w:tabs>
        <w:ind w:hanging="2"/>
        <w:jc w:val="center"/>
        <w:rPr>
          <w:rFonts w:ascii="Arial" w:eastAsia="Arial" w:hAnsi="Arial" w:cs="Arial"/>
          <w:b/>
          <w:kern w:val="0"/>
          <w:lang w:val="en-US" w:eastAsia="es-AR"/>
          <w14:ligatures w14:val="none"/>
        </w:rPr>
      </w:pPr>
    </w:p>
    <w:p w14:paraId="0363EA64" w14:textId="77777777" w:rsidR="0044668B" w:rsidRPr="0044668B" w:rsidRDefault="0044668B" w:rsidP="0044668B">
      <w:pPr>
        <w:tabs>
          <w:tab w:val="center" w:pos="4757"/>
          <w:tab w:val="left" w:pos="6000"/>
        </w:tabs>
        <w:ind w:hanging="2"/>
        <w:jc w:val="center"/>
        <w:rPr>
          <w:rFonts w:ascii="Arial" w:eastAsia="Arial" w:hAnsi="Arial" w:cs="Arial"/>
          <w:kern w:val="0"/>
          <w:lang w:val="en-US" w:eastAsia="es-AR"/>
          <w14:ligatures w14:val="none"/>
        </w:rPr>
      </w:pPr>
      <w:r w:rsidRPr="0044668B">
        <w:rPr>
          <w:rFonts w:ascii="Arial" w:eastAsia="Arial" w:hAnsi="Arial" w:cs="Arial"/>
          <w:b/>
          <w:kern w:val="0"/>
          <w:lang w:val="en-US" w:eastAsia="es-AR"/>
          <w14:ligatures w14:val="none"/>
        </w:rPr>
        <w:t>EJE I</w:t>
      </w:r>
    </w:p>
    <w:p w14:paraId="2B23B6E7" w14:textId="77777777" w:rsidR="0044668B" w:rsidRPr="0044668B" w:rsidRDefault="0044668B" w:rsidP="0044668B">
      <w:pPr>
        <w:ind w:hanging="2"/>
        <w:jc w:val="center"/>
        <w:rPr>
          <w:rFonts w:ascii="Arial" w:eastAsia="Arial" w:hAnsi="Arial" w:cs="Arial"/>
          <w:b/>
          <w:kern w:val="0"/>
          <w:lang w:val="en-US" w:eastAsia="es-AR"/>
          <w14:ligatures w14:val="none"/>
        </w:rPr>
      </w:pPr>
      <w:r w:rsidRPr="0044668B">
        <w:rPr>
          <w:rFonts w:ascii="Arial" w:eastAsia="Arial" w:hAnsi="Arial" w:cs="Arial"/>
          <w:b/>
          <w:kern w:val="0"/>
          <w:lang w:val="en-US" w:eastAsia="es-AR"/>
          <w14:ligatures w14:val="none"/>
        </w:rPr>
        <w:t xml:space="preserve">¿De </w:t>
      </w:r>
      <w:proofErr w:type="spellStart"/>
      <w:r w:rsidRPr="0044668B">
        <w:rPr>
          <w:rFonts w:ascii="Arial" w:eastAsia="Arial" w:hAnsi="Arial" w:cs="Arial"/>
          <w:b/>
          <w:kern w:val="0"/>
          <w:lang w:val="en-US" w:eastAsia="es-AR"/>
          <w14:ligatures w14:val="none"/>
        </w:rPr>
        <w:t>qué</w:t>
      </w:r>
      <w:proofErr w:type="spellEnd"/>
      <w:r w:rsidRPr="0044668B">
        <w:rPr>
          <w:rFonts w:ascii="Arial" w:eastAsia="Arial" w:hAnsi="Arial" w:cs="Arial"/>
          <w:b/>
          <w:kern w:val="0"/>
          <w:lang w:val="en-US" w:eastAsia="es-AR"/>
          <w14:ligatures w14:val="none"/>
        </w:rPr>
        <w:t xml:space="preserve"> </w:t>
      </w:r>
      <w:proofErr w:type="spellStart"/>
      <w:r w:rsidRPr="0044668B">
        <w:rPr>
          <w:rFonts w:ascii="Arial" w:eastAsia="Arial" w:hAnsi="Arial" w:cs="Arial"/>
          <w:b/>
          <w:kern w:val="0"/>
          <w:lang w:val="en-US" w:eastAsia="es-AR"/>
          <w14:ligatures w14:val="none"/>
        </w:rPr>
        <w:t>manera</w:t>
      </w:r>
      <w:proofErr w:type="spellEnd"/>
      <w:r w:rsidRPr="0044668B">
        <w:rPr>
          <w:rFonts w:ascii="Arial" w:eastAsia="Arial" w:hAnsi="Arial" w:cs="Arial"/>
          <w:b/>
          <w:kern w:val="0"/>
          <w:lang w:val="en-US" w:eastAsia="es-AR"/>
          <w14:ligatures w14:val="none"/>
        </w:rPr>
        <w:t xml:space="preserve"> la </w:t>
      </w:r>
      <w:proofErr w:type="spellStart"/>
      <w:r w:rsidRPr="0044668B">
        <w:rPr>
          <w:rFonts w:ascii="Arial" w:eastAsia="Arial" w:hAnsi="Arial" w:cs="Arial"/>
          <w:b/>
          <w:kern w:val="0"/>
          <w:lang w:val="en-US" w:eastAsia="es-AR"/>
          <w14:ligatures w14:val="none"/>
        </w:rPr>
        <w:t>literatura</w:t>
      </w:r>
      <w:proofErr w:type="spellEnd"/>
      <w:r w:rsidRPr="0044668B">
        <w:rPr>
          <w:rFonts w:ascii="Arial" w:eastAsia="Arial" w:hAnsi="Arial" w:cs="Arial"/>
          <w:b/>
          <w:kern w:val="0"/>
          <w:lang w:val="en-US" w:eastAsia="es-AR"/>
          <w14:ligatures w14:val="none"/>
        </w:rPr>
        <w:t xml:space="preserve"> </w:t>
      </w:r>
      <w:proofErr w:type="spellStart"/>
      <w:r w:rsidRPr="0044668B">
        <w:rPr>
          <w:rFonts w:ascii="Arial" w:eastAsia="Arial" w:hAnsi="Arial" w:cs="Arial"/>
          <w:b/>
          <w:kern w:val="0"/>
          <w:lang w:val="en-US" w:eastAsia="es-AR"/>
          <w14:ligatures w14:val="none"/>
        </w:rPr>
        <w:t>permite</w:t>
      </w:r>
      <w:proofErr w:type="spellEnd"/>
      <w:r w:rsidRPr="0044668B">
        <w:rPr>
          <w:rFonts w:ascii="Arial" w:eastAsia="Arial" w:hAnsi="Arial" w:cs="Arial"/>
          <w:b/>
          <w:kern w:val="0"/>
          <w:lang w:val="en-US" w:eastAsia="es-AR"/>
          <w14:ligatures w14:val="none"/>
        </w:rPr>
        <w:t xml:space="preserve"> acceder a </w:t>
      </w:r>
      <w:proofErr w:type="spellStart"/>
      <w:r w:rsidRPr="0044668B">
        <w:rPr>
          <w:rFonts w:ascii="Arial" w:eastAsia="Arial" w:hAnsi="Arial" w:cs="Arial"/>
          <w:b/>
          <w:kern w:val="0"/>
          <w:lang w:val="en-US" w:eastAsia="es-AR"/>
          <w14:ligatures w14:val="none"/>
        </w:rPr>
        <w:t>otros</w:t>
      </w:r>
      <w:proofErr w:type="spellEnd"/>
      <w:r w:rsidRPr="0044668B">
        <w:rPr>
          <w:rFonts w:ascii="Arial" w:eastAsia="Arial" w:hAnsi="Arial" w:cs="Arial"/>
          <w:b/>
          <w:kern w:val="0"/>
          <w:lang w:val="en-US" w:eastAsia="es-AR"/>
          <w14:ligatures w14:val="none"/>
        </w:rPr>
        <w:t xml:space="preserve"> </w:t>
      </w:r>
      <w:proofErr w:type="spellStart"/>
      <w:r w:rsidRPr="0044668B">
        <w:rPr>
          <w:rFonts w:ascii="Arial" w:eastAsia="Arial" w:hAnsi="Arial" w:cs="Arial"/>
          <w:b/>
          <w:kern w:val="0"/>
          <w:lang w:val="en-US" w:eastAsia="es-AR"/>
          <w14:ligatures w14:val="none"/>
        </w:rPr>
        <w:t>mundos</w:t>
      </w:r>
      <w:proofErr w:type="spellEnd"/>
      <w:r w:rsidRPr="0044668B">
        <w:rPr>
          <w:rFonts w:ascii="Arial" w:eastAsia="Arial" w:hAnsi="Arial" w:cs="Arial"/>
          <w:b/>
          <w:kern w:val="0"/>
          <w:lang w:val="en-US" w:eastAsia="es-AR"/>
          <w14:ligatures w14:val="none"/>
        </w:rPr>
        <w:t xml:space="preserve"> </w:t>
      </w:r>
      <w:proofErr w:type="spellStart"/>
      <w:proofErr w:type="gramStart"/>
      <w:r w:rsidRPr="0044668B">
        <w:rPr>
          <w:rFonts w:ascii="Arial" w:eastAsia="Arial" w:hAnsi="Arial" w:cs="Arial"/>
          <w:b/>
          <w:kern w:val="0"/>
          <w:lang w:val="en-US" w:eastAsia="es-AR"/>
          <w14:ligatures w14:val="none"/>
        </w:rPr>
        <w:t>posibles</w:t>
      </w:r>
      <w:proofErr w:type="spellEnd"/>
      <w:r w:rsidRPr="0044668B">
        <w:rPr>
          <w:rFonts w:ascii="Arial" w:eastAsia="Arial" w:hAnsi="Arial" w:cs="Arial"/>
          <w:b/>
          <w:kern w:val="0"/>
          <w:lang w:val="en-US" w:eastAsia="es-AR"/>
          <w14:ligatures w14:val="none"/>
        </w:rPr>
        <w:t>?¿</w:t>
      </w:r>
      <w:proofErr w:type="spellStart"/>
      <w:proofErr w:type="gramEnd"/>
      <w:r w:rsidRPr="0044668B">
        <w:rPr>
          <w:rFonts w:ascii="Arial" w:eastAsia="Arial" w:hAnsi="Arial" w:cs="Arial"/>
          <w:b/>
          <w:kern w:val="0"/>
          <w:lang w:val="en-US" w:eastAsia="es-AR"/>
          <w14:ligatures w14:val="none"/>
        </w:rPr>
        <w:t>Cómo</w:t>
      </w:r>
      <w:proofErr w:type="spellEnd"/>
      <w:r w:rsidRPr="0044668B">
        <w:rPr>
          <w:rFonts w:ascii="Arial" w:eastAsia="Arial" w:hAnsi="Arial" w:cs="Arial"/>
          <w:b/>
          <w:kern w:val="0"/>
          <w:lang w:val="en-US" w:eastAsia="es-AR"/>
          <w14:ligatures w14:val="none"/>
        </w:rPr>
        <w:t xml:space="preserve"> </w:t>
      </w:r>
      <w:proofErr w:type="spellStart"/>
      <w:r w:rsidRPr="0044668B">
        <w:rPr>
          <w:rFonts w:ascii="Arial" w:eastAsia="Arial" w:hAnsi="Arial" w:cs="Arial"/>
          <w:b/>
          <w:kern w:val="0"/>
          <w:lang w:val="en-US" w:eastAsia="es-AR"/>
          <w14:ligatures w14:val="none"/>
        </w:rPr>
        <w:t>participamos</w:t>
      </w:r>
      <w:proofErr w:type="spellEnd"/>
      <w:r w:rsidRPr="0044668B">
        <w:rPr>
          <w:rFonts w:ascii="Arial" w:eastAsia="Arial" w:hAnsi="Arial" w:cs="Arial"/>
          <w:b/>
          <w:kern w:val="0"/>
          <w:lang w:val="en-US" w:eastAsia="es-AR"/>
          <w14:ligatures w14:val="none"/>
        </w:rPr>
        <w:t xml:space="preserve"> al leer </w:t>
      </w:r>
      <w:proofErr w:type="spellStart"/>
      <w:r w:rsidRPr="0044668B">
        <w:rPr>
          <w:rFonts w:ascii="Arial" w:eastAsia="Arial" w:hAnsi="Arial" w:cs="Arial"/>
          <w:b/>
          <w:kern w:val="0"/>
          <w:lang w:val="en-US" w:eastAsia="es-AR"/>
          <w14:ligatures w14:val="none"/>
        </w:rPr>
        <w:t>en</w:t>
      </w:r>
      <w:proofErr w:type="spellEnd"/>
      <w:r w:rsidRPr="0044668B">
        <w:rPr>
          <w:rFonts w:ascii="Arial" w:eastAsia="Arial" w:hAnsi="Arial" w:cs="Arial"/>
          <w:b/>
          <w:kern w:val="0"/>
          <w:lang w:val="en-US" w:eastAsia="es-AR"/>
          <w14:ligatures w14:val="none"/>
        </w:rPr>
        <w:t xml:space="preserve"> la </w:t>
      </w:r>
      <w:proofErr w:type="spellStart"/>
      <w:r w:rsidRPr="0044668B">
        <w:rPr>
          <w:rFonts w:ascii="Arial" w:eastAsia="Arial" w:hAnsi="Arial" w:cs="Arial"/>
          <w:b/>
          <w:kern w:val="0"/>
          <w:lang w:val="en-US" w:eastAsia="es-AR"/>
          <w14:ligatures w14:val="none"/>
        </w:rPr>
        <w:t>construcción</w:t>
      </w:r>
      <w:proofErr w:type="spellEnd"/>
      <w:r w:rsidRPr="0044668B">
        <w:rPr>
          <w:rFonts w:ascii="Arial" w:eastAsia="Arial" w:hAnsi="Arial" w:cs="Arial"/>
          <w:b/>
          <w:kern w:val="0"/>
          <w:lang w:val="en-US" w:eastAsia="es-AR"/>
          <w14:ligatures w14:val="none"/>
        </w:rPr>
        <w:t xml:space="preserve"> del </w:t>
      </w:r>
      <w:proofErr w:type="spellStart"/>
      <w:r w:rsidRPr="0044668B">
        <w:rPr>
          <w:rFonts w:ascii="Arial" w:eastAsia="Arial" w:hAnsi="Arial" w:cs="Arial"/>
          <w:b/>
          <w:kern w:val="0"/>
          <w:lang w:val="en-US" w:eastAsia="es-AR"/>
          <w14:ligatures w14:val="none"/>
        </w:rPr>
        <w:t>sentido</w:t>
      </w:r>
      <w:proofErr w:type="spellEnd"/>
      <w:r w:rsidRPr="0044668B">
        <w:rPr>
          <w:rFonts w:ascii="Arial" w:eastAsia="Arial" w:hAnsi="Arial" w:cs="Arial"/>
          <w:b/>
          <w:kern w:val="0"/>
          <w:lang w:val="en-US" w:eastAsia="es-AR"/>
          <w14:ligatures w14:val="none"/>
        </w:rPr>
        <w:t>?</w:t>
      </w:r>
    </w:p>
    <w:p w14:paraId="142C74B7" w14:textId="77777777" w:rsidR="0044668B" w:rsidRPr="0044668B" w:rsidRDefault="0044668B" w:rsidP="0044668B">
      <w:pPr>
        <w:ind w:hanging="2"/>
        <w:jc w:val="both"/>
        <w:rPr>
          <w:rFonts w:ascii="Arial" w:eastAsia="Arial" w:hAnsi="Arial" w:cs="Arial"/>
          <w:kern w:val="0"/>
          <w:lang w:val="en-US" w:eastAsia="es-AR"/>
          <w14:ligatures w14:val="none"/>
        </w:rPr>
      </w:pPr>
    </w:p>
    <w:p w14:paraId="08865E2F" w14:textId="77777777" w:rsidR="0044668B" w:rsidRPr="0044668B" w:rsidRDefault="0044668B" w:rsidP="0044668B">
      <w:pPr>
        <w:widowControl w:val="0"/>
        <w:numPr>
          <w:ilvl w:val="0"/>
          <w:numId w:val="36"/>
        </w:numPr>
        <w:pBdr>
          <w:top w:val="nil"/>
          <w:left w:val="nil"/>
          <w:bottom w:val="nil"/>
          <w:right w:val="nil"/>
          <w:between w:val="nil"/>
        </w:pBdr>
        <w:tabs>
          <w:tab w:val="left" w:pos="709"/>
        </w:tabs>
        <w:spacing w:before="1" w:after="142" w:line="240" w:lineRule="auto"/>
        <w:ind w:left="0" w:hanging="2"/>
        <w:jc w:val="both"/>
        <w:rPr>
          <w:rFonts w:ascii="Arial" w:eastAsia="Arial" w:hAnsi="Arial" w:cs="Arial"/>
          <w:kern w:val="0"/>
          <w:lang w:val="en-US" w:eastAsia="es-AR"/>
          <w14:ligatures w14:val="none"/>
        </w:rPr>
      </w:pPr>
      <w:r w:rsidRPr="0044668B">
        <w:rPr>
          <w:rFonts w:ascii="Arial" w:eastAsia="Arial" w:hAnsi="Arial" w:cs="Arial"/>
          <w:color w:val="000000"/>
          <w:kern w:val="0"/>
          <w:lang w:val="en-US" w:eastAsia="es-AR"/>
          <w14:ligatures w14:val="none"/>
        </w:rPr>
        <w:t xml:space="preserve">La </w:t>
      </w:r>
      <w:proofErr w:type="spellStart"/>
      <w:r w:rsidRPr="0044668B">
        <w:rPr>
          <w:rFonts w:ascii="Arial" w:eastAsia="Arial" w:hAnsi="Arial" w:cs="Arial"/>
          <w:color w:val="000000"/>
          <w:kern w:val="0"/>
          <w:lang w:val="en-US" w:eastAsia="es-AR"/>
          <w14:ligatures w14:val="none"/>
        </w:rPr>
        <w:t>literatura</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como</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posibilidad</w:t>
      </w:r>
      <w:proofErr w:type="spellEnd"/>
      <w:r w:rsidRPr="0044668B">
        <w:rPr>
          <w:rFonts w:ascii="Arial" w:eastAsia="Arial" w:hAnsi="Arial" w:cs="Arial"/>
          <w:color w:val="000000"/>
          <w:kern w:val="0"/>
          <w:lang w:val="en-US" w:eastAsia="es-AR"/>
          <w14:ligatures w14:val="none"/>
        </w:rPr>
        <w:t xml:space="preserve"> de </w:t>
      </w:r>
      <w:proofErr w:type="spellStart"/>
      <w:r w:rsidRPr="0044668B">
        <w:rPr>
          <w:rFonts w:ascii="Arial" w:eastAsia="Arial" w:hAnsi="Arial" w:cs="Arial"/>
          <w:color w:val="000000"/>
          <w:kern w:val="0"/>
          <w:lang w:val="en-US" w:eastAsia="es-AR"/>
          <w14:ligatures w14:val="none"/>
        </w:rPr>
        <w:t>ampliar</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los</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horizontes</w:t>
      </w:r>
      <w:proofErr w:type="spellEnd"/>
      <w:r w:rsidRPr="0044668B">
        <w:rPr>
          <w:rFonts w:ascii="Arial" w:eastAsia="Arial" w:hAnsi="Arial" w:cs="Arial"/>
          <w:color w:val="000000"/>
          <w:kern w:val="0"/>
          <w:lang w:val="en-US" w:eastAsia="es-AR"/>
          <w14:ligatures w14:val="none"/>
        </w:rPr>
        <w:t xml:space="preserve">. </w:t>
      </w:r>
    </w:p>
    <w:p w14:paraId="25D7F26A" w14:textId="77777777" w:rsidR="0044668B" w:rsidRPr="0044668B" w:rsidRDefault="0044668B" w:rsidP="0044668B">
      <w:pPr>
        <w:widowControl w:val="0"/>
        <w:numPr>
          <w:ilvl w:val="0"/>
          <w:numId w:val="38"/>
        </w:numPr>
        <w:pBdr>
          <w:top w:val="nil"/>
          <w:left w:val="nil"/>
          <w:bottom w:val="nil"/>
          <w:right w:val="nil"/>
          <w:between w:val="nil"/>
        </w:pBdr>
        <w:tabs>
          <w:tab w:val="left" w:pos="0"/>
        </w:tabs>
        <w:spacing w:before="1" w:after="142" w:line="240" w:lineRule="auto"/>
        <w:ind w:left="0" w:firstLine="0"/>
        <w:jc w:val="both"/>
        <w:rPr>
          <w:rFonts w:ascii="Arial" w:eastAsia="Arial" w:hAnsi="Arial" w:cs="Arial"/>
          <w:kern w:val="0"/>
          <w:lang w:val="en-US" w:eastAsia="es-AR"/>
          <w14:ligatures w14:val="none"/>
        </w:rPr>
      </w:pPr>
      <w:proofErr w:type="spellStart"/>
      <w:r w:rsidRPr="0044668B">
        <w:rPr>
          <w:rFonts w:ascii="Arial" w:eastAsia="Arial" w:hAnsi="Arial" w:cs="Arial"/>
          <w:color w:val="000000"/>
          <w:kern w:val="0"/>
          <w:lang w:val="en-US" w:eastAsia="es-AR"/>
          <w14:ligatures w14:val="none"/>
        </w:rPr>
        <w:t>Primeras</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preguntas</w:t>
      </w:r>
      <w:proofErr w:type="spellEnd"/>
      <w:r w:rsidRPr="0044668B">
        <w:rPr>
          <w:rFonts w:ascii="Arial" w:eastAsia="Arial" w:hAnsi="Arial" w:cs="Arial"/>
          <w:color w:val="000000"/>
          <w:kern w:val="0"/>
          <w:lang w:val="en-US" w:eastAsia="es-AR"/>
          <w14:ligatures w14:val="none"/>
        </w:rPr>
        <w:t xml:space="preserve"> para </w:t>
      </w:r>
      <w:proofErr w:type="spellStart"/>
      <w:r w:rsidRPr="0044668B">
        <w:rPr>
          <w:rFonts w:ascii="Arial" w:eastAsia="Arial" w:hAnsi="Arial" w:cs="Arial"/>
          <w:color w:val="000000"/>
          <w:kern w:val="0"/>
          <w:lang w:val="en-US" w:eastAsia="es-AR"/>
          <w14:ligatures w14:val="none"/>
        </w:rPr>
        <w:t>pensar</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el</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rol</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docente</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en</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el</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acceso</w:t>
      </w:r>
      <w:proofErr w:type="spellEnd"/>
      <w:r w:rsidRPr="0044668B">
        <w:rPr>
          <w:rFonts w:ascii="Arial" w:eastAsia="Arial" w:hAnsi="Arial" w:cs="Arial"/>
          <w:color w:val="000000"/>
          <w:kern w:val="0"/>
          <w:lang w:val="en-US" w:eastAsia="es-AR"/>
          <w14:ligatures w14:val="none"/>
        </w:rPr>
        <w:t xml:space="preserve"> al </w:t>
      </w:r>
      <w:proofErr w:type="spellStart"/>
      <w:r w:rsidRPr="0044668B">
        <w:rPr>
          <w:rFonts w:ascii="Arial" w:eastAsia="Arial" w:hAnsi="Arial" w:cs="Arial"/>
          <w:color w:val="000000"/>
          <w:kern w:val="0"/>
          <w:lang w:val="en-US" w:eastAsia="es-AR"/>
          <w14:ligatures w14:val="none"/>
        </w:rPr>
        <w:t>mundo</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literario</w:t>
      </w:r>
      <w:proofErr w:type="spellEnd"/>
      <w:r w:rsidRPr="0044668B">
        <w:rPr>
          <w:rFonts w:ascii="Arial" w:eastAsia="Arial" w:hAnsi="Arial" w:cs="Arial"/>
          <w:color w:val="000000"/>
          <w:kern w:val="0"/>
          <w:lang w:val="en-US" w:eastAsia="es-AR"/>
          <w14:ligatures w14:val="none"/>
        </w:rPr>
        <w:t xml:space="preserve">: ¿Es la </w:t>
      </w:r>
      <w:proofErr w:type="spellStart"/>
      <w:r w:rsidRPr="0044668B">
        <w:rPr>
          <w:rFonts w:ascii="Arial" w:eastAsia="Arial" w:hAnsi="Arial" w:cs="Arial"/>
          <w:color w:val="000000"/>
          <w:kern w:val="0"/>
          <w:lang w:val="en-US" w:eastAsia="es-AR"/>
          <w14:ligatures w14:val="none"/>
        </w:rPr>
        <w:t>literatura</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enseñable</w:t>
      </w:r>
      <w:proofErr w:type="spellEnd"/>
      <w:r w:rsidRPr="0044668B">
        <w:rPr>
          <w:rFonts w:ascii="Arial" w:eastAsia="Arial" w:hAnsi="Arial" w:cs="Arial"/>
          <w:color w:val="000000"/>
          <w:kern w:val="0"/>
          <w:lang w:val="en-US" w:eastAsia="es-AR"/>
          <w14:ligatures w14:val="none"/>
        </w:rPr>
        <w:t>? ¿</w:t>
      </w:r>
      <w:proofErr w:type="spellStart"/>
      <w:r w:rsidRPr="0044668B">
        <w:rPr>
          <w:rFonts w:ascii="Arial" w:eastAsia="Arial" w:hAnsi="Arial" w:cs="Arial"/>
          <w:color w:val="000000"/>
          <w:kern w:val="0"/>
          <w:lang w:val="en-US" w:eastAsia="es-AR"/>
          <w14:ligatures w14:val="none"/>
        </w:rPr>
        <w:t>Cuáles</w:t>
      </w:r>
      <w:proofErr w:type="spellEnd"/>
      <w:r w:rsidRPr="0044668B">
        <w:rPr>
          <w:rFonts w:ascii="Arial" w:eastAsia="Arial" w:hAnsi="Arial" w:cs="Arial"/>
          <w:color w:val="000000"/>
          <w:kern w:val="0"/>
          <w:lang w:val="en-US" w:eastAsia="es-AR"/>
          <w14:ligatures w14:val="none"/>
        </w:rPr>
        <w:t xml:space="preserve"> son </w:t>
      </w:r>
      <w:proofErr w:type="spellStart"/>
      <w:r w:rsidRPr="0044668B">
        <w:rPr>
          <w:rFonts w:ascii="Arial" w:eastAsia="Arial" w:hAnsi="Arial" w:cs="Arial"/>
          <w:color w:val="000000"/>
          <w:kern w:val="0"/>
          <w:lang w:val="en-US" w:eastAsia="es-AR"/>
          <w14:ligatures w14:val="none"/>
        </w:rPr>
        <w:t>los</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saberes</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escolares</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sobre</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literatura</w:t>
      </w:r>
      <w:proofErr w:type="spellEnd"/>
      <w:r w:rsidRPr="0044668B">
        <w:rPr>
          <w:rFonts w:ascii="Arial" w:eastAsia="Arial" w:hAnsi="Arial" w:cs="Arial"/>
          <w:color w:val="000000"/>
          <w:kern w:val="0"/>
          <w:lang w:val="en-US" w:eastAsia="es-AR"/>
          <w14:ligatures w14:val="none"/>
        </w:rPr>
        <w:t>? ¿</w:t>
      </w:r>
      <w:proofErr w:type="spellStart"/>
      <w:r w:rsidRPr="0044668B">
        <w:rPr>
          <w:rFonts w:ascii="Arial" w:eastAsia="Arial" w:hAnsi="Arial" w:cs="Arial"/>
          <w:color w:val="000000"/>
          <w:kern w:val="0"/>
          <w:lang w:val="en-US" w:eastAsia="es-AR"/>
          <w14:ligatures w14:val="none"/>
        </w:rPr>
        <w:t>Cómo</w:t>
      </w:r>
      <w:proofErr w:type="spellEnd"/>
      <w:r w:rsidRPr="0044668B">
        <w:rPr>
          <w:rFonts w:ascii="Arial" w:eastAsia="Arial" w:hAnsi="Arial" w:cs="Arial"/>
          <w:color w:val="000000"/>
          <w:kern w:val="0"/>
          <w:lang w:val="en-US" w:eastAsia="es-AR"/>
          <w14:ligatures w14:val="none"/>
        </w:rPr>
        <w:t xml:space="preserve"> se lee un </w:t>
      </w:r>
      <w:proofErr w:type="spellStart"/>
      <w:r w:rsidRPr="0044668B">
        <w:rPr>
          <w:rFonts w:ascii="Arial" w:eastAsia="Arial" w:hAnsi="Arial" w:cs="Arial"/>
          <w:color w:val="000000"/>
          <w:kern w:val="0"/>
          <w:lang w:val="en-US" w:eastAsia="es-AR"/>
          <w14:ligatures w14:val="none"/>
        </w:rPr>
        <w:t>texto</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en</w:t>
      </w:r>
      <w:proofErr w:type="spellEnd"/>
      <w:r w:rsidRPr="0044668B">
        <w:rPr>
          <w:rFonts w:ascii="Arial" w:eastAsia="Arial" w:hAnsi="Arial" w:cs="Arial"/>
          <w:color w:val="000000"/>
          <w:kern w:val="0"/>
          <w:lang w:val="en-US" w:eastAsia="es-AR"/>
          <w14:ligatures w14:val="none"/>
        </w:rPr>
        <w:t xml:space="preserve"> la </w:t>
      </w:r>
      <w:proofErr w:type="spellStart"/>
      <w:r w:rsidRPr="0044668B">
        <w:rPr>
          <w:rFonts w:ascii="Arial" w:eastAsia="Arial" w:hAnsi="Arial" w:cs="Arial"/>
          <w:color w:val="000000"/>
          <w:kern w:val="0"/>
          <w:lang w:val="en-US" w:eastAsia="es-AR"/>
          <w14:ligatures w14:val="none"/>
        </w:rPr>
        <w:t>escuela</w:t>
      </w:r>
      <w:proofErr w:type="spellEnd"/>
      <w:r w:rsidRPr="0044668B">
        <w:rPr>
          <w:rFonts w:ascii="Arial" w:eastAsia="Arial" w:hAnsi="Arial" w:cs="Arial"/>
          <w:color w:val="000000"/>
          <w:kern w:val="0"/>
          <w:lang w:val="en-US" w:eastAsia="es-AR"/>
          <w14:ligatures w14:val="none"/>
        </w:rPr>
        <w:t>? ¿</w:t>
      </w:r>
      <w:proofErr w:type="spellStart"/>
      <w:r w:rsidRPr="0044668B">
        <w:rPr>
          <w:rFonts w:ascii="Arial" w:eastAsia="Arial" w:hAnsi="Arial" w:cs="Arial"/>
          <w:color w:val="000000"/>
          <w:kern w:val="0"/>
          <w:lang w:val="en-US" w:eastAsia="es-AR"/>
          <w14:ligatures w14:val="none"/>
        </w:rPr>
        <w:t>Qué</w:t>
      </w:r>
      <w:proofErr w:type="spellEnd"/>
      <w:r w:rsidRPr="0044668B">
        <w:rPr>
          <w:rFonts w:ascii="Arial" w:eastAsia="Arial" w:hAnsi="Arial" w:cs="Arial"/>
          <w:color w:val="000000"/>
          <w:kern w:val="0"/>
          <w:lang w:val="en-US" w:eastAsia="es-AR"/>
          <w14:ligatures w14:val="none"/>
        </w:rPr>
        <w:t xml:space="preserve"> es </w:t>
      </w:r>
      <w:proofErr w:type="spellStart"/>
      <w:r w:rsidRPr="0044668B">
        <w:rPr>
          <w:rFonts w:ascii="Arial" w:eastAsia="Arial" w:hAnsi="Arial" w:cs="Arial"/>
          <w:color w:val="000000"/>
          <w:kern w:val="0"/>
          <w:lang w:val="en-US" w:eastAsia="es-AR"/>
          <w14:ligatures w14:val="none"/>
        </w:rPr>
        <w:t>enseñar</w:t>
      </w:r>
      <w:proofErr w:type="spellEnd"/>
      <w:r w:rsidRPr="0044668B">
        <w:rPr>
          <w:rFonts w:ascii="Arial" w:eastAsia="Arial" w:hAnsi="Arial" w:cs="Arial"/>
          <w:color w:val="000000"/>
          <w:kern w:val="0"/>
          <w:lang w:val="en-US" w:eastAsia="es-AR"/>
          <w14:ligatures w14:val="none"/>
        </w:rPr>
        <w:t>? ¿</w:t>
      </w:r>
      <w:proofErr w:type="spellStart"/>
      <w:r w:rsidRPr="0044668B">
        <w:rPr>
          <w:rFonts w:ascii="Arial" w:eastAsia="Arial" w:hAnsi="Arial" w:cs="Arial"/>
          <w:color w:val="000000"/>
          <w:kern w:val="0"/>
          <w:lang w:val="en-US" w:eastAsia="es-AR"/>
          <w14:ligatures w14:val="none"/>
        </w:rPr>
        <w:t>Qué</w:t>
      </w:r>
      <w:proofErr w:type="spellEnd"/>
      <w:r w:rsidRPr="0044668B">
        <w:rPr>
          <w:rFonts w:ascii="Arial" w:eastAsia="Arial" w:hAnsi="Arial" w:cs="Arial"/>
          <w:color w:val="000000"/>
          <w:kern w:val="0"/>
          <w:lang w:val="en-US" w:eastAsia="es-AR"/>
          <w14:ligatures w14:val="none"/>
        </w:rPr>
        <w:t xml:space="preserve"> es </w:t>
      </w:r>
      <w:proofErr w:type="spellStart"/>
      <w:r w:rsidRPr="0044668B">
        <w:rPr>
          <w:rFonts w:ascii="Arial" w:eastAsia="Arial" w:hAnsi="Arial" w:cs="Arial"/>
          <w:color w:val="000000"/>
          <w:kern w:val="0"/>
          <w:lang w:val="en-US" w:eastAsia="es-AR"/>
          <w14:ligatures w14:val="none"/>
        </w:rPr>
        <w:t>aprender</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literatura</w:t>
      </w:r>
      <w:proofErr w:type="spellEnd"/>
      <w:r w:rsidRPr="0044668B">
        <w:rPr>
          <w:rFonts w:ascii="Arial" w:eastAsia="Arial" w:hAnsi="Arial" w:cs="Arial"/>
          <w:color w:val="000000"/>
          <w:kern w:val="0"/>
          <w:lang w:val="en-US" w:eastAsia="es-AR"/>
          <w14:ligatures w14:val="none"/>
        </w:rPr>
        <w:t>? ¿</w:t>
      </w:r>
      <w:proofErr w:type="spellStart"/>
      <w:r w:rsidRPr="0044668B">
        <w:rPr>
          <w:rFonts w:ascii="Arial" w:eastAsia="Arial" w:hAnsi="Arial" w:cs="Arial"/>
          <w:color w:val="000000"/>
          <w:kern w:val="0"/>
          <w:lang w:val="en-US" w:eastAsia="es-AR"/>
          <w14:ligatures w14:val="none"/>
        </w:rPr>
        <w:t>Qué</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debemos</w:t>
      </w:r>
      <w:proofErr w:type="spellEnd"/>
      <w:r w:rsidRPr="0044668B">
        <w:rPr>
          <w:rFonts w:ascii="Arial" w:eastAsia="Arial" w:hAnsi="Arial" w:cs="Arial"/>
          <w:color w:val="000000"/>
          <w:kern w:val="0"/>
          <w:lang w:val="en-US" w:eastAsia="es-AR"/>
          <w14:ligatures w14:val="none"/>
        </w:rPr>
        <w:t xml:space="preserve"> saber/</w:t>
      </w:r>
      <w:proofErr w:type="spellStart"/>
      <w:r w:rsidRPr="0044668B">
        <w:rPr>
          <w:rFonts w:ascii="Arial" w:eastAsia="Arial" w:hAnsi="Arial" w:cs="Arial"/>
          <w:color w:val="000000"/>
          <w:kern w:val="0"/>
          <w:lang w:val="en-US" w:eastAsia="es-AR"/>
          <w14:ligatures w14:val="none"/>
        </w:rPr>
        <w:t>tener</w:t>
      </w:r>
      <w:proofErr w:type="spellEnd"/>
      <w:r w:rsidRPr="0044668B">
        <w:rPr>
          <w:rFonts w:ascii="Arial" w:eastAsia="Arial" w:hAnsi="Arial" w:cs="Arial"/>
          <w:color w:val="000000"/>
          <w:kern w:val="0"/>
          <w:lang w:val="en-US" w:eastAsia="es-AR"/>
          <w14:ligatures w14:val="none"/>
        </w:rPr>
        <w:t xml:space="preserve"> para </w:t>
      </w:r>
      <w:proofErr w:type="spellStart"/>
      <w:r w:rsidRPr="0044668B">
        <w:rPr>
          <w:rFonts w:ascii="Arial" w:eastAsia="Arial" w:hAnsi="Arial" w:cs="Arial"/>
          <w:color w:val="000000"/>
          <w:kern w:val="0"/>
          <w:lang w:val="en-US" w:eastAsia="es-AR"/>
          <w14:ligatures w14:val="none"/>
        </w:rPr>
        <w:t>lograr</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el</w:t>
      </w:r>
      <w:proofErr w:type="spellEnd"/>
      <w:r w:rsidRPr="0044668B">
        <w:rPr>
          <w:rFonts w:ascii="Arial" w:eastAsia="Arial" w:hAnsi="Arial" w:cs="Arial"/>
          <w:color w:val="000000"/>
          <w:kern w:val="0"/>
          <w:lang w:val="en-US" w:eastAsia="es-AR"/>
          <w14:ligatures w14:val="none"/>
        </w:rPr>
        <w:t xml:space="preserve"> placer y </w:t>
      </w:r>
      <w:proofErr w:type="spellStart"/>
      <w:r w:rsidRPr="0044668B">
        <w:rPr>
          <w:rFonts w:ascii="Arial" w:eastAsia="Arial" w:hAnsi="Arial" w:cs="Arial"/>
          <w:color w:val="000000"/>
          <w:kern w:val="0"/>
          <w:lang w:val="en-US" w:eastAsia="es-AR"/>
          <w14:ligatures w14:val="none"/>
        </w:rPr>
        <w:t>el</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hábito</w:t>
      </w:r>
      <w:proofErr w:type="spellEnd"/>
      <w:r w:rsidRPr="0044668B">
        <w:rPr>
          <w:rFonts w:ascii="Arial" w:eastAsia="Arial" w:hAnsi="Arial" w:cs="Arial"/>
          <w:color w:val="000000"/>
          <w:kern w:val="0"/>
          <w:lang w:val="en-US" w:eastAsia="es-AR"/>
          <w14:ligatures w14:val="none"/>
        </w:rPr>
        <w:t xml:space="preserve"> de la </w:t>
      </w:r>
      <w:proofErr w:type="spellStart"/>
      <w:r w:rsidRPr="0044668B">
        <w:rPr>
          <w:rFonts w:ascii="Arial" w:eastAsia="Arial" w:hAnsi="Arial" w:cs="Arial"/>
          <w:color w:val="000000"/>
          <w:kern w:val="0"/>
          <w:lang w:val="en-US" w:eastAsia="es-AR"/>
          <w14:ligatures w14:val="none"/>
        </w:rPr>
        <w:t>lectura</w:t>
      </w:r>
      <w:proofErr w:type="spellEnd"/>
      <w:r w:rsidRPr="0044668B">
        <w:rPr>
          <w:rFonts w:ascii="Arial" w:eastAsia="Arial" w:hAnsi="Arial" w:cs="Arial"/>
          <w:color w:val="000000"/>
          <w:kern w:val="0"/>
          <w:lang w:val="en-US" w:eastAsia="es-AR"/>
          <w14:ligatures w14:val="none"/>
        </w:rPr>
        <w:t xml:space="preserve">? ¿Leer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voz</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alta</w:t>
      </w:r>
      <w:proofErr w:type="spellEnd"/>
      <w:r w:rsidRPr="0044668B">
        <w:rPr>
          <w:rFonts w:ascii="Arial" w:eastAsia="Arial" w:hAnsi="Arial" w:cs="Arial"/>
          <w:kern w:val="0"/>
          <w:lang w:val="en-US" w:eastAsia="es-AR"/>
          <w14:ligatures w14:val="none"/>
        </w:rPr>
        <w:t xml:space="preserve"> </w:t>
      </w:r>
      <w:r w:rsidRPr="0044668B">
        <w:rPr>
          <w:rFonts w:ascii="Arial" w:eastAsia="Arial" w:hAnsi="Arial" w:cs="Arial"/>
          <w:color w:val="000000"/>
          <w:kern w:val="0"/>
          <w:lang w:val="en-US" w:eastAsia="es-AR"/>
          <w14:ligatures w14:val="none"/>
        </w:rPr>
        <w:t xml:space="preserve">un </w:t>
      </w:r>
      <w:proofErr w:type="spellStart"/>
      <w:r w:rsidRPr="0044668B">
        <w:rPr>
          <w:rFonts w:ascii="Arial" w:eastAsia="Arial" w:hAnsi="Arial" w:cs="Arial"/>
          <w:color w:val="000000"/>
          <w:kern w:val="0"/>
          <w:lang w:val="en-US" w:eastAsia="es-AR"/>
          <w14:ligatures w14:val="none"/>
        </w:rPr>
        <w:t>cuento</w:t>
      </w:r>
      <w:proofErr w:type="spellEnd"/>
      <w:r w:rsidRPr="0044668B">
        <w:rPr>
          <w:rFonts w:ascii="Arial" w:eastAsia="Arial" w:hAnsi="Arial" w:cs="Arial"/>
          <w:color w:val="000000"/>
          <w:kern w:val="0"/>
          <w:lang w:val="en-US" w:eastAsia="es-AR"/>
          <w14:ligatures w14:val="none"/>
        </w:rPr>
        <w:t xml:space="preserve"> es </w:t>
      </w:r>
      <w:proofErr w:type="spellStart"/>
      <w:r w:rsidRPr="0044668B">
        <w:rPr>
          <w:rFonts w:ascii="Arial" w:eastAsia="Arial" w:hAnsi="Arial" w:cs="Arial"/>
          <w:color w:val="000000"/>
          <w:kern w:val="0"/>
          <w:lang w:val="en-US" w:eastAsia="es-AR"/>
          <w14:ligatures w14:val="none"/>
        </w:rPr>
        <w:t>trabajar</w:t>
      </w:r>
      <w:proofErr w:type="spellEnd"/>
      <w:r w:rsidRPr="0044668B">
        <w:rPr>
          <w:rFonts w:ascii="Arial" w:eastAsia="Arial" w:hAnsi="Arial" w:cs="Arial"/>
          <w:color w:val="000000"/>
          <w:kern w:val="0"/>
          <w:lang w:val="en-US" w:eastAsia="es-AR"/>
          <w14:ligatures w14:val="none"/>
        </w:rPr>
        <w:t xml:space="preserve"> </w:t>
      </w:r>
      <w:r w:rsidRPr="0044668B">
        <w:rPr>
          <w:rFonts w:ascii="Arial" w:eastAsia="Arial" w:hAnsi="Arial" w:cs="Arial"/>
          <w:kern w:val="0"/>
          <w:lang w:val="en-US" w:eastAsia="es-AR"/>
          <w14:ligatures w14:val="none"/>
        </w:rPr>
        <w:t xml:space="preserve">la </w:t>
      </w:r>
      <w:proofErr w:type="spellStart"/>
      <w:r w:rsidRPr="0044668B">
        <w:rPr>
          <w:rFonts w:ascii="Arial" w:eastAsia="Arial" w:hAnsi="Arial" w:cs="Arial"/>
          <w:kern w:val="0"/>
          <w:lang w:val="en-US" w:eastAsia="es-AR"/>
          <w14:ligatures w14:val="none"/>
        </w:rPr>
        <w:t>oralidad</w:t>
      </w:r>
      <w:proofErr w:type="spellEnd"/>
      <w:r w:rsidRPr="0044668B">
        <w:rPr>
          <w:rFonts w:ascii="Arial" w:eastAsia="Arial" w:hAnsi="Arial" w:cs="Arial"/>
          <w:kern w:val="0"/>
          <w:lang w:val="en-US" w:eastAsia="es-AR"/>
          <w14:ligatures w14:val="none"/>
        </w:rPr>
        <w:t>? ¿</w:t>
      </w:r>
      <w:proofErr w:type="spellStart"/>
      <w:r w:rsidRPr="0044668B">
        <w:rPr>
          <w:rFonts w:ascii="Arial" w:eastAsia="Arial" w:hAnsi="Arial" w:cs="Arial"/>
          <w:kern w:val="0"/>
          <w:lang w:val="en-US" w:eastAsia="es-AR"/>
          <w14:ligatures w14:val="none"/>
        </w:rPr>
        <w:t>Cómo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sabemos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si</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nuestros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estudiantes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comprendieron</w:t>
      </w:r>
      <w:proofErr w:type="spellEnd"/>
      <w:r w:rsidRPr="0044668B">
        <w:rPr>
          <w:rFonts w:ascii="Arial" w:eastAsia="Arial" w:hAnsi="Arial" w:cs="Arial"/>
          <w:kern w:val="0"/>
          <w:lang w:val="en-US" w:eastAsia="es-AR"/>
          <w14:ligatures w14:val="none"/>
        </w:rPr>
        <w:t xml:space="preserve"> un </w:t>
      </w:r>
      <w:proofErr w:type="spellStart"/>
      <w:r w:rsidRPr="0044668B">
        <w:rPr>
          <w:rFonts w:ascii="Arial" w:eastAsia="Arial" w:hAnsi="Arial" w:cs="Arial"/>
          <w:kern w:val="0"/>
          <w:lang w:val="en-US" w:eastAsia="es-AR"/>
          <w14:ligatures w14:val="none"/>
        </w:rPr>
        <w:t>texto</w:t>
      </w:r>
      <w:proofErr w:type="spellEnd"/>
      <w:r w:rsidRPr="0044668B">
        <w:rPr>
          <w:rFonts w:ascii="Arial" w:eastAsia="Arial" w:hAnsi="Arial" w:cs="Arial"/>
          <w:kern w:val="0"/>
          <w:lang w:val="en-US" w:eastAsia="es-AR"/>
          <w14:ligatures w14:val="none"/>
        </w:rPr>
        <w:t>? ¿</w:t>
      </w:r>
      <w:proofErr w:type="spellStart"/>
      <w:r w:rsidRPr="0044668B">
        <w:rPr>
          <w:rFonts w:ascii="Arial" w:eastAsia="Arial" w:hAnsi="Arial" w:cs="Arial"/>
          <w:kern w:val="0"/>
          <w:lang w:val="en-US" w:eastAsia="es-AR"/>
          <w14:ligatures w14:val="none"/>
        </w:rPr>
        <w:t>Siempre</w:t>
      </w:r>
      <w:proofErr w:type="spellEnd"/>
      <w:r w:rsidRPr="0044668B">
        <w:rPr>
          <w:rFonts w:ascii="Arial" w:eastAsia="Arial" w:hAnsi="Arial" w:cs="Arial"/>
          <w:kern w:val="0"/>
          <w:lang w:val="en-US" w:eastAsia="es-AR"/>
          <w14:ligatures w14:val="none"/>
        </w:rPr>
        <w:t xml:space="preserve"> que hay </w:t>
      </w:r>
      <w:proofErr w:type="spellStart"/>
      <w:r w:rsidRPr="0044668B">
        <w:rPr>
          <w:rFonts w:ascii="Arial" w:eastAsia="Arial" w:hAnsi="Arial" w:cs="Arial"/>
          <w:kern w:val="0"/>
          <w:lang w:val="en-US" w:eastAsia="es-AR"/>
          <w14:ligatures w14:val="none"/>
        </w:rPr>
        <w:t>comprensión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lectora</w:t>
      </w:r>
      <w:proofErr w:type="spellEnd"/>
      <w:r w:rsidRPr="0044668B">
        <w:rPr>
          <w:rFonts w:ascii="Arial" w:eastAsia="Arial" w:hAnsi="Arial" w:cs="Arial"/>
          <w:kern w:val="0"/>
          <w:lang w:val="en-US" w:eastAsia="es-AR"/>
          <w14:ligatures w14:val="none"/>
        </w:rPr>
        <w:t xml:space="preserve">, hay placer </w:t>
      </w:r>
      <w:proofErr w:type="spellStart"/>
      <w:r w:rsidRPr="0044668B">
        <w:rPr>
          <w:rFonts w:ascii="Arial" w:eastAsia="Arial" w:hAnsi="Arial" w:cs="Arial"/>
          <w:kern w:val="0"/>
          <w:lang w:val="en-US" w:eastAsia="es-AR"/>
          <w14:ligatures w14:val="none"/>
        </w:rPr>
        <w:t>por</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lectura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literaria</w:t>
      </w:r>
      <w:proofErr w:type="spellEnd"/>
      <w:r w:rsidRPr="0044668B">
        <w:rPr>
          <w:rFonts w:ascii="Arial" w:eastAsia="Arial" w:hAnsi="Arial" w:cs="Arial"/>
          <w:kern w:val="0"/>
          <w:lang w:val="en-US" w:eastAsia="es-AR"/>
          <w14:ligatures w14:val="none"/>
        </w:rPr>
        <w:t>?</w:t>
      </w:r>
    </w:p>
    <w:p w14:paraId="687B8EF8" w14:textId="77777777" w:rsidR="0044668B" w:rsidRPr="0044668B" w:rsidRDefault="0044668B" w:rsidP="0044668B">
      <w:pPr>
        <w:widowControl w:val="0"/>
        <w:numPr>
          <w:ilvl w:val="0"/>
          <w:numId w:val="38"/>
        </w:numPr>
        <w:pBdr>
          <w:top w:val="nil"/>
          <w:left w:val="nil"/>
          <w:bottom w:val="nil"/>
          <w:right w:val="nil"/>
          <w:between w:val="nil"/>
        </w:pBdr>
        <w:tabs>
          <w:tab w:val="left" w:pos="0"/>
        </w:tabs>
        <w:spacing w:before="1" w:after="142" w:line="240" w:lineRule="auto"/>
        <w:ind w:left="0" w:firstLine="0"/>
        <w:jc w:val="both"/>
        <w:rPr>
          <w:rFonts w:ascii="Arial" w:eastAsia="Arial" w:hAnsi="Arial" w:cs="Arial"/>
          <w:kern w:val="0"/>
          <w:lang w:val="en-US" w:eastAsia="es-AR"/>
          <w14:ligatures w14:val="none"/>
        </w:rPr>
      </w:pPr>
      <w:proofErr w:type="spellStart"/>
      <w:r w:rsidRPr="0044668B">
        <w:rPr>
          <w:rFonts w:ascii="Arial" w:eastAsia="Arial" w:hAnsi="Arial" w:cs="Arial"/>
          <w:color w:val="00000A"/>
          <w:kern w:val="0"/>
          <w:lang w:val="en-US" w:eastAsia="es-AR"/>
          <w14:ligatures w14:val="none"/>
        </w:rPr>
        <w:t>Abordajes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críticos</w:t>
      </w:r>
      <w:proofErr w:type="spellEnd"/>
      <w:r w:rsidRPr="0044668B">
        <w:rPr>
          <w:rFonts w:ascii="Arial" w:eastAsia="Arial" w:hAnsi="Arial" w:cs="Arial"/>
          <w:color w:val="00000A"/>
          <w:kern w:val="0"/>
          <w:lang w:val="en-US" w:eastAsia="es-AR"/>
          <w14:ligatures w14:val="none"/>
        </w:rPr>
        <w:t xml:space="preserve"> e </w:t>
      </w:r>
      <w:proofErr w:type="spellStart"/>
      <w:r w:rsidRPr="0044668B">
        <w:rPr>
          <w:rFonts w:ascii="Arial" w:eastAsia="Arial" w:hAnsi="Arial" w:cs="Arial"/>
          <w:color w:val="00000A"/>
          <w:kern w:val="0"/>
          <w:lang w:val="en-US" w:eastAsia="es-AR"/>
          <w14:ligatures w14:val="none"/>
        </w:rPr>
        <w:t>históricos</w:t>
      </w:r>
      <w:proofErr w:type="spellEnd"/>
      <w:r w:rsidRPr="0044668B">
        <w:rPr>
          <w:rFonts w:ascii="Arial" w:eastAsia="Arial" w:hAnsi="Arial" w:cs="Arial"/>
          <w:color w:val="00000A"/>
          <w:kern w:val="0"/>
          <w:lang w:val="en-US" w:eastAsia="es-AR"/>
          <w14:ligatures w14:val="none"/>
        </w:rPr>
        <w:t xml:space="preserve"> de la </w:t>
      </w:r>
      <w:proofErr w:type="spellStart"/>
      <w:r w:rsidRPr="0044668B">
        <w:rPr>
          <w:rFonts w:ascii="Arial" w:eastAsia="Arial" w:hAnsi="Arial" w:cs="Arial"/>
          <w:color w:val="00000A"/>
          <w:kern w:val="0"/>
          <w:lang w:val="en-US" w:eastAsia="es-AR"/>
          <w14:ligatures w14:val="none"/>
        </w:rPr>
        <w:t>conformación</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cánones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literarios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escolares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Análisis</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atravesamiento</w:t>
      </w:r>
      <w:proofErr w:type="spellEnd"/>
      <w:r w:rsidRPr="0044668B">
        <w:rPr>
          <w:rFonts w:ascii="Arial" w:eastAsia="Arial" w:hAnsi="Arial" w:cs="Arial"/>
          <w:color w:val="00000A"/>
          <w:kern w:val="0"/>
          <w:lang w:val="en-US" w:eastAsia="es-AR"/>
          <w14:ligatures w14:val="none"/>
        </w:rPr>
        <w:t xml:space="preserve"> de las </w:t>
      </w:r>
      <w:proofErr w:type="spellStart"/>
      <w:r w:rsidRPr="0044668B">
        <w:rPr>
          <w:rFonts w:ascii="Arial" w:eastAsia="Arial" w:hAnsi="Arial" w:cs="Arial"/>
          <w:color w:val="00000A"/>
          <w:kern w:val="0"/>
          <w:lang w:val="en-US" w:eastAsia="es-AR"/>
          <w14:ligatures w14:val="none"/>
        </w:rPr>
        <w:t>teorías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literarias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selección</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lecturas</w:t>
      </w:r>
      <w:proofErr w:type="spellEnd"/>
      <w:r w:rsidRPr="0044668B">
        <w:rPr>
          <w:rFonts w:ascii="Arial" w:eastAsia="Arial" w:hAnsi="Arial" w:cs="Arial"/>
          <w:color w:val="00000A"/>
          <w:kern w:val="0"/>
          <w:lang w:val="en-US" w:eastAsia="es-AR"/>
          <w14:ligatures w14:val="none"/>
        </w:rPr>
        <w:t>.</w:t>
      </w:r>
    </w:p>
    <w:p w14:paraId="67289E5A" w14:textId="77777777" w:rsidR="0044668B" w:rsidRPr="0044668B" w:rsidRDefault="0044668B" w:rsidP="0044668B">
      <w:pPr>
        <w:widowControl w:val="0"/>
        <w:numPr>
          <w:ilvl w:val="0"/>
          <w:numId w:val="38"/>
        </w:numPr>
        <w:pBdr>
          <w:top w:val="nil"/>
          <w:left w:val="nil"/>
          <w:bottom w:val="nil"/>
          <w:right w:val="nil"/>
          <w:between w:val="nil"/>
        </w:pBdr>
        <w:tabs>
          <w:tab w:val="left" w:pos="0"/>
        </w:tabs>
        <w:spacing w:before="1" w:after="142" w:line="240" w:lineRule="auto"/>
        <w:ind w:left="0" w:firstLine="0"/>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Los </w:t>
      </w:r>
      <w:proofErr w:type="spellStart"/>
      <w:r w:rsidRPr="0044668B">
        <w:rPr>
          <w:rFonts w:ascii="Arial" w:eastAsia="Arial" w:hAnsi="Arial" w:cs="Arial"/>
          <w:kern w:val="0"/>
          <w:lang w:val="en-US" w:eastAsia="es-AR"/>
          <w14:ligatures w14:val="none"/>
        </w:rPr>
        <w:t>géneros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literarios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tradicionales</w:t>
      </w:r>
      <w:proofErr w:type="spellEnd"/>
      <w:r w:rsidRPr="0044668B">
        <w:rPr>
          <w:rFonts w:ascii="Arial" w:eastAsia="Arial" w:hAnsi="Arial" w:cs="Arial"/>
          <w:kern w:val="0"/>
          <w:lang w:val="en-US" w:eastAsia="es-AR"/>
          <w14:ligatures w14:val="none"/>
        </w:rPr>
        <w:t xml:space="preserve"> y sus </w:t>
      </w:r>
      <w:proofErr w:type="spellStart"/>
      <w:r w:rsidRPr="0044668B">
        <w:rPr>
          <w:rFonts w:ascii="Arial" w:eastAsia="Arial" w:hAnsi="Arial" w:cs="Arial"/>
          <w:kern w:val="0"/>
          <w:lang w:val="en-US" w:eastAsia="es-AR"/>
          <w14:ligatures w14:val="none"/>
        </w:rPr>
        <w:t>rupturas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Literatura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juvenil</w:t>
      </w:r>
      <w:proofErr w:type="spellEnd"/>
      <w:r w:rsidRPr="0044668B">
        <w:rPr>
          <w:rFonts w:ascii="Arial" w:eastAsia="Arial" w:hAnsi="Arial" w:cs="Arial"/>
          <w:kern w:val="0"/>
          <w:lang w:val="en-US" w:eastAsia="es-AR"/>
          <w14:ligatures w14:val="none"/>
        </w:rPr>
        <w:t>.</w:t>
      </w:r>
    </w:p>
    <w:p w14:paraId="1C4FCFDE" w14:textId="77777777" w:rsidR="0044668B" w:rsidRPr="0044668B" w:rsidRDefault="0044668B" w:rsidP="0044668B">
      <w:pPr>
        <w:widowControl w:val="0"/>
        <w:numPr>
          <w:ilvl w:val="0"/>
          <w:numId w:val="38"/>
        </w:numPr>
        <w:spacing w:before="1" w:after="0" w:line="240" w:lineRule="auto"/>
        <w:jc w:val="both"/>
        <w:rPr>
          <w:rFonts w:ascii="Calibri" w:eastAsia="Calibri" w:hAnsi="Calibri" w:cs="Calibri"/>
          <w:kern w:val="0"/>
          <w:lang w:val="en-US" w:eastAsia="es-AR"/>
          <w14:ligatures w14:val="none"/>
        </w:rPr>
      </w:pPr>
      <w:proofErr w:type="spellStart"/>
      <w:r w:rsidRPr="0044668B">
        <w:rPr>
          <w:rFonts w:ascii="Arial" w:eastAsia="Arial" w:hAnsi="Arial" w:cs="Arial"/>
          <w:kern w:val="0"/>
          <w:lang w:val="en-US" w:eastAsia="es-AR"/>
          <w14:ligatures w14:val="none"/>
        </w:rPr>
        <w:t>Recorridos</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lecturas</w:t>
      </w:r>
      <w:proofErr w:type="spellEnd"/>
      <w:r w:rsidRPr="0044668B">
        <w:rPr>
          <w:rFonts w:ascii="Arial" w:eastAsia="Arial" w:hAnsi="Arial" w:cs="Arial"/>
          <w:kern w:val="0"/>
          <w:lang w:val="en-US" w:eastAsia="es-AR"/>
          <w14:ligatures w14:val="none"/>
        </w:rPr>
        <w:t xml:space="preserve">. Rol </w:t>
      </w:r>
      <w:proofErr w:type="spellStart"/>
      <w:r w:rsidRPr="0044668B">
        <w:rPr>
          <w:rFonts w:ascii="Arial" w:eastAsia="Arial" w:hAnsi="Arial" w:cs="Arial"/>
          <w:kern w:val="0"/>
          <w:lang w:val="en-US" w:eastAsia="es-AR"/>
          <w14:ligatures w14:val="none"/>
        </w:rPr>
        <w:t>docente</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mediación</w:t>
      </w:r>
      <w:proofErr w:type="spellEnd"/>
      <w:r w:rsidRPr="0044668B">
        <w:rPr>
          <w:rFonts w:ascii="Arial" w:eastAsia="Arial" w:hAnsi="Arial" w:cs="Arial"/>
          <w:kern w:val="0"/>
          <w:lang w:val="en-US" w:eastAsia="es-AR"/>
          <w14:ligatures w14:val="none"/>
        </w:rPr>
        <w:t xml:space="preserve"> entre </w:t>
      </w:r>
      <w:proofErr w:type="spellStart"/>
      <w:r w:rsidRPr="0044668B">
        <w:rPr>
          <w:rFonts w:ascii="Arial" w:eastAsia="Arial" w:hAnsi="Arial" w:cs="Arial"/>
          <w:kern w:val="0"/>
          <w:lang w:val="en-US" w:eastAsia="es-AR"/>
          <w14:ligatures w14:val="none"/>
        </w:rPr>
        <w:t>textos</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estudiantes</w:t>
      </w:r>
      <w:proofErr w:type="spellEnd"/>
      <w:r w:rsidRPr="0044668B">
        <w:rPr>
          <w:rFonts w:ascii="Arial" w:eastAsia="Arial" w:hAnsi="Arial" w:cs="Arial"/>
          <w:kern w:val="0"/>
          <w:lang w:val="en-US" w:eastAsia="es-AR"/>
          <w14:ligatures w14:val="none"/>
        </w:rPr>
        <w:t xml:space="preserve">. </w:t>
      </w:r>
    </w:p>
    <w:p w14:paraId="3CE64413" w14:textId="77777777" w:rsidR="0044668B" w:rsidRPr="0044668B" w:rsidRDefault="0044668B" w:rsidP="0044668B">
      <w:pPr>
        <w:ind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 </w:t>
      </w:r>
    </w:p>
    <w:p w14:paraId="68CE713B" w14:textId="77777777" w:rsidR="0044668B" w:rsidRPr="0044668B" w:rsidRDefault="0044668B" w:rsidP="0044668B">
      <w:pPr>
        <w:ind w:hanging="2"/>
        <w:jc w:val="center"/>
        <w:rPr>
          <w:rFonts w:ascii="Arial" w:eastAsia="Arial" w:hAnsi="Arial" w:cs="Arial"/>
          <w:kern w:val="0"/>
          <w:lang w:val="en-US" w:eastAsia="es-AR"/>
          <w14:ligatures w14:val="none"/>
        </w:rPr>
      </w:pPr>
      <w:r w:rsidRPr="0044668B">
        <w:rPr>
          <w:rFonts w:ascii="Arial" w:eastAsia="Arial" w:hAnsi="Arial" w:cs="Arial"/>
          <w:b/>
          <w:kern w:val="0"/>
          <w:lang w:val="en-US" w:eastAsia="es-AR"/>
          <w14:ligatures w14:val="none"/>
        </w:rPr>
        <w:t>BIBLIOGRAFÍA OBLIGATORIA EJE I</w:t>
      </w:r>
    </w:p>
    <w:p w14:paraId="52DAC697" w14:textId="77777777" w:rsidR="0044668B" w:rsidRPr="0044668B" w:rsidRDefault="0044668B" w:rsidP="0044668B">
      <w:pPr>
        <w:ind w:hanging="2"/>
        <w:jc w:val="both"/>
        <w:rPr>
          <w:rFonts w:ascii="Arial" w:eastAsia="Arial" w:hAnsi="Arial" w:cs="Arial"/>
          <w:kern w:val="0"/>
          <w:lang w:val="en-US" w:eastAsia="es-AR"/>
          <w14:ligatures w14:val="none"/>
        </w:rPr>
      </w:pPr>
    </w:p>
    <w:p w14:paraId="2E0166BF" w14:textId="77777777" w:rsidR="0044668B" w:rsidRPr="0044668B" w:rsidRDefault="0044668B" w:rsidP="0044668B">
      <w:pPr>
        <w:numPr>
          <w:ilvl w:val="0"/>
          <w:numId w:val="42"/>
        </w:numPr>
        <w:spacing w:after="0" w:line="240" w:lineRule="auto"/>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lastRenderedPageBreak/>
        <w:t xml:space="preserve">Petit, Michele, </w:t>
      </w:r>
      <w:hyperlink r:id="rId8">
        <w:r w:rsidRPr="0044668B">
          <w:rPr>
            <w:rFonts w:ascii="Arial" w:eastAsia="Arial" w:hAnsi="Arial" w:cs="Arial"/>
            <w:i/>
            <w:kern w:val="0"/>
            <w:lang w:val="en-US" w:eastAsia="es-AR"/>
            <w14:ligatures w14:val="none"/>
          </w:rPr>
          <w:t>“</w:t>
        </w:r>
        <w:proofErr w:type="spellStart"/>
        <w:r w:rsidRPr="0044668B">
          <w:rPr>
            <w:rFonts w:ascii="Arial" w:eastAsia="Arial" w:hAnsi="Arial" w:cs="Arial"/>
            <w:i/>
            <w:kern w:val="0"/>
            <w:lang w:val="en-US" w:eastAsia="es-AR"/>
            <w14:ligatures w14:val="none"/>
          </w:rPr>
          <w:t>Elogio</w:t>
        </w:r>
        <w:proofErr w:type="spellEnd"/>
        <w:r w:rsidRPr="0044668B">
          <w:rPr>
            <w:rFonts w:ascii="Arial" w:eastAsia="Arial" w:hAnsi="Arial" w:cs="Arial"/>
            <w:i/>
            <w:kern w:val="0"/>
            <w:lang w:val="en-US" w:eastAsia="es-AR"/>
            <w14:ligatures w14:val="none"/>
          </w:rPr>
          <w:t xml:space="preserve"> del </w:t>
        </w:r>
        <w:proofErr w:type="spellStart"/>
        <w:r w:rsidRPr="0044668B">
          <w:rPr>
            <w:rFonts w:ascii="Arial" w:eastAsia="Arial" w:hAnsi="Arial" w:cs="Arial"/>
            <w:i/>
            <w:kern w:val="0"/>
            <w:lang w:val="en-US" w:eastAsia="es-AR"/>
            <w14:ligatures w14:val="none"/>
          </w:rPr>
          <w:t>encuentro</w:t>
        </w:r>
        <w:proofErr w:type="spellEnd"/>
        <w:r w:rsidRPr="0044668B">
          <w:rPr>
            <w:rFonts w:ascii="Arial" w:eastAsia="Arial" w:hAnsi="Arial" w:cs="Arial"/>
            <w:i/>
            <w:kern w:val="0"/>
            <w:lang w:val="en-US" w:eastAsia="es-AR"/>
            <w14:ligatures w14:val="none"/>
          </w:rPr>
          <w:t>”,</w:t>
        </w:r>
      </w:hyperlink>
      <w:hyperlink r:id="rId9">
        <w:r w:rsidRPr="0044668B">
          <w:rPr>
            <w:rFonts w:ascii="Arial" w:eastAsia="Arial" w:hAnsi="Arial" w:cs="Arial"/>
            <w:kern w:val="0"/>
            <w:lang w:val="en-US" w:eastAsia="es-AR"/>
            <w14:ligatures w14:val="none"/>
          </w:rPr>
          <w:t xml:space="preserve">  </w:t>
        </w:r>
        <w:proofErr w:type="spellStart"/>
      </w:hyperlink>
      <w:r w:rsidRPr="0044668B">
        <w:rPr>
          <w:rFonts w:ascii="Arial" w:eastAsia="Arial" w:hAnsi="Arial" w:cs="Arial"/>
          <w:kern w:val="0"/>
          <w:lang w:val="en-US" w:eastAsia="es-AR"/>
          <w14:ligatures w14:val="none"/>
        </w:rPr>
        <w:t>ponencia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el</w:t>
      </w:r>
      <w:proofErr w:type="spellEnd"/>
      <w:r w:rsidRPr="0044668B">
        <w:rPr>
          <w:rFonts w:ascii="Arial" w:eastAsia="Arial" w:hAnsi="Arial" w:cs="Arial"/>
          <w:kern w:val="0"/>
          <w:lang w:val="en-US" w:eastAsia="es-AR"/>
          <w14:ligatures w14:val="none"/>
        </w:rPr>
        <w:t xml:space="preserve"> Congreso Mundial de IBBY (International Board on Books for Young People) , Cartagena de </w:t>
      </w:r>
      <w:proofErr w:type="spellStart"/>
      <w:r w:rsidRPr="0044668B">
        <w:rPr>
          <w:rFonts w:ascii="Arial" w:eastAsia="Arial" w:hAnsi="Arial" w:cs="Arial"/>
          <w:kern w:val="0"/>
          <w:lang w:val="en-US" w:eastAsia="es-AR"/>
          <w14:ligatures w14:val="none"/>
        </w:rPr>
        <w:t>Indias</w:t>
      </w:r>
      <w:proofErr w:type="spellEnd"/>
      <w:r w:rsidRPr="0044668B">
        <w:rPr>
          <w:rFonts w:ascii="Arial" w:eastAsia="Arial" w:hAnsi="Arial" w:cs="Arial"/>
          <w:kern w:val="0"/>
          <w:lang w:val="en-US" w:eastAsia="es-AR"/>
          <w14:ligatures w14:val="none"/>
        </w:rPr>
        <w:t>, 2000 .</w:t>
      </w:r>
    </w:p>
    <w:p w14:paraId="06CF89B4" w14:textId="77777777" w:rsidR="0044668B" w:rsidRPr="0044668B" w:rsidRDefault="0044668B" w:rsidP="0044668B">
      <w:pPr>
        <w:widowControl w:val="0"/>
        <w:numPr>
          <w:ilvl w:val="0"/>
          <w:numId w:val="42"/>
        </w:numPr>
        <w:tabs>
          <w:tab w:val="left" w:pos="709"/>
        </w:tabs>
        <w:spacing w:after="14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Cuesta, Carolina (2006</w:t>
      </w:r>
      <w:proofErr w:type="gramStart"/>
      <w:r w:rsidRPr="0044668B">
        <w:rPr>
          <w:rFonts w:ascii="Arial" w:eastAsia="Arial" w:hAnsi="Arial" w:cs="Arial"/>
          <w:kern w:val="0"/>
          <w:lang w:val="en-US" w:eastAsia="es-AR"/>
          <w14:ligatures w14:val="none"/>
        </w:rPr>
        <w:t>) ,</w:t>
      </w:r>
      <w:proofErr w:type="gramEnd"/>
      <w:r w:rsidRPr="0044668B">
        <w:rPr>
          <w:rFonts w:ascii="Arial" w:eastAsia="Arial" w:hAnsi="Arial" w:cs="Arial"/>
          <w:kern w:val="0"/>
          <w:lang w:val="en-US" w:eastAsia="es-AR"/>
          <w14:ligatures w14:val="none"/>
        </w:rPr>
        <w:t xml:space="preserve"> </w:t>
      </w:r>
      <w:hyperlink r:id="rId10">
        <w:proofErr w:type="spellStart"/>
        <w:r w:rsidRPr="0044668B">
          <w:rPr>
            <w:rFonts w:ascii="Arial" w:eastAsia="Arial" w:hAnsi="Arial" w:cs="Arial"/>
            <w:i/>
            <w:kern w:val="0"/>
            <w:lang w:val="en-US" w:eastAsia="es-AR"/>
            <w14:ligatures w14:val="none"/>
          </w:rPr>
          <w:t>Discutir</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sentidos</w:t>
        </w:r>
        <w:proofErr w:type="spellEnd"/>
        <w:r w:rsidRPr="0044668B">
          <w:rPr>
            <w:rFonts w:ascii="Arial" w:eastAsia="Arial" w:hAnsi="Arial" w:cs="Arial"/>
            <w:i/>
            <w:kern w:val="0"/>
            <w:lang w:val="en-US" w:eastAsia="es-AR"/>
            <w14:ligatures w14:val="none"/>
          </w:rPr>
          <w:t xml:space="preserve">, </w:t>
        </w:r>
      </w:hyperlink>
      <w:r w:rsidRPr="0044668B">
        <w:rPr>
          <w:rFonts w:ascii="Arial" w:eastAsia="Arial" w:hAnsi="Arial" w:cs="Arial"/>
          <w:kern w:val="0"/>
          <w:lang w:val="en-US" w:eastAsia="es-AR"/>
          <w14:ligatures w14:val="none"/>
        </w:rPr>
        <w:t xml:space="preserve">Buenos Aires, </w:t>
      </w:r>
      <w:proofErr w:type="spellStart"/>
      <w:r w:rsidRPr="0044668B">
        <w:rPr>
          <w:rFonts w:ascii="Arial" w:eastAsia="Arial" w:hAnsi="Arial" w:cs="Arial"/>
          <w:kern w:val="0"/>
          <w:lang w:val="en-US" w:eastAsia="es-AR"/>
          <w14:ligatures w14:val="none"/>
        </w:rPr>
        <w:t>Libros</w:t>
      </w:r>
      <w:proofErr w:type="spellEnd"/>
      <w:r w:rsidRPr="0044668B">
        <w:rPr>
          <w:rFonts w:ascii="Arial" w:eastAsia="Arial" w:hAnsi="Arial" w:cs="Arial"/>
          <w:i/>
          <w:kern w:val="0"/>
          <w:lang w:val="en-US" w:eastAsia="es-AR"/>
          <w14:ligatures w14:val="none"/>
        </w:rPr>
        <w:t xml:space="preserve"> </w:t>
      </w:r>
      <w:r w:rsidRPr="0044668B">
        <w:rPr>
          <w:rFonts w:ascii="Arial" w:eastAsia="Arial" w:hAnsi="Arial" w:cs="Arial"/>
          <w:kern w:val="0"/>
          <w:lang w:val="en-US" w:eastAsia="es-AR"/>
          <w14:ligatures w14:val="none"/>
        </w:rPr>
        <w:t xml:space="preserve">Del Zorzal. </w:t>
      </w:r>
    </w:p>
    <w:p w14:paraId="62E26979" w14:textId="77777777" w:rsidR="0044668B" w:rsidRPr="0044668B" w:rsidRDefault="0044668B" w:rsidP="0044668B">
      <w:pPr>
        <w:widowControl w:val="0"/>
        <w:numPr>
          <w:ilvl w:val="0"/>
          <w:numId w:val="42"/>
        </w:numPr>
        <w:tabs>
          <w:tab w:val="left" w:pos="709"/>
        </w:tabs>
        <w:spacing w:after="142"/>
        <w:jc w:val="both"/>
        <w:rPr>
          <w:rFonts w:ascii="Arial" w:eastAsia="Arial" w:hAnsi="Arial" w:cs="Arial"/>
          <w:kern w:val="0"/>
          <w:lang w:val="en-US" w:eastAsia="es-AR"/>
          <w14:ligatures w14:val="none"/>
        </w:rPr>
      </w:pPr>
      <w:hyperlink r:id="rId11">
        <w:r w:rsidRPr="0044668B">
          <w:rPr>
            <w:rFonts w:ascii="Arial" w:eastAsia="Arial" w:hAnsi="Arial" w:cs="Arial"/>
            <w:kern w:val="0"/>
            <w:lang w:val="en-US" w:eastAsia="es-AR"/>
            <w14:ligatures w14:val="none"/>
          </w:rPr>
          <w:t xml:space="preserve">Hermida, Carola; </w:t>
        </w:r>
        <w:proofErr w:type="spellStart"/>
        <w:r w:rsidRPr="0044668B">
          <w:rPr>
            <w:rFonts w:ascii="Arial" w:eastAsia="Arial" w:hAnsi="Arial" w:cs="Arial"/>
            <w:kern w:val="0"/>
            <w:lang w:val="en-US" w:eastAsia="es-AR"/>
            <w14:ligatures w14:val="none"/>
          </w:rPr>
          <w:t>Cañón</w:t>
        </w:r>
        <w:proofErr w:type="spellEnd"/>
        <w:r w:rsidRPr="0044668B">
          <w:rPr>
            <w:rFonts w:ascii="Arial" w:eastAsia="Arial" w:hAnsi="Arial" w:cs="Arial"/>
            <w:kern w:val="0"/>
            <w:lang w:val="en-US" w:eastAsia="es-AR"/>
            <w14:ligatures w14:val="none"/>
          </w:rPr>
          <w:t xml:space="preserve">, Mila y Troglia, María José, Lectura y </w:t>
        </w:r>
        <w:proofErr w:type="spellStart"/>
        <w:r w:rsidRPr="0044668B">
          <w:rPr>
            <w:rFonts w:ascii="Arial" w:eastAsia="Arial" w:hAnsi="Arial" w:cs="Arial"/>
            <w:kern w:val="0"/>
            <w:lang w:val="en-US" w:eastAsia="es-AR"/>
            <w14:ligatures w14:val="none"/>
          </w:rPr>
          <w:t>escuela</w:t>
        </w:r>
        <w:proofErr w:type="spellEnd"/>
        <w:r w:rsidRPr="0044668B">
          <w:rPr>
            <w:rFonts w:ascii="Arial" w:eastAsia="Arial" w:hAnsi="Arial" w:cs="Arial"/>
            <w:kern w:val="0"/>
            <w:lang w:val="en-US" w:eastAsia="es-AR"/>
            <w14:ligatures w14:val="none"/>
          </w:rPr>
          <w:t>:</w:t>
        </w:r>
      </w:hyperlink>
    </w:p>
    <w:p w14:paraId="22F531CF" w14:textId="77777777" w:rsidR="0044668B" w:rsidRPr="0044668B" w:rsidRDefault="0044668B" w:rsidP="0044668B">
      <w:pPr>
        <w:spacing w:after="0" w:line="240" w:lineRule="auto"/>
        <w:ind w:left="720"/>
        <w:jc w:val="both"/>
        <w:rPr>
          <w:rFonts w:ascii="Arial" w:eastAsia="Arial" w:hAnsi="Arial" w:cs="Arial"/>
          <w:kern w:val="0"/>
          <w:lang w:val="en-US" w:eastAsia="es-AR"/>
          <w14:ligatures w14:val="none"/>
        </w:rPr>
      </w:pPr>
      <w:hyperlink r:id="rId12">
        <w:proofErr w:type="spellStart"/>
        <w:r w:rsidRPr="0044668B">
          <w:rPr>
            <w:rFonts w:ascii="Arial" w:eastAsia="Arial" w:hAnsi="Arial" w:cs="Arial"/>
            <w:kern w:val="0"/>
            <w:lang w:val="en-US" w:eastAsia="es-AR"/>
            <w14:ligatures w14:val="none"/>
          </w:rPr>
          <w:t>Prácticas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literarias</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selección</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textos</w:t>
        </w:r>
        <w:proofErr w:type="spellEnd"/>
      </w:hyperlink>
    </w:p>
    <w:p w14:paraId="3384866D" w14:textId="77777777" w:rsidR="0044668B" w:rsidRPr="0044668B" w:rsidRDefault="0044668B" w:rsidP="0044668B">
      <w:pPr>
        <w:spacing w:after="0" w:line="240" w:lineRule="auto"/>
        <w:ind w:left="720"/>
        <w:jc w:val="both"/>
        <w:rPr>
          <w:rFonts w:ascii="Arial" w:eastAsia="Arial" w:hAnsi="Arial" w:cs="Arial"/>
          <w:kern w:val="0"/>
          <w:lang w:val="en-US" w:eastAsia="es-AR"/>
          <w14:ligatures w14:val="none"/>
        </w:rPr>
      </w:pPr>
    </w:p>
    <w:p w14:paraId="7E25CE39" w14:textId="77777777" w:rsidR="0044668B" w:rsidRPr="0044668B" w:rsidRDefault="0044668B" w:rsidP="0044668B">
      <w:pPr>
        <w:numPr>
          <w:ilvl w:val="0"/>
          <w:numId w:val="42"/>
        </w:numPr>
        <w:spacing w:after="0" w:line="240" w:lineRule="auto"/>
        <w:jc w:val="both"/>
        <w:rPr>
          <w:rFonts w:ascii="Arial" w:eastAsia="Arial" w:hAnsi="Arial" w:cs="Arial"/>
          <w:kern w:val="0"/>
          <w:lang w:val="en-US" w:eastAsia="es-AR"/>
          <w14:ligatures w14:val="none"/>
        </w:rPr>
      </w:pPr>
      <w:hyperlink r:id="rId13">
        <w:proofErr w:type="spellStart"/>
        <w:r w:rsidRPr="0044668B">
          <w:rPr>
            <w:rFonts w:ascii="Arial" w:eastAsia="Arial" w:hAnsi="Arial" w:cs="Arial"/>
            <w:kern w:val="0"/>
            <w:lang w:val="en-US" w:eastAsia="es-AR"/>
            <w14:ligatures w14:val="none"/>
          </w:rPr>
          <w:t>TEDxJoven@RíodelaPlata</w:t>
        </w:r>
        <w:proofErr w:type="spellEnd"/>
        <w:r w:rsidRPr="0044668B">
          <w:rPr>
            <w:rFonts w:ascii="Arial" w:eastAsia="Arial" w:hAnsi="Arial" w:cs="Arial"/>
            <w:kern w:val="0"/>
            <w:lang w:val="en-US" w:eastAsia="es-AR"/>
            <w14:ligatures w14:val="none"/>
          </w:rPr>
          <w:t xml:space="preserve"> - Liliana </w:t>
        </w:r>
        <w:proofErr w:type="spellStart"/>
        <w:r w:rsidRPr="0044668B">
          <w:rPr>
            <w:rFonts w:ascii="Arial" w:eastAsia="Arial" w:hAnsi="Arial" w:cs="Arial"/>
            <w:kern w:val="0"/>
            <w:lang w:val="en-US" w:eastAsia="es-AR"/>
            <w14:ligatures w14:val="none"/>
          </w:rPr>
          <w:t>Bodoc</w:t>
        </w:r>
        <w:proofErr w:type="spellEnd"/>
        <w:r w:rsidRPr="0044668B">
          <w:rPr>
            <w:rFonts w:ascii="Arial" w:eastAsia="Arial" w:hAnsi="Arial" w:cs="Arial"/>
            <w:kern w:val="0"/>
            <w:lang w:val="en-US" w:eastAsia="es-AR"/>
            <w14:ligatures w14:val="none"/>
          </w:rPr>
          <w:t xml:space="preserve"> - </w:t>
        </w:r>
        <w:proofErr w:type="spellStart"/>
        <w:r w:rsidRPr="0044668B">
          <w:rPr>
            <w:rFonts w:ascii="Arial" w:eastAsia="Arial" w:hAnsi="Arial" w:cs="Arial"/>
            <w:kern w:val="0"/>
            <w:lang w:val="en-US" w:eastAsia="es-AR"/>
            <w14:ligatures w14:val="none"/>
          </w:rPr>
          <w:t>Mentir</w:t>
        </w:r>
        <w:proofErr w:type="spellEnd"/>
        <w:r w:rsidRPr="0044668B">
          <w:rPr>
            <w:rFonts w:ascii="Arial" w:eastAsia="Arial" w:hAnsi="Arial" w:cs="Arial"/>
            <w:kern w:val="0"/>
            <w:lang w:val="en-US" w:eastAsia="es-AR"/>
            <w14:ligatures w14:val="none"/>
          </w:rPr>
          <w:t xml:space="preserve"> para </w:t>
        </w:r>
        <w:proofErr w:type="spellStart"/>
        <w:r w:rsidRPr="0044668B">
          <w:rPr>
            <w:rFonts w:ascii="Arial" w:eastAsia="Arial" w:hAnsi="Arial" w:cs="Arial"/>
            <w:kern w:val="0"/>
            <w:lang w:val="en-US" w:eastAsia="es-AR"/>
            <w14:ligatures w14:val="none"/>
          </w:rPr>
          <w:t>decir</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verdad</w:t>
        </w:r>
        <w:proofErr w:type="spellEnd"/>
        <w:r w:rsidRPr="0044668B">
          <w:rPr>
            <w:rFonts w:ascii="Arial" w:eastAsia="Arial" w:hAnsi="Arial" w:cs="Arial"/>
            <w:kern w:val="0"/>
            <w:lang w:val="en-US" w:eastAsia="es-AR"/>
            <w14:ligatures w14:val="none"/>
          </w:rPr>
          <w:t xml:space="preserve"> - YouTube</w:t>
        </w:r>
      </w:hyperlink>
    </w:p>
    <w:p w14:paraId="0B655D9E" w14:textId="77777777" w:rsidR="0044668B" w:rsidRPr="0044668B" w:rsidRDefault="0044668B" w:rsidP="0044668B">
      <w:pPr>
        <w:spacing w:after="0" w:line="240" w:lineRule="auto"/>
        <w:jc w:val="both"/>
        <w:rPr>
          <w:rFonts w:ascii="Arial" w:eastAsia="Arial" w:hAnsi="Arial" w:cs="Arial"/>
          <w:kern w:val="0"/>
          <w:lang w:val="en-US" w:eastAsia="es-AR"/>
          <w14:ligatures w14:val="none"/>
        </w:rPr>
      </w:pPr>
    </w:p>
    <w:p w14:paraId="4AC52215" w14:textId="77777777" w:rsidR="0044668B" w:rsidRPr="0044668B" w:rsidRDefault="0044668B" w:rsidP="0044668B">
      <w:pPr>
        <w:numPr>
          <w:ilvl w:val="0"/>
          <w:numId w:val="42"/>
        </w:numPr>
        <w:spacing w:after="0" w:line="240" w:lineRule="auto"/>
        <w:jc w:val="both"/>
        <w:rPr>
          <w:rFonts w:ascii="Arial" w:eastAsia="Arial" w:hAnsi="Arial" w:cs="Arial"/>
          <w:kern w:val="0"/>
          <w:lang w:val="en-US" w:eastAsia="es-AR"/>
          <w14:ligatures w14:val="none"/>
        </w:rPr>
      </w:pPr>
      <w:hyperlink r:id="rId14">
        <w:r w:rsidRPr="0044668B">
          <w:rPr>
            <w:rFonts w:ascii="Arial" w:eastAsia="Arial" w:hAnsi="Arial" w:cs="Arial"/>
            <w:kern w:val="0"/>
            <w:lang w:val="en-US" w:eastAsia="es-AR"/>
            <w14:ligatures w14:val="none"/>
          </w:rPr>
          <w:t xml:space="preserve">Los confines de la palabra: Lo </w:t>
        </w:r>
        <w:proofErr w:type="spellStart"/>
        <w:r w:rsidRPr="0044668B">
          <w:rPr>
            <w:rFonts w:ascii="Arial" w:eastAsia="Arial" w:hAnsi="Arial" w:cs="Arial"/>
            <w:kern w:val="0"/>
            <w:lang w:val="en-US" w:eastAsia="es-AR"/>
            <w14:ligatures w14:val="none"/>
          </w:rPr>
          <w:t>mágico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capítulo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completo</w:t>
        </w:r>
        <w:proofErr w:type="spellEnd"/>
        <w:r w:rsidRPr="0044668B">
          <w:rPr>
            <w:rFonts w:ascii="Arial" w:eastAsia="Arial" w:hAnsi="Arial" w:cs="Arial"/>
            <w:kern w:val="0"/>
            <w:lang w:val="en-US" w:eastAsia="es-AR"/>
            <w14:ligatures w14:val="none"/>
          </w:rPr>
          <w:t>) - Canal Encuentro - YouTube</w:t>
        </w:r>
      </w:hyperlink>
    </w:p>
    <w:p w14:paraId="07B95580" w14:textId="77777777" w:rsidR="0044668B" w:rsidRPr="0044668B" w:rsidRDefault="0044668B" w:rsidP="0044668B">
      <w:pPr>
        <w:numPr>
          <w:ilvl w:val="0"/>
          <w:numId w:val="42"/>
        </w:numPr>
        <w:spacing w:after="0" w:line="240" w:lineRule="auto"/>
        <w:jc w:val="both"/>
        <w:rPr>
          <w:rFonts w:ascii="Arial" w:eastAsia="Arial" w:hAnsi="Arial" w:cs="Arial"/>
          <w:kern w:val="0"/>
          <w:lang w:val="en-US" w:eastAsia="es-AR"/>
          <w14:ligatures w14:val="none"/>
        </w:rPr>
      </w:pPr>
      <w:hyperlink r:id="rId15">
        <w:r w:rsidRPr="0044668B">
          <w:rPr>
            <w:rFonts w:ascii="Arial" w:eastAsia="Arial" w:hAnsi="Arial" w:cs="Arial"/>
            <w:kern w:val="0"/>
            <w:lang w:val="en-US" w:eastAsia="es-AR"/>
            <w14:ligatures w14:val="none"/>
          </w:rPr>
          <w:t xml:space="preserve">Los confines de la palabra: Lo </w:t>
        </w:r>
        <w:proofErr w:type="spellStart"/>
        <w:r w:rsidRPr="0044668B">
          <w:rPr>
            <w:rFonts w:ascii="Arial" w:eastAsia="Arial" w:hAnsi="Arial" w:cs="Arial"/>
            <w:kern w:val="0"/>
            <w:lang w:val="en-US" w:eastAsia="es-AR"/>
            <w14:ligatures w14:val="none"/>
          </w:rPr>
          <w:t>poético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capítulo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completo</w:t>
        </w:r>
        <w:proofErr w:type="spellEnd"/>
        <w:r w:rsidRPr="0044668B">
          <w:rPr>
            <w:rFonts w:ascii="Arial" w:eastAsia="Arial" w:hAnsi="Arial" w:cs="Arial"/>
            <w:kern w:val="0"/>
            <w:lang w:val="en-US" w:eastAsia="es-AR"/>
            <w14:ligatures w14:val="none"/>
          </w:rPr>
          <w:t>) - Canal Encuentro - YouTube</w:t>
        </w:r>
      </w:hyperlink>
    </w:p>
    <w:p w14:paraId="6C11C91E" w14:textId="77777777" w:rsidR="0044668B" w:rsidRPr="0044668B" w:rsidRDefault="0044668B" w:rsidP="0044668B">
      <w:pPr>
        <w:spacing w:after="0" w:line="240" w:lineRule="auto"/>
        <w:ind w:left="720"/>
        <w:jc w:val="both"/>
        <w:rPr>
          <w:rFonts w:ascii="Arial" w:eastAsia="Arial" w:hAnsi="Arial" w:cs="Arial"/>
          <w:kern w:val="0"/>
          <w:lang w:val="en-US" w:eastAsia="es-AR"/>
          <w14:ligatures w14:val="none"/>
        </w:rPr>
      </w:pPr>
    </w:p>
    <w:p w14:paraId="015D77E4" w14:textId="77777777" w:rsidR="0044668B" w:rsidRPr="0044668B" w:rsidRDefault="0044668B" w:rsidP="0044668B">
      <w:pPr>
        <w:numPr>
          <w:ilvl w:val="0"/>
          <w:numId w:val="42"/>
        </w:numPr>
        <w:spacing w:after="0" w:line="240" w:lineRule="auto"/>
        <w:ind w:hanging="2"/>
        <w:jc w:val="both"/>
        <w:rPr>
          <w:rFonts w:ascii="Arial" w:eastAsia="Arial" w:hAnsi="Arial" w:cs="Arial"/>
          <w:kern w:val="0"/>
          <w:lang w:val="en-US" w:eastAsia="es-AR"/>
          <w14:ligatures w14:val="none"/>
        </w:rPr>
      </w:pPr>
      <w:proofErr w:type="spellStart"/>
      <w:r w:rsidRPr="0044668B">
        <w:rPr>
          <w:rFonts w:ascii="Arial" w:eastAsia="Arial" w:hAnsi="Arial" w:cs="Arial"/>
          <w:kern w:val="0"/>
          <w:lang w:val="en-US" w:eastAsia="es-AR"/>
          <w14:ligatures w14:val="none"/>
        </w:rPr>
        <w:t>Libros</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literatura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seleccionados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por</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cátedra</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elegidos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por</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cada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estudiante</w:t>
      </w:r>
      <w:proofErr w:type="spellEnd"/>
      <w:r w:rsidRPr="0044668B">
        <w:rPr>
          <w:rFonts w:ascii="Arial" w:eastAsia="Arial" w:hAnsi="Arial" w:cs="Arial"/>
          <w:kern w:val="0"/>
          <w:lang w:val="en-US" w:eastAsia="es-AR"/>
          <w14:ligatures w14:val="none"/>
        </w:rPr>
        <w:t xml:space="preserve"> para </w:t>
      </w:r>
      <w:proofErr w:type="spellStart"/>
      <w:r w:rsidRPr="0044668B">
        <w:rPr>
          <w:rFonts w:ascii="Arial" w:eastAsia="Arial" w:hAnsi="Arial" w:cs="Arial"/>
          <w:kern w:val="0"/>
          <w:lang w:val="en-US" w:eastAsia="es-AR"/>
          <w14:ligatures w14:val="none"/>
        </w:rPr>
        <w:t>activar</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comunidad</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lectores</w:t>
      </w:r>
      <w:proofErr w:type="spellEnd"/>
      <w:r w:rsidRPr="0044668B">
        <w:rPr>
          <w:rFonts w:ascii="Arial" w:eastAsia="Arial" w:hAnsi="Arial" w:cs="Arial"/>
          <w:kern w:val="0"/>
          <w:lang w:val="en-US" w:eastAsia="es-AR"/>
          <w14:ligatures w14:val="none"/>
        </w:rPr>
        <w:t>/as.</w:t>
      </w:r>
    </w:p>
    <w:p w14:paraId="79CD2032" w14:textId="77777777" w:rsidR="0044668B" w:rsidRPr="0044668B" w:rsidRDefault="0044668B" w:rsidP="0044668B">
      <w:pPr>
        <w:widowControl w:val="0"/>
        <w:tabs>
          <w:tab w:val="left" w:pos="709"/>
        </w:tabs>
        <w:spacing w:after="142"/>
        <w:jc w:val="both"/>
        <w:rPr>
          <w:rFonts w:ascii="Arial" w:eastAsia="Arial" w:hAnsi="Arial" w:cs="Arial"/>
          <w:kern w:val="0"/>
          <w:lang w:val="en-US" w:eastAsia="es-AR"/>
          <w14:ligatures w14:val="none"/>
        </w:rPr>
      </w:pPr>
    </w:p>
    <w:p w14:paraId="4D590B1C" w14:textId="77777777" w:rsidR="0044668B" w:rsidRPr="0044668B" w:rsidRDefault="0044668B" w:rsidP="0044668B">
      <w:pPr>
        <w:ind w:hanging="2"/>
        <w:jc w:val="center"/>
        <w:rPr>
          <w:rFonts w:ascii="Arial" w:eastAsia="Arial" w:hAnsi="Arial" w:cs="Arial"/>
          <w:b/>
          <w:kern w:val="0"/>
          <w:lang w:val="en-US" w:eastAsia="es-AR"/>
          <w14:ligatures w14:val="none"/>
        </w:rPr>
      </w:pPr>
      <w:r w:rsidRPr="0044668B">
        <w:rPr>
          <w:rFonts w:ascii="Arial" w:eastAsia="Arial" w:hAnsi="Arial" w:cs="Arial"/>
          <w:kern w:val="0"/>
          <w:lang w:val="en-US" w:eastAsia="es-AR"/>
          <w14:ligatures w14:val="none"/>
        </w:rPr>
        <w:t>-------------------------------------</w:t>
      </w:r>
    </w:p>
    <w:p w14:paraId="6C0C1A98" w14:textId="77777777" w:rsidR="0044668B" w:rsidRPr="0044668B" w:rsidRDefault="0044668B" w:rsidP="0044668B">
      <w:pPr>
        <w:ind w:hanging="2"/>
        <w:jc w:val="center"/>
        <w:rPr>
          <w:rFonts w:ascii="Arial" w:eastAsia="Arial" w:hAnsi="Arial" w:cs="Arial"/>
          <w:b/>
          <w:kern w:val="0"/>
          <w:lang w:val="en-US" w:eastAsia="es-AR"/>
          <w14:ligatures w14:val="none"/>
        </w:rPr>
      </w:pPr>
      <w:r w:rsidRPr="0044668B">
        <w:rPr>
          <w:rFonts w:ascii="Arial" w:eastAsia="Arial" w:hAnsi="Arial" w:cs="Arial"/>
          <w:b/>
          <w:kern w:val="0"/>
          <w:lang w:val="en-US" w:eastAsia="es-AR"/>
          <w14:ligatures w14:val="none"/>
        </w:rPr>
        <w:t>EJE II</w:t>
      </w:r>
    </w:p>
    <w:p w14:paraId="276528DD" w14:textId="77777777" w:rsidR="0044668B" w:rsidRPr="0044668B" w:rsidRDefault="0044668B" w:rsidP="0044668B">
      <w:pPr>
        <w:widowControl w:val="0"/>
        <w:tabs>
          <w:tab w:val="left" w:pos="919"/>
          <w:tab w:val="left" w:pos="920"/>
        </w:tabs>
        <w:spacing w:before="152" w:after="0" w:line="240" w:lineRule="auto"/>
        <w:ind w:left="720"/>
        <w:jc w:val="both"/>
        <w:rPr>
          <w:rFonts w:ascii="Arial" w:eastAsia="Arial" w:hAnsi="Arial" w:cs="Arial"/>
          <w:b/>
          <w:kern w:val="0"/>
          <w:lang w:val="en-US" w:eastAsia="es-AR"/>
          <w14:ligatures w14:val="none"/>
        </w:rPr>
      </w:pPr>
      <w:r w:rsidRPr="0044668B">
        <w:rPr>
          <w:rFonts w:ascii="Arial" w:eastAsia="Arial" w:hAnsi="Arial" w:cs="Arial"/>
          <w:b/>
          <w:color w:val="000009"/>
          <w:kern w:val="0"/>
          <w:lang w:val="en-US" w:eastAsia="es-AR"/>
          <w14:ligatures w14:val="none"/>
        </w:rPr>
        <w:t>¿</w:t>
      </w:r>
      <w:proofErr w:type="spellStart"/>
      <w:r w:rsidRPr="0044668B">
        <w:rPr>
          <w:rFonts w:ascii="Arial" w:eastAsia="Arial" w:hAnsi="Arial" w:cs="Arial"/>
          <w:b/>
          <w:color w:val="000009"/>
          <w:kern w:val="0"/>
          <w:lang w:val="en-US" w:eastAsia="es-AR"/>
          <w14:ligatures w14:val="none"/>
        </w:rPr>
        <w:t>Cómo</w:t>
      </w:r>
      <w:proofErr w:type="spellEnd"/>
      <w:r w:rsidRPr="0044668B">
        <w:rPr>
          <w:rFonts w:ascii="Arial" w:eastAsia="Arial" w:hAnsi="Arial" w:cs="Arial"/>
          <w:b/>
          <w:color w:val="000009"/>
          <w:kern w:val="0"/>
          <w:lang w:val="en-US" w:eastAsia="es-AR"/>
          <w14:ligatures w14:val="none"/>
        </w:rPr>
        <w:t xml:space="preserve"> </w:t>
      </w:r>
      <w:proofErr w:type="spellStart"/>
      <w:r w:rsidRPr="0044668B">
        <w:rPr>
          <w:rFonts w:ascii="Arial" w:eastAsia="Arial" w:hAnsi="Arial" w:cs="Arial"/>
          <w:b/>
          <w:color w:val="000009"/>
          <w:kern w:val="0"/>
          <w:lang w:val="en-US" w:eastAsia="es-AR"/>
          <w14:ligatures w14:val="none"/>
        </w:rPr>
        <w:t>desarrollar</w:t>
      </w:r>
      <w:proofErr w:type="spellEnd"/>
      <w:r w:rsidRPr="0044668B">
        <w:rPr>
          <w:rFonts w:ascii="Arial" w:eastAsia="Arial" w:hAnsi="Arial" w:cs="Arial"/>
          <w:b/>
          <w:color w:val="000009"/>
          <w:kern w:val="0"/>
          <w:lang w:val="en-US" w:eastAsia="es-AR"/>
          <w14:ligatures w14:val="none"/>
        </w:rPr>
        <w:t xml:space="preserve"> </w:t>
      </w:r>
      <w:proofErr w:type="spellStart"/>
      <w:r w:rsidRPr="0044668B">
        <w:rPr>
          <w:rFonts w:ascii="Arial" w:eastAsia="Arial" w:hAnsi="Arial" w:cs="Arial"/>
          <w:b/>
          <w:color w:val="000009"/>
          <w:kern w:val="0"/>
          <w:lang w:val="en-US" w:eastAsia="es-AR"/>
          <w14:ligatures w14:val="none"/>
        </w:rPr>
        <w:t>estrategias</w:t>
      </w:r>
      <w:proofErr w:type="spellEnd"/>
      <w:r w:rsidRPr="0044668B">
        <w:rPr>
          <w:rFonts w:ascii="Arial" w:eastAsia="Arial" w:hAnsi="Arial" w:cs="Arial"/>
          <w:b/>
          <w:color w:val="000009"/>
          <w:kern w:val="0"/>
          <w:lang w:val="en-US" w:eastAsia="es-AR"/>
          <w14:ligatures w14:val="none"/>
        </w:rPr>
        <w:t xml:space="preserve"> de </w:t>
      </w:r>
      <w:proofErr w:type="spellStart"/>
      <w:r w:rsidRPr="0044668B">
        <w:rPr>
          <w:rFonts w:ascii="Arial" w:eastAsia="Arial" w:hAnsi="Arial" w:cs="Arial"/>
          <w:b/>
          <w:color w:val="000009"/>
          <w:kern w:val="0"/>
          <w:lang w:val="en-US" w:eastAsia="es-AR"/>
          <w14:ligatures w14:val="none"/>
        </w:rPr>
        <w:t>oratoria</w:t>
      </w:r>
      <w:proofErr w:type="spellEnd"/>
      <w:r w:rsidRPr="0044668B">
        <w:rPr>
          <w:rFonts w:ascii="Arial" w:eastAsia="Arial" w:hAnsi="Arial" w:cs="Arial"/>
          <w:b/>
          <w:color w:val="000009"/>
          <w:kern w:val="0"/>
          <w:lang w:val="en-US" w:eastAsia="es-AR"/>
          <w14:ligatures w14:val="none"/>
        </w:rPr>
        <w:t xml:space="preserve"> para la </w:t>
      </w:r>
      <w:proofErr w:type="spellStart"/>
      <w:r w:rsidRPr="0044668B">
        <w:rPr>
          <w:rFonts w:ascii="Arial" w:eastAsia="Arial" w:hAnsi="Arial" w:cs="Arial"/>
          <w:b/>
          <w:color w:val="000009"/>
          <w:kern w:val="0"/>
          <w:lang w:val="en-US" w:eastAsia="es-AR"/>
          <w14:ligatures w14:val="none"/>
        </w:rPr>
        <w:t>práctica</w:t>
      </w:r>
      <w:proofErr w:type="spellEnd"/>
      <w:r w:rsidRPr="0044668B">
        <w:rPr>
          <w:rFonts w:ascii="Arial" w:eastAsia="Arial" w:hAnsi="Arial" w:cs="Arial"/>
          <w:b/>
          <w:color w:val="000009"/>
          <w:kern w:val="0"/>
          <w:lang w:val="en-US" w:eastAsia="es-AR"/>
          <w14:ligatures w14:val="none"/>
        </w:rPr>
        <w:t xml:space="preserve"> </w:t>
      </w:r>
      <w:proofErr w:type="spellStart"/>
      <w:r w:rsidRPr="0044668B">
        <w:rPr>
          <w:rFonts w:ascii="Arial" w:eastAsia="Arial" w:hAnsi="Arial" w:cs="Arial"/>
          <w:b/>
          <w:color w:val="000009"/>
          <w:kern w:val="0"/>
          <w:lang w:val="en-US" w:eastAsia="es-AR"/>
          <w14:ligatures w14:val="none"/>
        </w:rPr>
        <w:t>áulica</w:t>
      </w:r>
      <w:proofErr w:type="spellEnd"/>
      <w:r w:rsidRPr="0044668B">
        <w:rPr>
          <w:rFonts w:ascii="Arial" w:eastAsia="Arial" w:hAnsi="Arial" w:cs="Arial"/>
          <w:b/>
          <w:color w:val="000009"/>
          <w:kern w:val="0"/>
          <w:lang w:val="en-US" w:eastAsia="es-AR"/>
          <w14:ligatures w14:val="none"/>
        </w:rPr>
        <w:t xml:space="preserve"> y para la </w:t>
      </w:r>
      <w:proofErr w:type="spellStart"/>
      <w:r w:rsidRPr="0044668B">
        <w:rPr>
          <w:rFonts w:ascii="Arial" w:eastAsia="Arial" w:hAnsi="Arial" w:cs="Arial"/>
          <w:b/>
          <w:color w:val="000009"/>
          <w:kern w:val="0"/>
          <w:lang w:val="en-US" w:eastAsia="es-AR"/>
          <w14:ligatures w14:val="none"/>
        </w:rPr>
        <w:t>planificación</w:t>
      </w:r>
      <w:proofErr w:type="spellEnd"/>
      <w:r w:rsidRPr="0044668B">
        <w:rPr>
          <w:rFonts w:ascii="Arial" w:eastAsia="Arial" w:hAnsi="Arial" w:cs="Arial"/>
          <w:b/>
          <w:color w:val="000009"/>
          <w:kern w:val="0"/>
          <w:lang w:val="en-US" w:eastAsia="es-AR"/>
          <w14:ligatures w14:val="none"/>
        </w:rPr>
        <w:t xml:space="preserve"> del Eje de </w:t>
      </w:r>
      <w:proofErr w:type="spellStart"/>
      <w:r w:rsidRPr="0044668B">
        <w:rPr>
          <w:rFonts w:ascii="Arial" w:eastAsia="Arial" w:hAnsi="Arial" w:cs="Arial"/>
          <w:b/>
          <w:color w:val="000009"/>
          <w:kern w:val="0"/>
          <w:lang w:val="en-US" w:eastAsia="es-AR"/>
          <w14:ligatures w14:val="none"/>
        </w:rPr>
        <w:t>Oralidad</w:t>
      </w:r>
      <w:proofErr w:type="spellEnd"/>
      <w:r w:rsidRPr="0044668B">
        <w:rPr>
          <w:rFonts w:ascii="Arial" w:eastAsia="Arial" w:hAnsi="Arial" w:cs="Arial"/>
          <w:b/>
          <w:color w:val="000009"/>
          <w:kern w:val="0"/>
          <w:lang w:val="en-US" w:eastAsia="es-AR"/>
          <w14:ligatures w14:val="none"/>
        </w:rPr>
        <w:t>?</w:t>
      </w:r>
    </w:p>
    <w:p w14:paraId="6EDD72A2" w14:textId="77777777" w:rsidR="0044668B" w:rsidRPr="0044668B" w:rsidRDefault="0044668B" w:rsidP="0044668B">
      <w:pPr>
        <w:widowControl w:val="0"/>
        <w:numPr>
          <w:ilvl w:val="0"/>
          <w:numId w:val="36"/>
        </w:numPr>
        <w:spacing w:before="280" w:after="280" w:line="240" w:lineRule="auto"/>
        <w:jc w:val="both"/>
        <w:rPr>
          <w:rFonts w:ascii="Arial" w:eastAsia="Arial" w:hAnsi="Arial" w:cs="Arial"/>
          <w:kern w:val="0"/>
          <w:lang w:val="en-US" w:eastAsia="es-AR"/>
          <w14:ligatures w14:val="none"/>
        </w:rPr>
      </w:pPr>
      <w:proofErr w:type="spellStart"/>
      <w:r w:rsidRPr="0044668B">
        <w:rPr>
          <w:rFonts w:ascii="Arial" w:eastAsia="Arial" w:hAnsi="Arial" w:cs="Arial"/>
          <w:kern w:val="0"/>
          <w:lang w:val="en-US" w:eastAsia="es-AR"/>
          <w14:ligatures w14:val="none"/>
        </w:rPr>
        <w:t>Oratoria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Características</w:t>
      </w:r>
      <w:proofErr w:type="spellEnd"/>
      <w:r w:rsidRPr="0044668B">
        <w:rPr>
          <w:rFonts w:ascii="Arial" w:eastAsia="Arial" w:hAnsi="Arial" w:cs="Arial"/>
          <w:kern w:val="0"/>
          <w:lang w:val="en-US" w:eastAsia="es-AR"/>
          <w14:ligatures w14:val="none"/>
        </w:rPr>
        <w:t xml:space="preserve"> del </w:t>
      </w:r>
      <w:proofErr w:type="spellStart"/>
      <w:r w:rsidRPr="0044668B">
        <w:rPr>
          <w:rFonts w:ascii="Arial" w:eastAsia="Arial" w:hAnsi="Arial" w:cs="Arial"/>
          <w:kern w:val="0"/>
          <w:lang w:val="en-US" w:eastAsia="es-AR"/>
          <w14:ligatures w14:val="none"/>
        </w:rPr>
        <w:t>discurso</w:t>
      </w:r>
      <w:proofErr w:type="spellEnd"/>
      <w:r w:rsidRPr="0044668B">
        <w:rPr>
          <w:rFonts w:ascii="Arial" w:eastAsia="Arial" w:hAnsi="Arial" w:cs="Arial"/>
          <w:kern w:val="0"/>
          <w:lang w:val="en-US" w:eastAsia="es-AR"/>
          <w14:ligatures w14:val="none"/>
        </w:rPr>
        <w:t xml:space="preserve"> oral. </w:t>
      </w:r>
      <w:proofErr w:type="spellStart"/>
      <w:r w:rsidRPr="0044668B">
        <w:rPr>
          <w:rFonts w:ascii="Arial" w:eastAsia="Arial" w:hAnsi="Arial" w:cs="Arial"/>
          <w:kern w:val="0"/>
          <w:lang w:val="en-US" w:eastAsia="es-AR"/>
          <w14:ligatures w14:val="none"/>
        </w:rPr>
        <w:t>Prácticas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discursivas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orales</w:t>
      </w:r>
      <w:proofErr w:type="spellEnd"/>
      <w:r w:rsidRPr="0044668B">
        <w:rPr>
          <w:rFonts w:ascii="Arial" w:eastAsia="Arial" w:hAnsi="Arial" w:cs="Arial"/>
          <w:kern w:val="0"/>
          <w:lang w:val="en-US" w:eastAsia="es-AR"/>
          <w14:ligatures w14:val="none"/>
        </w:rPr>
        <w:t xml:space="preserve">: de persona a persona: </w:t>
      </w:r>
      <w:proofErr w:type="spellStart"/>
      <w:r w:rsidRPr="0044668B">
        <w:rPr>
          <w:rFonts w:ascii="Arial" w:eastAsia="Arial" w:hAnsi="Arial" w:cs="Arial"/>
          <w:kern w:val="0"/>
          <w:lang w:val="en-US" w:eastAsia="es-AR"/>
          <w14:ligatures w14:val="none"/>
        </w:rPr>
        <w:t>entrevista</w:t>
      </w:r>
      <w:proofErr w:type="spellEnd"/>
      <w:r w:rsidRPr="0044668B">
        <w:rPr>
          <w:rFonts w:ascii="Arial" w:eastAsia="Arial" w:hAnsi="Arial" w:cs="Arial"/>
          <w:kern w:val="0"/>
          <w:lang w:val="en-US" w:eastAsia="es-AR"/>
          <w14:ligatures w14:val="none"/>
        </w:rPr>
        <w:t xml:space="preserve">. Debate. Mesa redonda. </w:t>
      </w:r>
      <w:proofErr w:type="spellStart"/>
      <w:r w:rsidRPr="0044668B">
        <w:rPr>
          <w:rFonts w:ascii="Arial" w:eastAsia="Arial" w:hAnsi="Arial" w:cs="Arial"/>
          <w:kern w:val="0"/>
          <w:lang w:val="en-US" w:eastAsia="es-AR"/>
          <w14:ligatures w14:val="none"/>
        </w:rPr>
        <w:t>Coloquio</w:t>
      </w:r>
      <w:proofErr w:type="spellEnd"/>
      <w:r w:rsidRPr="0044668B">
        <w:rPr>
          <w:rFonts w:ascii="Arial" w:eastAsia="Arial" w:hAnsi="Arial" w:cs="Arial"/>
          <w:kern w:val="0"/>
          <w:lang w:val="en-US" w:eastAsia="es-AR"/>
          <w14:ligatures w14:val="none"/>
        </w:rPr>
        <w:t xml:space="preserve">. De persona </w:t>
      </w:r>
      <w:proofErr w:type="gramStart"/>
      <w:r w:rsidRPr="0044668B">
        <w:rPr>
          <w:rFonts w:ascii="Arial" w:eastAsia="Arial" w:hAnsi="Arial" w:cs="Arial"/>
          <w:kern w:val="0"/>
          <w:lang w:val="en-US" w:eastAsia="es-AR"/>
          <w14:ligatures w14:val="none"/>
        </w:rPr>
        <w:t>a</w:t>
      </w:r>
      <w:proofErr w:type="gramEnd"/>
      <w:r w:rsidRPr="0044668B">
        <w:rPr>
          <w:rFonts w:ascii="Arial" w:eastAsia="Arial" w:hAnsi="Arial" w:cs="Arial"/>
          <w:kern w:val="0"/>
          <w:lang w:val="en-US" w:eastAsia="es-AR"/>
          <w14:ligatures w14:val="none"/>
        </w:rPr>
        <w:t xml:space="preserve"> audiencia: </w:t>
      </w:r>
      <w:proofErr w:type="spellStart"/>
      <w:r w:rsidRPr="0044668B">
        <w:rPr>
          <w:rFonts w:ascii="Arial" w:eastAsia="Arial" w:hAnsi="Arial" w:cs="Arial"/>
          <w:kern w:val="0"/>
          <w:lang w:val="en-US" w:eastAsia="es-AR"/>
          <w14:ligatures w14:val="none"/>
        </w:rPr>
        <w:t>conferencia</w:t>
      </w:r>
      <w:proofErr w:type="spellEnd"/>
      <w:r w:rsidRPr="0044668B">
        <w:rPr>
          <w:rFonts w:ascii="Arial" w:eastAsia="Arial" w:hAnsi="Arial" w:cs="Arial"/>
          <w:kern w:val="0"/>
          <w:lang w:val="en-US" w:eastAsia="es-AR"/>
          <w14:ligatures w14:val="none"/>
        </w:rPr>
        <w:t xml:space="preserve">. Charla. Clase. </w:t>
      </w:r>
      <w:proofErr w:type="spellStart"/>
      <w:r w:rsidRPr="0044668B">
        <w:rPr>
          <w:rFonts w:ascii="Arial" w:eastAsia="Arial" w:hAnsi="Arial" w:cs="Arial"/>
          <w:kern w:val="0"/>
          <w:lang w:val="en-US" w:eastAsia="es-AR"/>
          <w14:ligatures w14:val="none"/>
        </w:rPr>
        <w:t>Ponencia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Habilidades</w:t>
      </w:r>
      <w:proofErr w:type="spellEnd"/>
      <w:r w:rsidRPr="0044668B">
        <w:rPr>
          <w:rFonts w:ascii="Arial" w:eastAsia="Arial" w:hAnsi="Arial" w:cs="Arial"/>
          <w:kern w:val="0"/>
          <w:lang w:val="en-US" w:eastAsia="es-AR"/>
          <w14:ligatures w14:val="none"/>
        </w:rPr>
        <w:t xml:space="preserve"> del </w:t>
      </w:r>
      <w:proofErr w:type="spellStart"/>
      <w:r w:rsidRPr="0044668B">
        <w:rPr>
          <w:rFonts w:ascii="Arial" w:eastAsia="Arial" w:hAnsi="Arial" w:cs="Arial"/>
          <w:kern w:val="0"/>
          <w:lang w:val="en-US" w:eastAsia="es-AR"/>
          <w14:ligatures w14:val="none"/>
        </w:rPr>
        <w:t>discurso</w:t>
      </w:r>
      <w:proofErr w:type="spellEnd"/>
      <w:r w:rsidRPr="0044668B">
        <w:rPr>
          <w:rFonts w:ascii="Arial" w:eastAsia="Arial" w:hAnsi="Arial" w:cs="Arial"/>
          <w:kern w:val="0"/>
          <w:lang w:val="en-US" w:eastAsia="es-AR"/>
          <w14:ligatures w14:val="none"/>
        </w:rPr>
        <w:t xml:space="preserve"> oral: </w:t>
      </w:r>
      <w:proofErr w:type="spellStart"/>
      <w:r w:rsidRPr="0044668B">
        <w:rPr>
          <w:rFonts w:ascii="Arial" w:eastAsia="Arial" w:hAnsi="Arial" w:cs="Arial"/>
          <w:kern w:val="0"/>
          <w:lang w:val="en-US" w:eastAsia="es-AR"/>
          <w14:ligatures w14:val="none"/>
        </w:rPr>
        <w:t>lenguaje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eficaz</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Comunicación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asertiva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Escucha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activa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Elementos</w:t>
      </w:r>
      <w:proofErr w:type="spellEnd"/>
      <w:r w:rsidRPr="0044668B">
        <w:rPr>
          <w:rFonts w:ascii="Arial" w:eastAsia="Arial" w:hAnsi="Arial" w:cs="Arial"/>
          <w:kern w:val="0"/>
          <w:lang w:val="en-US" w:eastAsia="es-AR"/>
          <w14:ligatures w14:val="none"/>
        </w:rPr>
        <w:t xml:space="preserve"> no </w:t>
      </w:r>
      <w:proofErr w:type="spellStart"/>
      <w:r w:rsidRPr="0044668B">
        <w:rPr>
          <w:rFonts w:ascii="Arial" w:eastAsia="Arial" w:hAnsi="Arial" w:cs="Arial"/>
          <w:kern w:val="0"/>
          <w:lang w:val="en-US" w:eastAsia="es-AR"/>
          <w14:ligatures w14:val="none"/>
        </w:rPr>
        <w:t>verbales</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oralidad</w:t>
      </w:r>
      <w:proofErr w:type="spellEnd"/>
      <w:r w:rsidRPr="0044668B">
        <w:rPr>
          <w:rFonts w:ascii="Arial" w:eastAsia="Arial" w:hAnsi="Arial" w:cs="Arial"/>
          <w:kern w:val="0"/>
          <w:lang w:val="en-US" w:eastAsia="es-AR"/>
          <w14:ligatures w14:val="none"/>
        </w:rPr>
        <w:t xml:space="preserve"> del </w:t>
      </w:r>
      <w:proofErr w:type="spellStart"/>
      <w:r w:rsidRPr="0044668B">
        <w:rPr>
          <w:rFonts w:ascii="Arial" w:eastAsia="Arial" w:hAnsi="Arial" w:cs="Arial"/>
          <w:kern w:val="0"/>
          <w:lang w:val="en-US" w:eastAsia="es-AR"/>
          <w14:ligatures w14:val="none"/>
        </w:rPr>
        <w:t>discurso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elementos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proxémicos</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paraverbales</w:t>
      </w:r>
      <w:proofErr w:type="spellEnd"/>
      <w:r w:rsidRPr="0044668B">
        <w:rPr>
          <w:rFonts w:ascii="Arial" w:eastAsia="Arial" w:hAnsi="Arial" w:cs="Arial"/>
          <w:kern w:val="0"/>
          <w:lang w:val="en-US" w:eastAsia="es-AR"/>
          <w14:ligatures w14:val="none"/>
        </w:rPr>
        <w:t xml:space="preserve">. </w:t>
      </w:r>
    </w:p>
    <w:p w14:paraId="4083B493" w14:textId="77777777" w:rsidR="0044668B" w:rsidRPr="0044668B" w:rsidRDefault="0044668B" w:rsidP="0044668B">
      <w:pPr>
        <w:widowControl w:val="0"/>
        <w:numPr>
          <w:ilvl w:val="0"/>
          <w:numId w:val="36"/>
        </w:numPr>
        <w:spacing w:before="280" w:after="280" w:line="240" w:lineRule="auto"/>
        <w:jc w:val="both"/>
        <w:rPr>
          <w:rFonts w:ascii="Arial" w:eastAsia="Arial" w:hAnsi="Arial" w:cs="Arial"/>
          <w:kern w:val="0"/>
          <w:lang w:val="en-US" w:eastAsia="es-AR"/>
          <w14:ligatures w14:val="none"/>
        </w:rPr>
      </w:pPr>
      <w:proofErr w:type="spellStart"/>
      <w:r w:rsidRPr="0044668B">
        <w:rPr>
          <w:rFonts w:ascii="Arial" w:eastAsia="Arial" w:hAnsi="Arial" w:cs="Arial"/>
          <w:kern w:val="0"/>
          <w:lang w:val="en-US" w:eastAsia="es-AR"/>
          <w14:ligatures w14:val="none"/>
        </w:rPr>
        <w:t>Análisis</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Discursos</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oradores</w:t>
      </w:r>
      <w:proofErr w:type="spellEnd"/>
      <w:r w:rsidRPr="0044668B">
        <w:rPr>
          <w:rFonts w:ascii="Arial" w:eastAsia="Arial" w:hAnsi="Arial" w:cs="Arial"/>
          <w:kern w:val="0"/>
          <w:lang w:val="en-US" w:eastAsia="es-AR"/>
          <w14:ligatures w14:val="none"/>
        </w:rPr>
        <w:t xml:space="preserve">/as. </w:t>
      </w:r>
    </w:p>
    <w:p w14:paraId="17B351D5" w14:textId="77777777" w:rsidR="0044668B" w:rsidRPr="0044668B" w:rsidRDefault="0044668B" w:rsidP="0044668B">
      <w:pPr>
        <w:widowControl w:val="0"/>
        <w:numPr>
          <w:ilvl w:val="0"/>
          <w:numId w:val="36"/>
        </w:numPr>
        <w:spacing w:before="280" w:after="280" w:line="240" w:lineRule="auto"/>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La </w:t>
      </w:r>
      <w:proofErr w:type="spellStart"/>
      <w:r w:rsidRPr="0044668B">
        <w:rPr>
          <w:rFonts w:ascii="Arial" w:eastAsia="Arial" w:hAnsi="Arial" w:cs="Arial"/>
          <w:kern w:val="0"/>
          <w:lang w:val="en-US" w:eastAsia="es-AR"/>
          <w14:ligatures w14:val="none"/>
        </w:rPr>
        <w:t>producción</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textos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orales</w:t>
      </w:r>
      <w:proofErr w:type="spellEnd"/>
      <w:r w:rsidRPr="0044668B">
        <w:rPr>
          <w:rFonts w:ascii="Arial" w:eastAsia="Arial" w:hAnsi="Arial" w:cs="Arial"/>
          <w:kern w:val="0"/>
          <w:lang w:val="en-US" w:eastAsia="es-AR"/>
          <w14:ligatures w14:val="none"/>
        </w:rPr>
        <w:t xml:space="preserve">. </w:t>
      </w:r>
    </w:p>
    <w:p w14:paraId="55571778" w14:textId="77777777" w:rsidR="0044668B" w:rsidRPr="0044668B" w:rsidRDefault="0044668B" w:rsidP="0044668B">
      <w:pPr>
        <w:widowControl w:val="0"/>
        <w:spacing w:before="280" w:after="280" w:line="240" w:lineRule="auto"/>
        <w:ind w:left="783"/>
        <w:jc w:val="center"/>
        <w:rPr>
          <w:rFonts w:ascii="Arial" w:eastAsia="Arial" w:hAnsi="Arial" w:cs="Arial"/>
          <w:b/>
          <w:kern w:val="0"/>
          <w:lang w:val="en-US" w:eastAsia="es-AR"/>
          <w14:ligatures w14:val="none"/>
        </w:rPr>
      </w:pPr>
      <w:r w:rsidRPr="0044668B">
        <w:rPr>
          <w:rFonts w:ascii="Arial" w:eastAsia="Arial" w:hAnsi="Arial" w:cs="Arial"/>
          <w:b/>
          <w:kern w:val="0"/>
          <w:lang w:val="en-US" w:eastAsia="es-AR"/>
          <w14:ligatures w14:val="none"/>
        </w:rPr>
        <w:t>BIBLIOGRAFÍA OBLIGATORIA EJE II</w:t>
      </w:r>
    </w:p>
    <w:p w14:paraId="092C2E30" w14:textId="77777777" w:rsidR="0044668B" w:rsidRPr="0044668B" w:rsidRDefault="0044668B" w:rsidP="0044668B">
      <w:pPr>
        <w:ind w:hanging="2"/>
        <w:jc w:val="center"/>
        <w:rPr>
          <w:rFonts w:ascii="Arial" w:eastAsia="Arial" w:hAnsi="Arial" w:cs="Arial"/>
          <w:b/>
          <w:kern w:val="0"/>
          <w:lang w:val="en-US" w:eastAsia="es-AR"/>
          <w14:ligatures w14:val="none"/>
        </w:rPr>
      </w:pPr>
    </w:p>
    <w:p w14:paraId="7EF4A7DF" w14:textId="77777777" w:rsidR="0044668B" w:rsidRPr="0044668B" w:rsidRDefault="0044668B" w:rsidP="0044668B">
      <w:pPr>
        <w:numPr>
          <w:ilvl w:val="0"/>
          <w:numId w:val="30"/>
        </w:numPr>
        <w:spacing w:after="0" w:line="240" w:lineRule="auto"/>
        <w:ind w:hanging="2"/>
        <w:jc w:val="both"/>
        <w:rPr>
          <w:rFonts w:ascii="Arial" w:eastAsia="Arial" w:hAnsi="Arial" w:cs="Arial"/>
          <w:kern w:val="0"/>
          <w:lang w:val="en-US" w:eastAsia="es-AR"/>
          <w14:ligatures w14:val="none"/>
        </w:rPr>
      </w:pPr>
      <w:hyperlink r:id="rId16">
        <w:proofErr w:type="spellStart"/>
        <w:r w:rsidRPr="0044668B">
          <w:rPr>
            <w:rFonts w:ascii="Arial" w:eastAsia="Arial" w:hAnsi="Arial" w:cs="Arial"/>
            <w:kern w:val="0"/>
            <w:lang w:val="en-US" w:eastAsia="es-AR"/>
            <w14:ligatures w14:val="none"/>
          </w:rPr>
          <w:t>Diseño</w:t>
        </w:r>
        <w:proofErr w:type="spellEnd"/>
        <w:r w:rsidRPr="0044668B">
          <w:rPr>
            <w:rFonts w:ascii="Arial" w:eastAsia="Arial" w:hAnsi="Arial" w:cs="Arial"/>
            <w:kern w:val="0"/>
            <w:lang w:val="en-US" w:eastAsia="es-AR"/>
            <w14:ligatures w14:val="none"/>
          </w:rPr>
          <w:t xml:space="preserve"> Curricular </w:t>
        </w:r>
        <w:proofErr w:type="spellStart"/>
        <w:r w:rsidRPr="0044668B">
          <w:rPr>
            <w:rFonts w:ascii="Arial" w:eastAsia="Arial" w:hAnsi="Arial" w:cs="Arial"/>
            <w:kern w:val="0"/>
            <w:lang w:val="en-US" w:eastAsia="es-AR"/>
            <w14:ligatures w14:val="none"/>
          </w:rPr>
          <w:t>Secundaria</w:t>
        </w:r>
        <w:proofErr w:type="spellEnd"/>
        <w:r w:rsidRPr="0044668B">
          <w:rPr>
            <w:rFonts w:ascii="Arial" w:eastAsia="Arial" w:hAnsi="Arial" w:cs="Arial"/>
            <w:kern w:val="0"/>
            <w:lang w:val="en-US" w:eastAsia="es-AR"/>
            <w14:ligatures w14:val="none"/>
          </w:rPr>
          <w:t xml:space="preserve">/ Marco General/ </w:t>
        </w:r>
        <w:proofErr w:type="spellStart"/>
        <w:r w:rsidRPr="0044668B">
          <w:rPr>
            <w:rFonts w:ascii="Arial" w:eastAsia="Arial" w:hAnsi="Arial" w:cs="Arial"/>
            <w:kern w:val="0"/>
            <w:lang w:val="en-US" w:eastAsia="es-AR"/>
            <w14:ligatures w14:val="none"/>
          </w:rPr>
          <w:t>Área</w:t>
        </w:r>
        <w:proofErr w:type="spellEnd"/>
        <w:r w:rsidRPr="0044668B">
          <w:rPr>
            <w:rFonts w:ascii="Arial" w:eastAsia="Arial" w:hAnsi="Arial" w:cs="Arial"/>
            <w:kern w:val="0"/>
            <w:lang w:val="en-US" w:eastAsia="es-AR"/>
            <w14:ligatures w14:val="none"/>
          </w:rPr>
          <w:t xml:space="preserve"> Lengua. 2016.</w:t>
        </w:r>
      </w:hyperlink>
    </w:p>
    <w:p w14:paraId="0AD91E4F" w14:textId="77777777" w:rsidR="0044668B" w:rsidRPr="0044668B" w:rsidRDefault="0044668B" w:rsidP="0044668B">
      <w:pPr>
        <w:numPr>
          <w:ilvl w:val="0"/>
          <w:numId w:val="30"/>
        </w:numPr>
        <w:spacing w:after="0" w:line="240" w:lineRule="auto"/>
        <w:ind w:hanging="2"/>
        <w:jc w:val="both"/>
        <w:rPr>
          <w:rFonts w:ascii="Arial" w:eastAsia="Arial" w:hAnsi="Arial" w:cs="Arial"/>
          <w:kern w:val="0"/>
          <w:lang w:val="en-US" w:eastAsia="es-AR"/>
          <w14:ligatures w14:val="none"/>
        </w:rPr>
      </w:pPr>
      <w:hyperlink r:id="rId17">
        <w:proofErr w:type="spellStart"/>
        <w:r w:rsidRPr="0044668B">
          <w:rPr>
            <w:rFonts w:ascii="Arial" w:eastAsia="Arial" w:hAnsi="Arial" w:cs="Arial"/>
            <w:kern w:val="0"/>
            <w:lang w:val="en-US" w:eastAsia="es-AR"/>
            <w14:ligatures w14:val="none"/>
          </w:rPr>
          <w:t>Cassany</w:t>
        </w:r>
        <w:proofErr w:type="spellEnd"/>
        <w:r w:rsidRPr="0044668B">
          <w:rPr>
            <w:rFonts w:ascii="Arial" w:eastAsia="Arial" w:hAnsi="Arial" w:cs="Arial"/>
            <w:kern w:val="0"/>
            <w:lang w:val="en-US" w:eastAsia="es-AR"/>
            <w14:ligatures w14:val="none"/>
          </w:rPr>
          <w:t xml:space="preserve">, Daniel; Luna Marta y Sanz Gloria. </w:t>
        </w:r>
        <w:proofErr w:type="spellStart"/>
        <w:r w:rsidRPr="0044668B">
          <w:rPr>
            <w:rFonts w:ascii="Arial" w:eastAsia="Arial" w:hAnsi="Arial" w:cs="Arial"/>
            <w:kern w:val="0"/>
            <w:lang w:val="en-US" w:eastAsia="es-AR"/>
            <w14:ligatures w14:val="none"/>
          </w:rPr>
          <w:t>Enseñar</w:t>
        </w:r>
        <w:proofErr w:type="spellEnd"/>
        <w:r w:rsidRPr="0044668B">
          <w:rPr>
            <w:rFonts w:ascii="Arial" w:eastAsia="Arial" w:hAnsi="Arial" w:cs="Arial"/>
            <w:kern w:val="0"/>
            <w:lang w:val="en-US" w:eastAsia="es-AR"/>
            <w14:ligatures w14:val="none"/>
          </w:rPr>
          <w:t xml:space="preserve"> Lengua. Editorial </w:t>
        </w:r>
        <w:proofErr w:type="spellStart"/>
        <w:r w:rsidRPr="0044668B">
          <w:rPr>
            <w:rFonts w:ascii="Arial" w:eastAsia="Arial" w:hAnsi="Arial" w:cs="Arial"/>
            <w:kern w:val="0"/>
            <w:lang w:val="en-US" w:eastAsia="es-AR"/>
            <w14:ligatures w14:val="none"/>
          </w:rPr>
          <w:t>Graó</w:t>
        </w:r>
        <w:proofErr w:type="spellEnd"/>
        <w:r w:rsidRPr="0044668B">
          <w:rPr>
            <w:rFonts w:ascii="Arial" w:eastAsia="Arial" w:hAnsi="Arial" w:cs="Arial"/>
            <w:kern w:val="0"/>
            <w:lang w:val="en-US" w:eastAsia="es-AR"/>
            <w14:ligatures w14:val="none"/>
          </w:rPr>
          <w:t>. Barcelona. Historia 1994</w:t>
        </w:r>
      </w:hyperlink>
      <w:r w:rsidRPr="0044668B">
        <w:rPr>
          <w:rFonts w:ascii="Arial" w:eastAsia="Arial" w:hAnsi="Arial" w:cs="Arial"/>
          <w:kern w:val="0"/>
          <w:lang w:val="en-US" w:eastAsia="es-AR"/>
          <w14:ligatures w14:val="none"/>
        </w:rPr>
        <w:t>.</w:t>
      </w:r>
    </w:p>
    <w:p w14:paraId="466C7FC3" w14:textId="77777777" w:rsidR="0044668B" w:rsidRPr="0044668B" w:rsidRDefault="0044668B" w:rsidP="0044668B">
      <w:pPr>
        <w:numPr>
          <w:ilvl w:val="0"/>
          <w:numId w:val="30"/>
        </w:numPr>
        <w:spacing w:after="0" w:line="240" w:lineRule="auto"/>
        <w:ind w:hanging="2"/>
        <w:jc w:val="both"/>
        <w:rPr>
          <w:rFonts w:ascii="Arial" w:eastAsia="Arial" w:hAnsi="Arial" w:cs="Arial"/>
          <w:kern w:val="0"/>
          <w:lang w:val="en-US" w:eastAsia="es-AR"/>
          <w14:ligatures w14:val="none"/>
        </w:rPr>
      </w:pPr>
      <w:hyperlink r:id="rId18">
        <w:proofErr w:type="spellStart"/>
        <w:r w:rsidRPr="0044668B">
          <w:rPr>
            <w:rFonts w:ascii="Arial" w:eastAsia="Arial" w:hAnsi="Arial" w:cs="Arial"/>
            <w:kern w:val="0"/>
            <w:lang w:val="en-US" w:eastAsia="es-AR"/>
            <w14:ligatures w14:val="none"/>
          </w:rPr>
          <w:t>Apuntes</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oratori</w:t>
        </w:r>
      </w:hyperlink>
      <w:r w:rsidRPr="0044668B">
        <w:rPr>
          <w:rFonts w:ascii="Arial" w:eastAsia="Arial" w:hAnsi="Arial" w:cs="Arial"/>
          <w:kern w:val="0"/>
          <w:lang w:val="en-US" w:eastAsia="es-AR"/>
          <w14:ligatures w14:val="none"/>
        </w:rPr>
        <w:t>a</w:t>
      </w:r>
      <w:proofErr w:type="spellEnd"/>
    </w:p>
    <w:p w14:paraId="4B6E251F" w14:textId="77777777" w:rsidR="0044668B" w:rsidRPr="0044668B" w:rsidRDefault="0044668B" w:rsidP="0044668B">
      <w:pPr>
        <w:numPr>
          <w:ilvl w:val="0"/>
          <w:numId w:val="30"/>
        </w:numPr>
        <w:spacing w:after="0" w:line="240" w:lineRule="auto"/>
        <w:ind w:hanging="2"/>
        <w:jc w:val="both"/>
        <w:rPr>
          <w:rFonts w:ascii="Arial" w:eastAsia="Arial" w:hAnsi="Arial" w:cs="Arial"/>
          <w:b/>
          <w:kern w:val="0"/>
          <w:lang w:val="en-US" w:eastAsia="es-AR"/>
          <w14:ligatures w14:val="none"/>
        </w:rPr>
      </w:pPr>
      <w:r w:rsidRPr="0044668B">
        <w:rPr>
          <w:rFonts w:ascii="Arial" w:eastAsia="Arial" w:hAnsi="Arial" w:cs="Arial"/>
          <w:kern w:val="0"/>
          <w:lang w:val="en-US" w:eastAsia="es-AR"/>
          <w14:ligatures w14:val="none"/>
        </w:rPr>
        <w:t xml:space="preserve">Videos </w:t>
      </w:r>
      <w:proofErr w:type="gramStart"/>
      <w:r w:rsidRPr="0044668B">
        <w:rPr>
          <w:rFonts w:ascii="Arial" w:eastAsia="Arial" w:hAnsi="Arial" w:cs="Arial"/>
          <w:kern w:val="0"/>
          <w:lang w:val="en-US" w:eastAsia="es-AR"/>
          <w14:ligatures w14:val="none"/>
        </w:rPr>
        <w:t>a</w:t>
      </w:r>
      <w:proofErr w:type="gram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analizar</w:t>
      </w:r>
      <w:proofErr w:type="spellEnd"/>
      <w:r w:rsidRPr="0044668B">
        <w:rPr>
          <w:rFonts w:ascii="Arial" w:eastAsia="Arial" w:hAnsi="Arial" w:cs="Arial"/>
          <w:kern w:val="0"/>
          <w:lang w:val="en-US" w:eastAsia="es-AR"/>
          <w14:ligatures w14:val="none"/>
        </w:rPr>
        <w:t xml:space="preserve">: </w:t>
      </w:r>
    </w:p>
    <w:p w14:paraId="5B92E276" w14:textId="77777777" w:rsidR="0044668B" w:rsidRPr="0044668B" w:rsidRDefault="0044668B" w:rsidP="0044668B">
      <w:pPr>
        <w:spacing w:after="0" w:line="240" w:lineRule="auto"/>
        <w:jc w:val="both"/>
        <w:rPr>
          <w:rFonts w:ascii="Arial" w:eastAsia="Arial" w:hAnsi="Arial" w:cs="Arial"/>
          <w:kern w:val="0"/>
          <w:lang w:val="en-US" w:eastAsia="es-AR"/>
          <w14:ligatures w14:val="none"/>
        </w:rPr>
      </w:pPr>
    </w:p>
    <w:p w14:paraId="2D06BEA8" w14:textId="77777777" w:rsidR="0044668B" w:rsidRPr="0044668B" w:rsidRDefault="0044668B" w:rsidP="0044668B">
      <w:pPr>
        <w:spacing w:before="240" w:after="240" w:line="240" w:lineRule="auto"/>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VIDEO DE DISCURSO de</w:t>
      </w:r>
      <w:hyperlink r:id="rId19">
        <w:r w:rsidRPr="0044668B">
          <w:rPr>
            <w:rFonts w:ascii="Arial" w:eastAsia="Arial" w:hAnsi="Arial" w:cs="Arial"/>
            <w:kern w:val="0"/>
            <w:lang w:val="en-US" w:eastAsia="es-AR"/>
            <w14:ligatures w14:val="none"/>
          </w:rPr>
          <w:t xml:space="preserve"> </w:t>
        </w:r>
      </w:hyperlink>
      <w:hyperlink r:id="rId20">
        <w:r w:rsidRPr="0044668B">
          <w:rPr>
            <w:rFonts w:ascii="Arial" w:eastAsia="Arial" w:hAnsi="Arial" w:cs="Arial"/>
            <w:kern w:val="0"/>
            <w:lang w:val="en-US" w:eastAsia="es-AR"/>
            <w14:ligatures w14:val="none"/>
          </w:rPr>
          <w:t>MAYRA ARENA</w:t>
        </w:r>
      </w:hyperlink>
    </w:p>
    <w:p w14:paraId="76CCFB2F" w14:textId="77777777" w:rsidR="0044668B" w:rsidRPr="0044668B" w:rsidRDefault="0044668B" w:rsidP="0044668B">
      <w:pPr>
        <w:spacing w:after="0" w:line="240" w:lineRule="auto"/>
        <w:ind w:left="720"/>
        <w:jc w:val="both"/>
        <w:rPr>
          <w:rFonts w:ascii="Arial" w:eastAsia="Arial" w:hAnsi="Arial" w:cs="Arial"/>
          <w:kern w:val="0"/>
          <w:lang w:val="en-US" w:eastAsia="es-AR"/>
          <w14:ligatures w14:val="none"/>
        </w:rPr>
      </w:pPr>
    </w:p>
    <w:p w14:paraId="30CD3735" w14:textId="77777777" w:rsidR="0044668B" w:rsidRPr="0044668B" w:rsidRDefault="0044668B" w:rsidP="0044668B">
      <w:pPr>
        <w:spacing w:after="200" w:line="240" w:lineRule="auto"/>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VIDEO DISCURSO de </w:t>
      </w:r>
      <w:hyperlink r:id="rId21">
        <w:r w:rsidRPr="0044668B">
          <w:rPr>
            <w:rFonts w:ascii="Arial" w:eastAsia="Arial" w:hAnsi="Arial" w:cs="Arial"/>
            <w:kern w:val="0"/>
            <w:lang w:val="en-US" w:eastAsia="es-AR"/>
            <w14:ligatures w14:val="none"/>
          </w:rPr>
          <w:t>Martin Luther King</w:t>
        </w:r>
      </w:hyperlink>
    </w:p>
    <w:p w14:paraId="4BCBACEB" w14:textId="77777777" w:rsidR="0044668B" w:rsidRPr="0044668B" w:rsidRDefault="0044668B" w:rsidP="0044668B">
      <w:pPr>
        <w:spacing w:after="200" w:line="240" w:lineRule="auto"/>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VIDEO DISCURSO de  </w:t>
      </w:r>
      <w:hyperlink r:id="rId22">
        <w:r w:rsidRPr="0044668B">
          <w:rPr>
            <w:rFonts w:ascii="Arial" w:eastAsia="Arial" w:hAnsi="Arial" w:cs="Arial"/>
            <w:kern w:val="0"/>
            <w:lang w:val="en-US" w:eastAsia="es-AR"/>
            <w14:ligatures w14:val="none"/>
          </w:rPr>
          <w:t xml:space="preserve">Severn </w:t>
        </w:r>
        <w:proofErr w:type="spellStart"/>
        <w:r w:rsidRPr="0044668B">
          <w:rPr>
            <w:rFonts w:ascii="Arial" w:eastAsia="Arial" w:hAnsi="Arial" w:cs="Arial"/>
            <w:kern w:val="0"/>
            <w:lang w:val="en-US" w:eastAsia="es-AR"/>
            <w14:ligatures w14:val="none"/>
          </w:rPr>
          <w:t>Susuki</w:t>
        </w:r>
        <w:proofErr w:type="spellEnd"/>
      </w:hyperlink>
      <w:r w:rsidRPr="0044668B">
        <w:rPr>
          <w:rFonts w:ascii="Arial" w:eastAsia="Arial" w:hAnsi="Arial" w:cs="Arial"/>
          <w:kern w:val="0"/>
          <w:lang w:val="en-US" w:eastAsia="es-AR"/>
          <w14:ligatures w14:val="none"/>
        </w:rPr>
        <w:t xml:space="preserve"> </w:t>
      </w:r>
    </w:p>
    <w:p w14:paraId="5FB583D8" w14:textId="77777777" w:rsidR="0044668B" w:rsidRPr="0044668B" w:rsidRDefault="0044668B" w:rsidP="0044668B">
      <w:pPr>
        <w:numPr>
          <w:ilvl w:val="0"/>
          <w:numId w:val="35"/>
        </w:numPr>
        <w:spacing w:after="200" w:line="276" w:lineRule="auto"/>
        <w:ind w:left="0" w:firstLine="70"/>
        <w:rPr>
          <w:rFonts w:ascii="Arial" w:eastAsia="Arial" w:hAnsi="Arial" w:cs="Arial"/>
          <w:kern w:val="0"/>
          <w:lang w:val="en-US" w:eastAsia="es-AR"/>
          <w14:ligatures w14:val="none"/>
        </w:rPr>
      </w:pPr>
      <w:proofErr w:type="spellStart"/>
      <w:r w:rsidRPr="0044668B">
        <w:rPr>
          <w:rFonts w:ascii="Arial" w:eastAsia="Arial" w:hAnsi="Arial" w:cs="Arial"/>
          <w:kern w:val="0"/>
          <w:lang w:val="en-US" w:eastAsia="es-AR"/>
          <w14:ligatures w14:val="none"/>
        </w:rPr>
        <w:t>Entrevistas</w:t>
      </w:r>
      <w:proofErr w:type="spellEnd"/>
      <w:r w:rsidRPr="0044668B">
        <w:rPr>
          <w:rFonts w:ascii="Arial" w:eastAsia="Arial" w:hAnsi="Arial" w:cs="Arial"/>
          <w:kern w:val="0"/>
          <w:lang w:val="en-US" w:eastAsia="es-AR"/>
          <w14:ligatures w14:val="none"/>
        </w:rPr>
        <w:t xml:space="preserve">: </w:t>
      </w:r>
    </w:p>
    <w:p w14:paraId="518FD274" w14:textId="77777777" w:rsidR="0044668B" w:rsidRPr="0044668B" w:rsidRDefault="0044668B" w:rsidP="0044668B">
      <w:pPr>
        <w:spacing w:after="200" w:line="276" w:lineRule="auto"/>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-Uso de </w:t>
      </w:r>
      <w:proofErr w:type="spellStart"/>
      <w:r w:rsidRPr="0044668B">
        <w:rPr>
          <w:rFonts w:ascii="Arial" w:eastAsia="Arial" w:hAnsi="Arial" w:cs="Arial"/>
          <w:kern w:val="0"/>
          <w:lang w:val="en-US" w:eastAsia="es-AR"/>
          <w14:ligatures w14:val="none"/>
        </w:rPr>
        <w:t>lenguaje</w:t>
      </w:r>
      <w:proofErr w:type="spellEnd"/>
      <w:r w:rsidRPr="0044668B">
        <w:rPr>
          <w:rFonts w:ascii="Arial" w:eastAsia="Arial" w:hAnsi="Arial" w:cs="Arial"/>
          <w:kern w:val="0"/>
          <w:lang w:val="en-US" w:eastAsia="es-AR"/>
          <w14:ligatures w14:val="none"/>
        </w:rPr>
        <w:t xml:space="preserve"> no </w:t>
      </w:r>
      <w:proofErr w:type="spellStart"/>
      <w:r w:rsidRPr="0044668B">
        <w:rPr>
          <w:rFonts w:ascii="Arial" w:eastAsia="Arial" w:hAnsi="Arial" w:cs="Arial"/>
          <w:kern w:val="0"/>
          <w:lang w:val="en-US" w:eastAsia="es-AR"/>
          <w14:ligatures w14:val="none"/>
        </w:rPr>
        <w:t>sexista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Entrevista</w:t>
      </w:r>
      <w:proofErr w:type="spellEnd"/>
      <w:r w:rsidRPr="0044668B">
        <w:rPr>
          <w:rFonts w:ascii="Arial" w:eastAsia="Arial" w:hAnsi="Arial" w:cs="Arial"/>
          <w:kern w:val="0"/>
          <w:lang w:val="en-US" w:eastAsia="es-AR"/>
          <w14:ligatures w14:val="none"/>
        </w:rPr>
        <w:t xml:space="preserve"> </w:t>
      </w:r>
      <w:hyperlink r:id="rId23">
        <w:r w:rsidRPr="0044668B">
          <w:rPr>
            <w:rFonts w:ascii="Arial" w:eastAsia="Arial" w:hAnsi="Arial" w:cs="Arial"/>
            <w:kern w:val="0"/>
            <w:lang w:val="en-US" w:eastAsia="es-AR"/>
            <w14:ligatures w14:val="none"/>
          </w:rPr>
          <w:t>a Teresa Meana</w:t>
        </w:r>
      </w:hyperlink>
    </w:p>
    <w:p w14:paraId="158995F1" w14:textId="77777777" w:rsidR="0044668B" w:rsidRPr="0044668B" w:rsidRDefault="0044668B" w:rsidP="0044668B">
      <w:pPr>
        <w:spacing w:after="200" w:line="276" w:lineRule="auto"/>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lastRenderedPageBreak/>
        <w:t xml:space="preserve">- </w:t>
      </w:r>
      <w:proofErr w:type="spellStart"/>
      <w:r w:rsidRPr="0044668B">
        <w:rPr>
          <w:rFonts w:ascii="Arial" w:eastAsia="Arial" w:hAnsi="Arial" w:cs="Arial"/>
          <w:kern w:val="0"/>
          <w:lang w:val="en-US" w:eastAsia="es-AR"/>
          <w14:ligatures w14:val="none"/>
        </w:rPr>
        <w:t>Diversidad</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lingüística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Entrevista</w:t>
      </w:r>
      <w:proofErr w:type="spellEnd"/>
      <w:r w:rsidRPr="0044668B">
        <w:rPr>
          <w:rFonts w:ascii="Arial" w:eastAsia="Arial" w:hAnsi="Arial" w:cs="Arial"/>
          <w:kern w:val="0"/>
          <w:lang w:val="en-US" w:eastAsia="es-AR"/>
          <w14:ligatures w14:val="none"/>
        </w:rPr>
        <w:t xml:space="preserve"> a </w:t>
      </w:r>
      <w:hyperlink r:id="rId24">
        <w:r w:rsidRPr="0044668B">
          <w:rPr>
            <w:rFonts w:ascii="Arial" w:eastAsia="Arial" w:hAnsi="Arial" w:cs="Arial"/>
            <w:kern w:val="0"/>
            <w:shd w:val="clear" w:color="auto" w:fill="F9F9F9"/>
            <w:lang w:val="en-US" w:eastAsia="es-AR"/>
            <w14:ligatures w14:val="none"/>
          </w:rPr>
          <w:t xml:space="preserve">Marisa </w:t>
        </w:r>
        <w:proofErr w:type="spellStart"/>
        <w:r w:rsidRPr="0044668B">
          <w:rPr>
            <w:rFonts w:ascii="Arial" w:eastAsia="Arial" w:hAnsi="Arial" w:cs="Arial"/>
            <w:kern w:val="0"/>
            <w:shd w:val="clear" w:color="auto" w:fill="F9F9F9"/>
            <w:lang w:val="en-US" w:eastAsia="es-AR"/>
            <w14:ligatures w14:val="none"/>
          </w:rPr>
          <w:t>Censabella</w:t>
        </w:r>
        <w:proofErr w:type="spellEnd"/>
        <w:r w:rsidRPr="0044668B">
          <w:rPr>
            <w:rFonts w:ascii="Arial" w:eastAsia="Arial" w:hAnsi="Arial" w:cs="Arial"/>
            <w:kern w:val="0"/>
            <w:shd w:val="clear" w:color="auto" w:fill="F9F9F9"/>
            <w:lang w:val="en-US" w:eastAsia="es-AR"/>
            <w14:ligatures w14:val="none"/>
          </w:rPr>
          <w:t xml:space="preserve">, </w:t>
        </w:r>
        <w:proofErr w:type="spellStart"/>
        <w:r w:rsidRPr="0044668B">
          <w:rPr>
            <w:rFonts w:ascii="Arial" w:eastAsia="Arial" w:hAnsi="Arial" w:cs="Arial"/>
            <w:kern w:val="0"/>
            <w:shd w:val="clear" w:color="auto" w:fill="F9F9F9"/>
            <w:lang w:val="en-US" w:eastAsia="es-AR"/>
            <w14:ligatures w14:val="none"/>
          </w:rPr>
          <w:t>Doctora</w:t>
        </w:r>
        <w:proofErr w:type="spellEnd"/>
        <w:r w:rsidRPr="0044668B">
          <w:rPr>
            <w:rFonts w:ascii="Arial" w:eastAsia="Arial" w:hAnsi="Arial" w:cs="Arial"/>
            <w:kern w:val="0"/>
            <w:shd w:val="clear" w:color="auto" w:fill="F9F9F9"/>
            <w:lang w:val="en-US" w:eastAsia="es-AR"/>
            <w14:ligatures w14:val="none"/>
          </w:rPr>
          <w:t xml:space="preserve"> </w:t>
        </w:r>
        <w:proofErr w:type="spellStart"/>
        <w:r w:rsidRPr="0044668B">
          <w:rPr>
            <w:rFonts w:ascii="Arial" w:eastAsia="Arial" w:hAnsi="Arial" w:cs="Arial"/>
            <w:kern w:val="0"/>
            <w:shd w:val="clear" w:color="auto" w:fill="F9F9F9"/>
            <w:lang w:val="en-US" w:eastAsia="es-AR"/>
            <w14:ligatures w14:val="none"/>
          </w:rPr>
          <w:t>en</w:t>
        </w:r>
        <w:proofErr w:type="spellEnd"/>
        <w:r w:rsidRPr="0044668B">
          <w:rPr>
            <w:rFonts w:ascii="Arial" w:eastAsia="Arial" w:hAnsi="Arial" w:cs="Arial"/>
            <w:kern w:val="0"/>
            <w:shd w:val="clear" w:color="auto" w:fill="F9F9F9"/>
            <w:lang w:val="en-US" w:eastAsia="es-AR"/>
            <w14:ligatures w14:val="none"/>
          </w:rPr>
          <w:t xml:space="preserve"> Letras </w:t>
        </w:r>
        <w:proofErr w:type="spellStart"/>
        <w:r w:rsidRPr="0044668B">
          <w:rPr>
            <w:rFonts w:ascii="Arial" w:eastAsia="Arial" w:hAnsi="Arial" w:cs="Arial"/>
            <w:kern w:val="0"/>
            <w:shd w:val="clear" w:color="auto" w:fill="F9F9F9"/>
            <w:lang w:val="en-US" w:eastAsia="es-AR"/>
            <w14:ligatures w14:val="none"/>
          </w:rPr>
          <w:t>Modernas</w:t>
        </w:r>
        <w:proofErr w:type="spellEnd"/>
      </w:hyperlink>
    </w:p>
    <w:p w14:paraId="5A4A044F" w14:textId="77777777" w:rsidR="0044668B" w:rsidRPr="0044668B" w:rsidRDefault="0044668B" w:rsidP="0044668B">
      <w:pPr>
        <w:spacing w:after="200" w:line="276" w:lineRule="auto"/>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w:t>
      </w:r>
      <w:proofErr w:type="spellStart"/>
      <w:r w:rsidRPr="0044668B">
        <w:rPr>
          <w:rFonts w:ascii="Arial" w:eastAsia="Arial" w:hAnsi="Arial" w:cs="Arial"/>
          <w:kern w:val="0"/>
          <w:lang w:val="en-US" w:eastAsia="es-AR"/>
          <w14:ligatures w14:val="none"/>
        </w:rPr>
        <w:t>Oralidad</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escuela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Entrevista</w:t>
      </w:r>
      <w:proofErr w:type="spellEnd"/>
      <w:r w:rsidRPr="0044668B">
        <w:rPr>
          <w:rFonts w:ascii="Arial" w:eastAsia="Arial" w:hAnsi="Arial" w:cs="Arial"/>
          <w:kern w:val="0"/>
          <w:lang w:val="en-US" w:eastAsia="es-AR"/>
          <w14:ligatures w14:val="none"/>
        </w:rPr>
        <w:t xml:space="preserve"> a </w:t>
      </w:r>
      <w:hyperlink r:id="rId25">
        <w:r w:rsidRPr="0044668B">
          <w:rPr>
            <w:rFonts w:ascii="Arial" w:eastAsia="Arial" w:hAnsi="Arial" w:cs="Arial"/>
            <w:kern w:val="0"/>
            <w:lang w:val="en-US" w:eastAsia="es-AR"/>
            <w14:ligatures w14:val="none"/>
          </w:rPr>
          <w:t xml:space="preserve">Amparo </w:t>
        </w:r>
        <w:proofErr w:type="spellStart"/>
        <w:r w:rsidRPr="0044668B">
          <w:rPr>
            <w:rFonts w:ascii="Arial" w:eastAsia="Arial" w:hAnsi="Arial" w:cs="Arial"/>
            <w:kern w:val="0"/>
            <w:lang w:val="en-US" w:eastAsia="es-AR"/>
            <w14:ligatures w14:val="none"/>
          </w:rPr>
          <w:t>Tusón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Vals</w:t>
        </w:r>
        <w:proofErr w:type="spellEnd"/>
      </w:hyperlink>
    </w:p>
    <w:p w14:paraId="649428A8" w14:textId="77777777" w:rsidR="0044668B" w:rsidRPr="0044668B" w:rsidRDefault="0044668B" w:rsidP="0044668B">
      <w:pPr>
        <w:numPr>
          <w:ilvl w:val="0"/>
          <w:numId w:val="44"/>
        </w:numPr>
        <w:spacing w:after="200" w:line="276" w:lineRule="auto"/>
        <w:ind w:left="141" w:firstLine="0"/>
        <w:rPr>
          <w:rFonts w:ascii="Arial" w:eastAsia="Arial" w:hAnsi="Arial" w:cs="Arial"/>
          <w:kern w:val="0"/>
          <w:lang w:val="en-US" w:eastAsia="es-AR"/>
          <w14:ligatures w14:val="none"/>
        </w:rPr>
      </w:pPr>
      <w:proofErr w:type="spellStart"/>
      <w:r w:rsidRPr="0044668B">
        <w:rPr>
          <w:rFonts w:ascii="Arial" w:eastAsia="Arial" w:hAnsi="Arial" w:cs="Arial"/>
          <w:kern w:val="0"/>
          <w:lang w:val="en-US" w:eastAsia="es-AR"/>
          <w14:ligatures w14:val="none"/>
        </w:rPr>
        <w:t>Formatos</w:t>
      </w:r>
      <w:proofErr w:type="spellEnd"/>
      <w:r w:rsidRPr="0044668B">
        <w:rPr>
          <w:rFonts w:ascii="Arial" w:eastAsia="Arial" w:hAnsi="Arial" w:cs="Arial"/>
          <w:kern w:val="0"/>
          <w:lang w:val="en-US" w:eastAsia="es-AR"/>
          <w14:ligatures w14:val="none"/>
        </w:rPr>
        <w:t xml:space="preserve">: </w:t>
      </w:r>
    </w:p>
    <w:p w14:paraId="22E8ACB2" w14:textId="77777777" w:rsidR="0044668B" w:rsidRPr="0044668B" w:rsidRDefault="0044668B" w:rsidP="0044668B">
      <w:pPr>
        <w:spacing w:after="200" w:line="276" w:lineRule="auto"/>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w:t>
      </w:r>
      <w:proofErr w:type="spellStart"/>
      <w:r w:rsidRPr="0044668B">
        <w:rPr>
          <w:rFonts w:ascii="Arial" w:eastAsia="Arial" w:hAnsi="Arial" w:cs="Arial"/>
          <w:kern w:val="0"/>
          <w:lang w:val="en-US" w:eastAsia="es-AR"/>
          <w14:ligatures w14:val="none"/>
        </w:rPr>
        <w:t>Entrevista</w:t>
      </w:r>
      <w:proofErr w:type="spellEnd"/>
      <w:r w:rsidRPr="0044668B">
        <w:rPr>
          <w:rFonts w:ascii="Arial" w:eastAsia="Arial" w:hAnsi="Arial" w:cs="Arial"/>
          <w:kern w:val="0"/>
          <w:lang w:val="en-US" w:eastAsia="es-AR"/>
          <w14:ligatures w14:val="none"/>
        </w:rPr>
        <w:t xml:space="preserve">: </w:t>
      </w:r>
      <w:hyperlink r:id="rId26">
        <w:proofErr w:type="spellStart"/>
        <w:r w:rsidRPr="0044668B">
          <w:rPr>
            <w:rFonts w:ascii="Arial" w:eastAsia="Arial" w:hAnsi="Arial" w:cs="Arial"/>
            <w:kern w:val="0"/>
            <w:lang w:val="en-US" w:eastAsia="es-AR"/>
            <w14:ligatures w14:val="none"/>
          </w:rPr>
          <w:t>Características</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entrevista</w:t>
        </w:r>
        <w:proofErr w:type="spellEnd"/>
      </w:hyperlink>
    </w:p>
    <w:p w14:paraId="5335DF36" w14:textId="77777777" w:rsidR="0044668B" w:rsidRPr="0044668B" w:rsidRDefault="0044668B" w:rsidP="0044668B">
      <w:pPr>
        <w:spacing w:after="200" w:line="276" w:lineRule="auto"/>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-Debate: </w:t>
      </w:r>
      <w:hyperlink r:id="rId27">
        <w:proofErr w:type="spellStart"/>
        <w:r w:rsidRPr="0044668B">
          <w:rPr>
            <w:rFonts w:ascii="Arial" w:eastAsia="Arial" w:hAnsi="Arial" w:cs="Arial"/>
            <w:kern w:val="0"/>
            <w:lang w:val="en-US" w:eastAsia="es-AR"/>
            <w14:ligatures w14:val="none"/>
          </w:rPr>
          <w:t>Características</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Expresión</w:t>
        </w:r>
        <w:proofErr w:type="spellEnd"/>
        <w:r w:rsidRPr="0044668B">
          <w:rPr>
            <w:rFonts w:ascii="Arial" w:eastAsia="Arial" w:hAnsi="Arial" w:cs="Arial"/>
            <w:kern w:val="0"/>
            <w:lang w:val="en-US" w:eastAsia="es-AR"/>
            <w14:ligatures w14:val="none"/>
          </w:rPr>
          <w:t xml:space="preserve"> Oral: Debate (direccionmiblognuevo.blogspot.com)</w:t>
        </w:r>
      </w:hyperlink>
    </w:p>
    <w:p w14:paraId="54C0FD72" w14:textId="77777777" w:rsidR="0044668B" w:rsidRPr="0044668B" w:rsidRDefault="0044668B" w:rsidP="0044668B">
      <w:pPr>
        <w:spacing w:after="200" w:line="276" w:lineRule="auto"/>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w:t>
      </w:r>
      <w:proofErr w:type="spellStart"/>
      <w:proofErr w:type="gramStart"/>
      <w:r w:rsidRPr="0044668B">
        <w:rPr>
          <w:rFonts w:ascii="Arial" w:eastAsia="Arial" w:hAnsi="Arial" w:cs="Arial"/>
          <w:kern w:val="0"/>
          <w:lang w:val="en-US" w:eastAsia="es-AR"/>
          <w14:ligatures w14:val="none"/>
        </w:rPr>
        <w:t>Exposición</w:t>
      </w:r>
      <w:proofErr w:type="spellEnd"/>
      <w:r w:rsidRPr="0044668B">
        <w:rPr>
          <w:rFonts w:ascii="Arial" w:eastAsia="Arial" w:hAnsi="Arial" w:cs="Arial"/>
          <w:kern w:val="0"/>
          <w:lang w:val="en-US" w:eastAsia="es-AR"/>
          <w14:ligatures w14:val="none"/>
        </w:rPr>
        <w:t xml:space="preserve"> :</w:t>
      </w:r>
      <w:proofErr w:type="gramEnd"/>
      <w:r w:rsidRPr="0044668B">
        <w:rPr>
          <w:rFonts w:ascii="Arial" w:eastAsia="Arial" w:hAnsi="Arial" w:cs="Arial"/>
          <w:kern w:val="0"/>
          <w:lang w:val="en-US" w:eastAsia="es-AR"/>
          <w14:ligatures w14:val="none"/>
        </w:rPr>
        <w:t xml:space="preserve"> </w:t>
      </w:r>
      <w:hyperlink r:id="rId28">
        <w:proofErr w:type="spellStart"/>
        <w:r w:rsidRPr="0044668B">
          <w:rPr>
            <w:rFonts w:ascii="Arial" w:eastAsia="Arial" w:hAnsi="Arial" w:cs="Arial"/>
            <w:kern w:val="0"/>
            <w:lang w:val="en-US" w:eastAsia="es-AR"/>
            <w14:ligatures w14:val="none"/>
          </w:rPr>
          <w:t>Características</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Exposición</w:t>
        </w:r>
        <w:proofErr w:type="spellEnd"/>
        <w:r w:rsidRPr="0044668B">
          <w:rPr>
            <w:rFonts w:ascii="Arial" w:eastAsia="Arial" w:hAnsi="Arial" w:cs="Arial"/>
            <w:kern w:val="0"/>
            <w:lang w:val="en-US" w:eastAsia="es-AR"/>
            <w14:ligatures w14:val="none"/>
          </w:rPr>
          <w:t xml:space="preserve"> Oral</w:t>
        </w:r>
      </w:hyperlink>
    </w:p>
    <w:p w14:paraId="0AC7EEA9" w14:textId="77777777" w:rsidR="0044668B" w:rsidRPr="0044668B" w:rsidRDefault="0044668B" w:rsidP="0044668B">
      <w:pPr>
        <w:spacing w:after="0" w:line="240" w:lineRule="auto"/>
        <w:ind w:left="720"/>
        <w:jc w:val="both"/>
        <w:rPr>
          <w:rFonts w:ascii="Arial" w:eastAsia="Arial" w:hAnsi="Arial" w:cs="Arial"/>
          <w:kern w:val="0"/>
          <w:lang w:val="en-US" w:eastAsia="es-AR"/>
          <w14:ligatures w14:val="none"/>
        </w:rPr>
      </w:pPr>
    </w:p>
    <w:p w14:paraId="331B809E" w14:textId="77777777" w:rsidR="0044668B" w:rsidRPr="0044668B" w:rsidRDefault="0044668B" w:rsidP="0044668B">
      <w:pPr>
        <w:ind w:hanging="2"/>
        <w:jc w:val="both"/>
        <w:rPr>
          <w:rFonts w:ascii="Arial" w:eastAsia="Arial" w:hAnsi="Arial" w:cs="Arial"/>
          <w:kern w:val="0"/>
          <w:lang w:val="en-US" w:eastAsia="es-AR"/>
          <w14:ligatures w14:val="none"/>
        </w:rPr>
      </w:pPr>
    </w:p>
    <w:p w14:paraId="41220238" w14:textId="77777777" w:rsidR="0044668B" w:rsidRPr="0044668B" w:rsidRDefault="0044668B" w:rsidP="0044668B">
      <w:pPr>
        <w:ind w:hanging="2"/>
        <w:jc w:val="center"/>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w:t>
      </w:r>
    </w:p>
    <w:p w14:paraId="50BBE97F" w14:textId="77777777" w:rsidR="0044668B" w:rsidRPr="0044668B" w:rsidRDefault="0044668B" w:rsidP="0044668B">
      <w:pPr>
        <w:ind w:hanging="2"/>
        <w:jc w:val="center"/>
        <w:rPr>
          <w:rFonts w:ascii="Arial" w:eastAsia="Arial" w:hAnsi="Arial" w:cs="Arial"/>
          <w:b/>
          <w:kern w:val="0"/>
          <w:lang w:val="en-US" w:eastAsia="es-AR"/>
          <w14:ligatures w14:val="none"/>
        </w:rPr>
      </w:pPr>
    </w:p>
    <w:p w14:paraId="53F98E18" w14:textId="77777777" w:rsidR="0044668B" w:rsidRPr="0044668B" w:rsidRDefault="0044668B" w:rsidP="0044668B">
      <w:pPr>
        <w:ind w:hanging="2"/>
        <w:jc w:val="center"/>
        <w:rPr>
          <w:rFonts w:ascii="Arial" w:eastAsia="Arial" w:hAnsi="Arial" w:cs="Arial"/>
          <w:b/>
          <w:kern w:val="0"/>
          <w:lang w:val="en-US" w:eastAsia="es-AR"/>
          <w14:ligatures w14:val="none"/>
        </w:rPr>
      </w:pPr>
      <w:r w:rsidRPr="0044668B">
        <w:rPr>
          <w:rFonts w:ascii="Arial" w:eastAsia="Arial" w:hAnsi="Arial" w:cs="Arial"/>
          <w:b/>
          <w:kern w:val="0"/>
          <w:lang w:val="en-US" w:eastAsia="es-AR"/>
          <w14:ligatures w14:val="none"/>
        </w:rPr>
        <w:t>EJE III</w:t>
      </w:r>
    </w:p>
    <w:p w14:paraId="27CD0A35" w14:textId="77777777" w:rsidR="0044668B" w:rsidRPr="0044668B" w:rsidRDefault="0044668B" w:rsidP="0044668B">
      <w:pPr>
        <w:widowControl w:val="0"/>
        <w:pBdr>
          <w:top w:val="nil"/>
          <w:left w:val="nil"/>
          <w:bottom w:val="nil"/>
          <w:right w:val="nil"/>
          <w:between w:val="nil"/>
        </w:pBdr>
        <w:spacing w:before="1" w:after="0" w:line="240" w:lineRule="auto"/>
        <w:ind w:left="1" w:right="4439" w:hanging="3"/>
        <w:jc w:val="both"/>
        <w:rPr>
          <w:rFonts w:ascii="Arial" w:eastAsia="Arial" w:hAnsi="Arial" w:cs="Arial"/>
          <w:color w:val="000000"/>
          <w:kern w:val="0"/>
          <w:lang w:val="en-US" w:eastAsia="es-AR"/>
          <w14:ligatures w14:val="none"/>
        </w:rPr>
      </w:pPr>
    </w:p>
    <w:p w14:paraId="000D64C8" w14:textId="77777777" w:rsidR="0044668B" w:rsidRPr="0044668B" w:rsidRDefault="0044668B" w:rsidP="0044668B">
      <w:pPr>
        <w:widowControl w:val="0"/>
        <w:pBdr>
          <w:top w:val="nil"/>
          <w:left w:val="nil"/>
          <w:bottom w:val="nil"/>
          <w:right w:val="nil"/>
          <w:between w:val="nil"/>
        </w:pBdr>
        <w:spacing w:before="3" w:after="0" w:line="240" w:lineRule="auto"/>
        <w:ind w:right="198" w:hanging="2"/>
        <w:jc w:val="center"/>
        <w:rPr>
          <w:rFonts w:ascii="Arial" w:eastAsia="Arial" w:hAnsi="Arial" w:cs="Arial"/>
          <w:color w:val="000000"/>
          <w:kern w:val="0"/>
          <w:lang w:val="en-US" w:eastAsia="es-AR"/>
          <w14:ligatures w14:val="none"/>
        </w:rPr>
      </w:pPr>
      <w:r w:rsidRPr="0044668B">
        <w:rPr>
          <w:rFonts w:ascii="Arial" w:eastAsia="Arial" w:hAnsi="Arial" w:cs="Arial"/>
          <w:b/>
          <w:color w:val="000000"/>
          <w:kern w:val="0"/>
          <w:lang w:val="en-US" w:eastAsia="es-AR"/>
          <w14:ligatures w14:val="none"/>
        </w:rPr>
        <w:t>¿</w:t>
      </w:r>
      <w:proofErr w:type="spellStart"/>
      <w:r w:rsidRPr="0044668B">
        <w:rPr>
          <w:rFonts w:ascii="Arial" w:eastAsia="Arial" w:hAnsi="Arial" w:cs="Arial"/>
          <w:b/>
          <w:color w:val="000000"/>
          <w:kern w:val="0"/>
          <w:lang w:val="en-US" w:eastAsia="es-AR"/>
          <w14:ligatures w14:val="none"/>
        </w:rPr>
        <w:t>Qué</w:t>
      </w:r>
      <w:proofErr w:type="spellEnd"/>
      <w:r w:rsidRPr="0044668B">
        <w:rPr>
          <w:rFonts w:ascii="Arial" w:eastAsia="Arial" w:hAnsi="Arial" w:cs="Arial"/>
          <w:b/>
          <w:color w:val="000000"/>
          <w:kern w:val="0"/>
          <w:lang w:val="en-US" w:eastAsia="es-AR"/>
          <w14:ligatures w14:val="none"/>
        </w:rPr>
        <w:t xml:space="preserve"> </w:t>
      </w:r>
      <w:proofErr w:type="spellStart"/>
      <w:r w:rsidRPr="0044668B">
        <w:rPr>
          <w:rFonts w:ascii="Arial" w:eastAsia="Arial" w:hAnsi="Arial" w:cs="Arial"/>
          <w:b/>
          <w:color w:val="000000"/>
          <w:kern w:val="0"/>
          <w:lang w:val="en-US" w:eastAsia="es-AR"/>
          <w14:ligatures w14:val="none"/>
        </w:rPr>
        <w:t>debemos</w:t>
      </w:r>
      <w:proofErr w:type="spellEnd"/>
      <w:r w:rsidRPr="0044668B">
        <w:rPr>
          <w:rFonts w:ascii="Arial" w:eastAsia="Arial" w:hAnsi="Arial" w:cs="Arial"/>
          <w:b/>
          <w:color w:val="000000"/>
          <w:kern w:val="0"/>
          <w:lang w:val="en-US" w:eastAsia="es-AR"/>
          <w14:ligatures w14:val="none"/>
        </w:rPr>
        <w:t xml:space="preserve"> saber </w:t>
      </w:r>
      <w:proofErr w:type="spellStart"/>
      <w:r w:rsidRPr="0044668B">
        <w:rPr>
          <w:rFonts w:ascii="Arial" w:eastAsia="Arial" w:hAnsi="Arial" w:cs="Arial"/>
          <w:b/>
          <w:color w:val="000000"/>
          <w:kern w:val="0"/>
          <w:lang w:val="en-US" w:eastAsia="es-AR"/>
          <w14:ligatures w14:val="none"/>
        </w:rPr>
        <w:t>como</w:t>
      </w:r>
      <w:proofErr w:type="spellEnd"/>
      <w:r w:rsidRPr="0044668B">
        <w:rPr>
          <w:rFonts w:ascii="Arial" w:eastAsia="Arial" w:hAnsi="Arial" w:cs="Arial"/>
          <w:b/>
          <w:color w:val="000000"/>
          <w:kern w:val="0"/>
          <w:lang w:val="en-US" w:eastAsia="es-AR"/>
          <w14:ligatures w14:val="none"/>
        </w:rPr>
        <w:t xml:space="preserve"> </w:t>
      </w:r>
      <w:proofErr w:type="spellStart"/>
      <w:r w:rsidRPr="0044668B">
        <w:rPr>
          <w:rFonts w:ascii="Arial" w:eastAsia="Arial" w:hAnsi="Arial" w:cs="Arial"/>
          <w:b/>
          <w:color w:val="000000"/>
          <w:kern w:val="0"/>
          <w:lang w:val="en-US" w:eastAsia="es-AR"/>
          <w14:ligatures w14:val="none"/>
        </w:rPr>
        <w:t>docentes</w:t>
      </w:r>
      <w:proofErr w:type="spellEnd"/>
      <w:r w:rsidRPr="0044668B">
        <w:rPr>
          <w:rFonts w:ascii="Arial" w:eastAsia="Arial" w:hAnsi="Arial" w:cs="Arial"/>
          <w:b/>
          <w:color w:val="000000"/>
          <w:kern w:val="0"/>
          <w:lang w:val="en-US" w:eastAsia="es-AR"/>
          <w14:ligatures w14:val="none"/>
        </w:rPr>
        <w:t xml:space="preserve"> </w:t>
      </w:r>
      <w:proofErr w:type="spellStart"/>
      <w:r w:rsidRPr="0044668B">
        <w:rPr>
          <w:rFonts w:ascii="Arial" w:eastAsia="Arial" w:hAnsi="Arial" w:cs="Arial"/>
          <w:b/>
          <w:color w:val="000000"/>
          <w:kern w:val="0"/>
          <w:lang w:val="en-US" w:eastAsia="es-AR"/>
          <w14:ligatures w14:val="none"/>
        </w:rPr>
        <w:t>sobre</w:t>
      </w:r>
      <w:proofErr w:type="spellEnd"/>
      <w:r w:rsidRPr="0044668B">
        <w:rPr>
          <w:rFonts w:ascii="Arial" w:eastAsia="Arial" w:hAnsi="Arial" w:cs="Arial"/>
          <w:b/>
          <w:color w:val="000000"/>
          <w:kern w:val="0"/>
          <w:lang w:val="en-US" w:eastAsia="es-AR"/>
          <w14:ligatures w14:val="none"/>
        </w:rPr>
        <w:t xml:space="preserve"> </w:t>
      </w:r>
      <w:proofErr w:type="spellStart"/>
      <w:r w:rsidRPr="0044668B">
        <w:rPr>
          <w:rFonts w:ascii="Arial" w:eastAsia="Arial" w:hAnsi="Arial" w:cs="Arial"/>
          <w:b/>
          <w:color w:val="000000"/>
          <w:kern w:val="0"/>
          <w:lang w:val="en-US" w:eastAsia="es-AR"/>
          <w14:ligatures w14:val="none"/>
        </w:rPr>
        <w:t>el</w:t>
      </w:r>
      <w:proofErr w:type="spellEnd"/>
      <w:r w:rsidRPr="0044668B">
        <w:rPr>
          <w:rFonts w:ascii="Arial" w:eastAsia="Arial" w:hAnsi="Arial" w:cs="Arial"/>
          <w:b/>
          <w:color w:val="000000"/>
          <w:kern w:val="0"/>
          <w:lang w:val="en-US" w:eastAsia="es-AR"/>
          <w14:ligatures w14:val="none"/>
        </w:rPr>
        <w:t xml:space="preserve"> </w:t>
      </w:r>
      <w:proofErr w:type="spellStart"/>
      <w:r w:rsidRPr="0044668B">
        <w:rPr>
          <w:rFonts w:ascii="Arial" w:eastAsia="Arial" w:hAnsi="Arial" w:cs="Arial"/>
          <w:b/>
          <w:color w:val="000000"/>
          <w:kern w:val="0"/>
          <w:lang w:val="en-US" w:eastAsia="es-AR"/>
          <w14:ligatures w14:val="none"/>
        </w:rPr>
        <w:t>sistema</w:t>
      </w:r>
      <w:proofErr w:type="spellEnd"/>
      <w:r w:rsidRPr="0044668B">
        <w:rPr>
          <w:rFonts w:ascii="Arial" w:eastAsia="Arial" w:hAnsi="Arial" w:cs="Arial"/>
          <w:b/>
          <w:color w:val="000000"/>
          <w:kern w:val="0"/>
          <w:lang w:val="en-US" w:eastAsia="es-AR"/>
          <w14:ligatures w14:val="none"/>
        </w:rPr>
        <w:t xml:space="preserve"> de la lengua para luego </w:t>
      </w:r>
      <w:proofErr w:type="spellStart"/>
      <w:r w:rsidRPr="0044668B">
        <w:rPr>
          <w:rFonts w:ascii="Arial" w:eastAsia="Arial" w:hAnsi="Arial" w:cs="Arial"/>
          <w:b/>
          <w:color w:val="000000"/>
          <w:kern w:val="0"/>
          <w:lang w:val="en-US" w:eastAsia="es-AR"/>
          <w14:ligatures w14:val="none"/>
        </w:rPr>
        <w:t>lograr</w:t>
      </w:r>
      <w:proofErr w:type="spellEnd"/>
      <w:r w:rsidRPr="0044668B">
        <w:rPr>
          <w:rFonts w:ascii="Arial" w:eastAsia="Arial" w:hAnsi="Arial" w:cs="Arial"/>
          <w:b/>
          <w:color w:val="000000"/>
          <w:kern w:val="0"/>
          <w:lang w:val="en-US" w:eastAsia="es-AR"/>
          <w14:ligatures w14:val="none"/>
        </w:rPr>
        <w:t xml:space="preserve"> </w:t>
      </w:r>
      <w:proofErr w:type="spellStart"/>
      <w:r w:rsidRPr="0044668B">
        <w:rPr>
          <w:rFonts w:ascii="Arial" w:eastAsia="Arial" w:hAnsi="Arial" w:cs="Arial"/>
          <w:b/>
          <w:color w:val="000000"/>
          <w:kern w:val="0"/>
          <w:lang w:val="en-US" w:eastAsia="es-AR"/>
          <w14:ligatures w14:val="none"/>
        </w:rPr>
        <w:t>una</w:t>
      </w:r>
      <w:proofErr w:type="spellEnd"/>
      <w:r w:rsidRPr="0044668B">
        <w:rPr>
          <w:rFonts w:ascii="Arial" w:eastAsia="Arial" w:hAnsi="Arial" w:cs="Arial"/>
          <w:b/>
          <w:color w:val="000000"/>
          <w:kern w:val="0"/>
          <w:lang w:val="en-US" w:eastAsia="es-AR"/>
          <w14:ligatures w14:val="none"/>
        </w:rPr>
        <w:t xml:space="preserve"> </w:t>
      </w:r>
      <w:proofErr w:type="spellStart"/>
      <w:r w:rsidRPr="0044668B">
        <w:rPr>
          <w:rFonts w:ascii="Arial" w:eastAsia="Arial" w:hAnsi="Arial" w:cs="Arial"/>
          <w:b/>
          <w:color w:val="000000"/>
          <w:kern w:val="0"/>
          <w:lang w:val="en-US" w:eastAsia="es-AR"/>
          <w14:ligatures w14:val="none"/>
        </w:rPr>
        <w:t>buena</w:t>
      </w:r>
      <w:proofErr w:type="spellEnd"/>
      <w:r w:rsidRPr="0044668B">
        <w:rPr>
          <w:rFonts w:ascii="Arial" w:eastAsia="Arial" w:hAnsi="Arial" w:cs="Arial"/>
          <w:b/>
          <w:color w:val="000000"/>
          <w:kern w:val="0"/>
          <w:lang w:val="en-US" w:eastAsia="es-AR"/>
          <w14:ligatures w14:val="none"/>
        </w:rPr>
        <w:t xml:space="preserve"> </w:t>
      </w:r>
      <w:proofErr w:type="spellStart"/>
      <w:r w:rsidRPr="0044668B">
        <w:rPr>
          <w:rFonts w:ascii="Arial" w:eastAsia="Arial" w:hAnsi="Arial" w:cs="Arial"/>
          <w:b/>
          <w:color w:val="000000"/>
          <w:kern w:val="0"/>
          <w:lang w:val="en-US" w:eastAsia="es-AR"/>
          <w14:ligatures w14:val="none"/>
        </w:rPr>
        <w:t>intervención</w:t>
      </w:r>
      <w:proofErr w:type="spellEnd"/>
      <w:r w:rsidRPr="0044668B">
        <w:rPr>
          <w:rFonts w:ascii="Arial" w:eastAsia="Arial" w:hAnsi="Arial" w:cs="Arial"/>
          <w:b/>
          <w:color w:val="000000"/>
          <w:kern w:val="0"/>
          <w:lang w:val="en-US" w:eastAsia="es-AR"/>
          <w14:ligatures w14:val="none"/>
        </w:rPr>
        <w:t xml:space="preserve"> </w:t>
      </w:r>
      <w:proofErr w:type="spellStart"/>
      <w:r w:rsidRPr="0044668B">
        <w:rPr>
          <w:rFonts w:ascii="Arial" w:eastAsia="Arial" w:hAnsi="Arial" w:cs="Arial"/>
          <w:b/>
          <w:color w:val="000000"/>
          <w:kern w:val="0"/>
          <w:lang w:val="en-US" w:eastAsia="es-AR"/>
          <w14:ligatures w14:val="none"/>
        </w:rPr>
        <w:t>didáctica</w:t>
      </w:r>
      <w:proofErr w:type="spellEnd"/>
      <w:r w:rsidRPr="0044668B">
        <w:rPr>
          <w:rFonts w:ascii="Arial" w:eastAsia="Arial" w:hAnsi="Arial" w:cs="Arial"/>
          <w:b/>
          <w:color w:val="000000"/>
          <w:kern w:val="0"/>
          <w:lang w:val="en-US" w:eastAsia="es-AR"/>
          <w14:ligatures w14:val="none"/>
        </w:rPr>
        <w:t>?</w:t>
      </w:r>
    </w:p>
    <w:p w14:paraId="1CDFF1C0" w14:textId="77777777" w:rsidR="0044668B" w:rsidRPr="0044668B" w:rsidRDefault="0044668B" w:rsidP="0044668B">
      <w:pPr>
        <w:widowControl w:val="0"/>
        <w:pBdr>
          <w:top w:val="nil"/>
          <w:left w:val="nil"/>
          <w:bottom w:val="nil"/>
          <w:right w:val="nil"/>
          <w:between w:val="nil"/>
        </w:pBdr>
        <w:spacing w:before="137" w:after="0" w:line="240" w:lineRule="auto"/>
        <w:ind w:right="203" w:hanging="2"/>
        <w:jc w:val="center"/>
        <w:rPr>
          <w:rFonts w:ascii="Arial" w:eastAsia="Arial" w:hAnsi="Arial" w:cs="Arial"/>
          <w:b/>
          <w:color w:val="000000"/>
          <w:kern w:val="0"/>
          <w:lang w:val="en-US" w:eastAsia="es-AR"/>
          <w14:ligatures w14:val="none"/>
        </w:rPr>
      </w:pPr>
    </w:p>
    <w:p w14:paraId="564A02DB" w14:textId="77777777" w:rsidR="0044668B" w:rsidRPr="0044668B" w:rsidRDefault="0044668B" w:rsidP="0044668B">
      <w:pPr>
        <w:widowControl w:val="0"/>
        <w:pBdr>
          <w:top w:val="nil"/>
          <w:left w:val="nil"/>
          <w:bottom w:val="nil"/>
          <w:right w:val="nil"/>
          <w:between w:val="nil"/>
        </w:pBdr>
        <w:tabs>
          <w:tab w:val="left" w:pos="959"/>
          <w:tab w:val="left" w:pos="960"/>
        </w:tabs>
        <w:spacing w:before="137" w:after="0" w:line="240" w:lineRule="auto"/>
        <w:ind w:left="959" w:right="206"/>
        <w:jc w:val="both"/>
        <w:rPr>
          <w:rFonts w:ascii="Arial" w:eastAsia="Arial" w:hAnsi="Arial" w:cs="Arial"/>
          <w:kern w:val="0"/>
          <w:lang w:val="en-US" w:eastAsia="es-AR"/>
          <w14:ligatures w14:val="none"/>
        </w:rPr>
      </w:pPr>
    </w:p>
    <w:p w14:paraId="705C6432" w14:textId="77777777" w:rsidR="0044668B" w:rsidRPr="0044668B" w:rsidRDefault="0044668B" w:rsidP="0044668B">
      <w:pPr>
        <w:widowControl w:val="0"/>
        <w:numPr>
          <w:ilvl w:val="0"/>
          <w:numId w:val="43"/>
        </w:numPr>
        <w:pBdr>
          <w:top w:val="nil"/>
          <w:left w:val="nil"/>
          <w:bottom w:val="nil"/>
          <w:right w:val="nil"/>
          <w:between w:val="nil"/>
        </w:pBdr>
        <w:tabs>
          <w:tab w:val="left" w:pos="959"/>
          <w:tab w:val="left" w:pos="960"/>
        </w:tabs>
        <w:spacing w:before="137" w:after="0" w:line="240" w:lineRule="auto"/>
        <w:ind w:left="0" w:right="206" w:hanging="2"/>
        <w:jc w:val="both"/>
        <w:rPr>
          <w:rFonts w:ascii="Calibri" w:eastAsia="Calibri" w:hAnsi="Calibri" w:cs="Calibri"/>
          <w:kern w:val="0"/>
          <w:lang w:val="en-US" w:eastAsia="es-AR"/>
          <w14:ligatures w14:val="none"/>
        </w:rPr>
      </w:pPr>
      <w:proofErr w:type="spellStart"/>
      <w:r w:rsidRPr="0044668B">
        <w:rPr>
          <w:rFonts w:ascii="Arial" w:eastAsia="Arial" w:hAnsi="Arial" w:cs="Arial"/>
          <w:color w:val="00000A"/>
          <w:kern w:val="0"/>
          <w:lang w:val="en-US" w:eastAsia="es-AR"/>
          <w14:ligatures w14:val="none"/>
        </w:rPr>
        <w:t>Tensiones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históricas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alrededor</w:t>
      </w:r>
      <w:proofErr w:type="spellEnd"/>
      <w:r w:rsidRPr="0044668B">
        <w:rPr>
          <w:rFonts w:ascii="Arial" w:eastAsia="Arial" w:hAnsi="Arial" w:cs="Arial"/>
          <w:color w:val="00000A"/>
          <w:kern w:val="0"/>
          <w:lang w:val="en-US" w:eastAsia="es-AR"/>
          <w14:ligatures w14:val="none"/>
        </w:rPr>
        <w:t xml:space="preserve"> de la </w:t>
      </w:r>
      <w:proofErr w:type="spellStart"/>
      <w:r w:rsidRPr="0044668B">
        <w:rPr>
          <w:rFonts w:ascii="Arial" w:eastAsia="Arial" w:hAnsi="Arial" w:cs="Arial"/>
          <w:color w:val="00000A"/>
          <w:kern w:val="0"/>
          <w:lang w:val="en-US" w:eastAsia="es-AR"/>
          <w14:ligatures w14:val="none"/>
        </w:rPr>
        <w:t>enseñanza</w:t>
      </w:r>
      <w:proofErr w:type="spellEnd"/>
      <w:r w:rsidRPr="0044668B">
        <w:rPr>
          <w:rFonts w:ascii="Arial" w:eastAsia="Arial" w:hAnsi="Arial" w:cs="Arial"/>
          <w:color w:val="00000A"/>
          <w:kern w:val="0"/>
          <w:lang w:val="en-US" w:eastAsia="es-AR"/>
          <w14:ligatures w14:val="none"/>
        </w:rPr>
        <w:t xml:space="preserve"> de la </w:t>
      </w:r>
      <w:proofErr w:type="spellStart"/>
      <w:r w:rsidRPr="0044668B">
        <w:rPr>
          <w:rFonts w:ascii="Arial" w:eastAsia="Arial" w:hAnsi="Arial" w:cs="Arial"/>
          <w:color w:val="00000A"/>
          <w:kern w:val="0"/>
          <w:lang w:val="en-US" w:eastAsia="es-AR"/>
          <w14:ligatures w14:val="none"/>
        </w:rPr>
        <w:t>gramática</w:t>
      </w:r>
      <w:proofErr w:type="spellEnd"/>
      <w:r w:rsidRPr="0044668B">
        <w:rPr>
          <w:rFonts w:ascii="Arial" w:eastAsia="Arial" w:hAnsi="Arial" w:cs="Arial"/>
          <w:color w:val="00000A"/>
          <w:kern w:val="0"/>
          <w:lang w:val="en-US" w:eastAsia="es-AR"/>
          <w14:ligatures w14:val="none"/>
        </w:rPr>
        <w:t>.</w:t>
      </w:r>
    </w:p>
    <w:p w14:paraId="237CCDCC" w14:textId="77777777" w:rsidR="0044668B" w:rsidRPr="0044668B" w:rsidRDefault="0044668B" w:rsidP="0044668B">
      <w:pPr>
        <w:widowControl w:val="0"/>
        <w:numPr>
          <w:ilvl w:val="0"/>
          <w:numId w:val="43"/>
        </w:numPr>
        <w:pBdr>
          <w:top w:val="nil"/>
          <w:left w:val="nil"/>
          <w:bottom w:val="nil"/>
          <w:right w:val="nil"/>
          <w:between w:val="nil"/>
        </w:pBdr>
        <w:tabs>
          <w:tab w:val="left" w:pos="959"/>
          <w:tab w:val="left" w:pos="960"/>
        </w:tabs>
        <w:spacing w:before="137" w:after="0" w:line="240" w:lineRule="auto"/>
        <w:ind w:left="0" w:right="206" w:hanging="2"/>
        <w:jc w:val="both"/>
        <w:rPr>
          <w:rFonts w:ascii="Calibri" w:eastAsia="Calibri" w:hAnsi="Calibri" w:cs="Calibri"/>
          <w:kern w:val="0"/>
          <w:lang w:val="en-US" w:eastAsia="es-AR"/>
          <w14:ligatures w14:val="none"/>
        </w:rPr>
      </w:pPr>
      <w:r w:rsidRPr="0044668B">
        <w:rPr>
          <w:rFonts w:ascii="Arial" w:eastAsia="Arial" w:hAnsi="Arial" w:cs="Arial"/>
          <w:color w:val="000000"/>
          <w:kern w:val="0"/>
          <w:lang w:val="en-US" w:eastAsia="es-AR"/>
          <w14:ligatures w14:val="none"/>
        </w:rPr>
        <w:t xml:space="preserve">Los </w:t>
      </w:r>
      <w:proofErr w:type="spellStart"/>
      <w:r w:rsidRPr="0044668B">
        <w:rPr>
          <w:rFonts w:ascii="Arial" w:eastAsia="Arial" w:hAnsi="Arial" w:cs="Arial"/>
          <w:color w:val="000000"/>
          <w:kern w:val="0"/>
          <w:lang w:val="en-US" w:eastAsia="es-AR"/>
          <w14:ligatures w14:val="none"/>
        </w:rPr>
        <w:t>niveles</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lingüísticos</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fonológico</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morfológico</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léxico</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sintáctico</w:t>
      </w:r>
      <w:proofErr w:type="spellEnd"/>
      <w:r w:rsidRPr="0044668B">
        <w:rPr>
          <w:rFonts w:ascii="Arial" w:eastAsia="Arial" w:hAnsi="Arial" w:cs="Arial"/>
          <w:color w:val="000000"/>
          <w:kern w:val="0"/>
          <w:lang w:val="en-US" w:eastAsia="es-AR"/>
          <w14:ligatures w14:val="none"/>
        </w:rPr>
        <w:t xml:space="preserve">, textual, </w:t>
      </w:r>
      <w:proofErr w:type="spellStart"/>
      <w:r w:rsidRPr="0044668B">
        <w:rPr>
          <w:rFonts w:ascii="Arial" w:eastAsia="Arial" w:hAnsi="Arial" w:cs="Arial"/>
          <w:color w:val="000000"/>
          <w:kern w:val="0"/>
          <w:lang w:val="en-US" w:eastAsia="es-AR"/>
          <w14:ligatures w14:val="none"/>
        </w:rPr>
        <w:t>pragmático</w:t>
      </w:r>
      <w:proofErr w:type="spellEnd"/>
      <w:r w:rsidRPr="0044668B">
        <w:rPr>
          <w:rFonts w:ascii="Arial" w:eastAsia="Arial" w:hAnsi="Arial" w:cs="Arial"/>
          <w:color w:val="000000"/>
          <w:kern w:val="0"/>
          <w:lang w:val="en-US" w:eastAsia="es-AR"/>
          <w14:ligatures w14:val="none"/>
        </w:rPr>
        <w:t>.</w:t>
      </w:r>
    </w:p>
    <w:p w14:paraId="05EFD9DD" w14:textId="77777777" w:rsidR="0044668B" w:rsidRPr="0044668B" w:rsidRDefault="0044668B" w:rsidP="0044668B">
      <w:pPr>
        <w:widowControl w:val="0"/>
        <w:numPr>
          <w:ilvl w:val="0"/>
          <w:numId w:val="43"/>
        </w:numPr>
        <w:pBdr>
          <w:top w:val="nil"/>
          <w:left w:val="nil"/>
          <w:bottom w:val="nil"/>
          <w:right w:val="nil"/>
          <w:between w:val="nil"/>
        </w:pBdr>
        <w:tabs>
          <w:tab w:val="left" w:pos="960"/>
        </w:tabs>
        <w:spacing w:before="137" w:after="0" w:line="240" w:lineRule="auto"/>
        <w:ind w:left="0" w:hanging="2"/>
        <w:jc w:val="both"/>
        <w:rPr>
          <w:rFonts w:ascii="Calibri" w:eastAsia="Calibri" w:hAnsi="Calibri" w:cs="Calibri"/>
          <w:kern w:val="0"/>
          <w:lang w:val="en-US" w:eastAsia="es-AR"/>
          <w14:ligatures w14:val="none"/>
        </w:rPr>
      </w:pPr>
      <w:proofErr w:type="spellStart"/>
      <w:r w:rsidRPr="0044668B">
        <w:rPr>
          <w:rFonts w:ascii="Arial" w:eastAsia="Arial" w:hAnsi="Arial" w:cs="Arial"/>
          <w:color w:val="00000A"/>
          <w:kern w:val="0"/>
          <w:lang w:val="en-US" w:eastAsia="es-AR"/>
          <w14:ligatures w14:val="none"/>
        </w:rPr>
        <w:t>Multiplicidad</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enfoques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posibles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trabajo</w:t>
      </w:r>
      <w:proofErr w:type="spellEnd"/>
      <w:r w:rsidRPr="0044668B">
        <w:rPr>
          <w:rFonts w:ascii="Arial" w:eastAsia="Arial" w:hAnsi="Arial" w:cs="Arial"/>
          <w:color w:val="00000A"/>
          <w:kern w:val="0"/>
          <w:lang w:val="en-US" w:eastAsia="es-AR"/>
          <w14:ligatures w14:val="none"/>
        </w:rPr>
        <w:t xml:space="preserve"> con la lengua, la </w:t>
      </w:r>
      <w:proofErr w:type="spellStart"/>
      <w:r w:rsidRPr="0044668B">
        <w:rPr>
          <w:rFonts w:ascii="Arial" w:eastAsia="Arial" w:hAnsi="Arial" w:cs="Arial"/>
          <w:color w:val="00000A"/>
          <w:kern w:val="0"/>
          <w:lang w:val="en-US" w:eastAsia="es-AR"/>
          <w14:ligatures w14:val="none"/>
        </w:rPr>
        <w:t>lingüística</w:t>
      </w:r>
      <w:proofErr w:type="spellEnd"/>
      <w:r w:rsidRPr="0044668B">
        <w:rPr>
          <w:rFonts w:ascii="Arial" w:eastAsia="Arial" w:hAnsi="Arial" w:cs="Arial"/>
          <w:color w:val="00000A"/>
          <w:kern w:val="0"/>
          <w:lang w:val="en-US" w:eastAsia="es-AR"/>
          <w14:ligatures w14:val="none"/>
        </w:rPr>
        <w:t xml:space="preserve"> y la </w:t>
      </w:r>
      <w:proofErr w:type="spellStart"/>
      <w:r w:rsidRPr="0044668B">
        <w:rPr>
          <w:rFonts w:ascii="Arial" w:eastAsia="Arial" w:hAnsi="Arial" w:cs="Arial"/>
          <w:color w:val="00000A"/>
          <w:kern w:val="0"/>
          <w:lang w:val="en-US" w:eastAsia="es-AR"/>
          <w14:ligatures w14:val="none"/>
        </w:rPr>
        <w:t>gramática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Repaso</w:t>
      </w:r>
      <w:proofErr w:type="spellEnd"/>
      <w:r w:rsidRPr="0044668B">
        <w:rPr>
          <w:rFonts w:ascii="Arial" w:eastAsia="Arial" w:hAnsi="Arial" w:cs="Arial"/>
          <w:color w:val="00000A"/>
          <w:kern w:val="0"/>
          <w:lang w:val="en-US" w:eastAsia="es-AR"/>
          <w14:ligatures w14:val="none"/>
        </w:rPr>
        <w:t xml:space="preserve"> de las </w:t>
      </w:r>
      <w:proofErr w:type="spellStart"/>
      <w:r w:rsidRPr="0044668B">
        <w:rPr>
          <w:rFonts w:ascii="Arial" w:eastAsia="Arial" w:hAnsi="Arial" w:cs="Arial"/>
          <w:color w:val="00000A"/>
          <w:kern w:val="0"/>
          <w:lang w:val="en-US" w:eastAsia="es-AR"/>
          <w14:ligatures w14:val="none"/>
        </w:rPr>
        <w:t>distintas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disciplinas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análisis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lingüístico</w:t>
      </w:r>
      <w:proofErr w:type="spellEnd"/>
      <w:r w:rsidRPr="0044668B">
        <w:rPr>
          <w:rFonts w:ascii="Arial" w:eastAsia="Arial" w:hAnsi="Arial" w:cs="Arial"/>
          <w:color w:val="00000A"/>
          <w:kern w:val="0"/>
          <w:lang w:val="en-US" w:eastAsia="es-AR"/>
          <w14:ligatures w14:val="none"/>
        </w:rPr>
        <w:t xml:space="preserve"> a </w:t>
      </w:r>
      <w:proofErr w:type="spellStart"/>
      <w:r w:rsidRPr="0044668B">
        <w:rPr>
          <w:rFonts w:ascii="Arial" w:eastAsia="Arial" w:hAnsi="Arial" w:cs="Arial"/>
          <w:color w:val="00000A"/>
          <w:kern w:val="0"/>
          <w:lang w:val="en-US" w:eastAsia="es-AR"/>
          <w14:ligatures w14:val="none"/>
        </w:rPr>
        <w:t>través</w:t>
      </w:r>
      <w:proofErr w:type="spellEnd"/>
      <w:r w:rsidRPr="0044668B">
        <w:rPr>
          <w:rFonts w:ascii="Arial" w:eastAsia="Arial" w:hAnsi="Arial" w:cs="Arial"/>
          <w:color w:val="00000A"/>
          <w:kern w:val="0"/>
          <w:lang w:val="en-US" w:eastAsia="es-AR"/>
          <w14:ligatures w14:val="none"/>
        </w:rPr>
        <w:t xml:space="preserve"> de un </w:t>
      </w:r>
      <w:proofErr w:type="spellStart"/>
      <w:r w:rsidRPr="0044668B">
        <w:rPr>
          <w:rFonts w:ascii="Arial" w:eastAsia="Arial" w:hAnsi="Arial" w:cs="Arial"/>
          <w:color w:val="00000A"/>
          <w:kern w:val="0"/>
          <w:lang w:val="en-US" w:eastAsia="es-AR"/>
          <w14:ligatures w14:val="none"/>
        </w:rPr>
        <w:t>enfoque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diacrónico</w:t>
      </w:r>
      <w:proofErr w:type="spellEnd"/>
      <w:r w:rsidRPr="0044668B">
        <w:rPr>
          <w:rFonts w:ascii="Arial" w:eastAsia="Arial" w:hAnsi="Arial" w:cs="Arial"/>
          <w:color w:val="00000A"/>
          <w:kern w:val="0"/>
          <w:lang w:val="en-US" w:eastAsia="es-AR"/>
          <w14:ligatures w14:val="none"/>
        </w:rPr>
        <w:t xml:space="preserve"> e </w:t>
      </w:r>
      <w:proofErr w:type="spellStart"/>
      <w:r w:rsidRPr="0044668B">
        <w:rPr>
          <w:rFonts w:ascii="Arial" w:eastAsia="Arial" w:hAnsi="Arial" w:cs="Arial"/>
          <w:color w:val="00000A"/>
          <w:kern w:val="0"/>
          <w:lang w:val="en-US" w:eastAsia="es-AR"/>
          <w14:ligatures w14:val="none"/>
        </w:rPr>
        <w:t>histórico</w:t>
      </w:r>
      <w:proofErr w:type="spellEnd"/>
      <w:r w:rsidRPr="0044668B">
        <w:rPr>
          <w:rFonts w:ascii="Arial" w:eastAsia="Arial" w:hAnsi="Arial" w:cs="Arial"/>
          <w:color w:val="00000A"/>
          <w:kern w:val="0"/>
          <w:lang w:val="en-US" w:eastAsia="es-AR"/>
          <w14:ligatures w14:val="none"/>
        </w:rPr>
        <w:t>.</w:t>
      </w:r>
    </w:p>
    <w:p w14:paraId="5D85A317" w14:textId="77777777" w:rsidR="0044668B" w:rsidRPr="0044668B" w:rsidRDefault="0044668B" w:rsidP="0044668B">
      <w:pPr>
        <w:widowControl w:val="0"/>
        <w:numPr>
          <w:ilvl w:val="0"/>
          <w:numId w:val="43"/>
        </w:numPr>
        <w:pBdr>
          <w:top w:val="nil"/>
          <w:left w:val="nil"/>
          <w:bottom w:val="nil"/>
          <w:right w:val="nil"/>
          <w:between w:val="nil"/>
        </w:pBdr>
        <w:tabs>
          <w:tab w:val="left" w:pos="960"/>
        </w:tabs>
        <w:spacing w:before="137" w:after="0" w:line="240" w:lineRule="auto"/>
        <w:ind w:left="0" w:hanging="2"/>
        <w:jc w:val="both"/>
        <w:rPr>
          <w:rFonts w:ascii="Calibri" w:eastAsia="Calibri" w:hAnsi="Calibri" w:cs="Calibri"/>
          <w:kern w:val="0"/>
          <w:lang w:val="en-US" w:eastAsia="es-AR"/>
          <w14:ligatures w14:val="none"/>
        </w:rPr>
      </w:pPr>
      <w:proofErr w:type="spellStart"/>
      <w:r w:rsidRPr="0044668B">
        <w:rPr>
          <w:rFonts w:ascii="Arial" w:eastAsia="Arial" w:hAnsi="Arial" w:cs="Arial"/>
          <w:color w:val="000000"/>
          <w:kern w:val="0"/>
          <w:lang w:val="en-US" w:eastAsia="es-AR"/>
          <w14:ligatures w14:val="none"/>
        </w:rPr>
        <w:t>Conciencia</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ortográfica</w:t>
      </w:r>
      <w:proofErr w:type="spellEnd"/>
      <w:r w:rsidRPr="0044668B">
        <w:rPr>
          <w:rFonts w:ascii="Arial" w:eastAsia="Arial" w:hAnsi="Arial" w:cs="Arial"/>
          <w:color w:val="000000"/>
          <w:kern w:val="0"/>
          <w:lang w:val="en-US" w:eastAsia="es-AR"/>
          <w14:ligatures w14:val="none"/>
        </w:rPr>
        <w:t xml:space="preserve"> ¿La </w:t>
      </w:r>
      <w:proofErr w:type="spellStart"/>
      <w:r w:rsidRPr="0044668B">
        <w:rPr>
          <w:rFonts w:ascii="Arial" w:eastAsia="Arial" w:hAnsi="Arial" w:cs="Arial"/>
          <w:color w:val="000000"/>
          <w:kern w:val="0"/>
          <w:lang w:val="en-US" w:eastAsia="es-AR"/>
          <w14:ligatures w14:val="none"/>
        </w:rPr>
        <w:t>ortografía</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como</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parte</w:t>
      </w:r>
      <w:proofErr w:type="spellEnd"/>
      <w:r w:rsidRPr="0044668B">
        <w:rPr>
          <w:rFonts w:ascii="Arial" w:eastAsia="Arial" w:hAnsi="Arial" w:cs="Arial"/>
          <w:color w:val="000000"/>
          <w:kern w:val="0"/>
          <w:lang w:val="en-US" w:eastAsia="es-AR"/>
          <w14:ligatures w14:val="none"/>
        </w:rPr>
        <w:t xml:space="preserve"> de la </w:t>
      </w:r>
      <w:proofErr w:type="spellStart"/>
      <w:r w:rsidRPr="0044668B">
        <w:rPr>
          <w:rFonts w:ascii="Arial" w:eastAsia="Arial" w:hAnsi="Arial" w:cs="Arial"/>
          <w:color w:val="000000"/>
          <w:kern w:val="0"/>
          <w:lang w:val="en-US" w:eastAsia="es-AR"/>
          <w14:ligatures w14:val="none"/>
        </w:rPr>
        <w:t>gramática</w:t>
      </w:r>
      <w:proofErr w:type="spellEnd"/>
      <w:r w:rsidRPr="0044668B">
        <w:rPr>
          <w:rFonts w:ascii="Arial" w:eastAsia="Arial" w:hAnsi="Arial" w:cs="Arial"/>
          <w:color w:val="000000"/>
          <w:kern w:val="0"/>
          <w:lang w:val="en-US" w:eastAsia="es-AR"/>
          <w14:ligatures w14:val="none"/>
        </w:rPr>
        <w:t>?</w:t>
      </w:r>
    </w:p>
    <w:p w14:paraId="6ACE7ED9" w14:textId="77777777" w:rsidR="0044668B" w:rsidRPr="0044668B" w:rsidRDefault="0044668B" w:rsidP="0044668B">
      <w:pPr>
        <w:widowControl w:val="0"/>
        <w:pBdr>
          <w:top w:val="nil"/>
          <w:left w:val="nil"/>
          <w:bottom w:val="nil"/>
          <w:right w:val="nil"/>
          <w:between w:val="nil"/>
        </w:pBdr>
        <w:tabs>
          <w:tab w:val="left" w:pos="959"/>
          <w:tab w:val="left" w:pos="960"/>
        </w:tabs>
        <w:spacing w:before="138" w:after="0" w:line="240" w:lineRule="auto"/>
        <w:ind w:hanging="2"/>
        <w:jc w:val="both"/>
        <w:rPr>
          <w:rFonts w:ascii="Arial" w:eastAsia="Arial" w:hAnsi="Arial" w:cs="Arial"/>
          <w:color w:val="000000"/>
          <w:kern w:val="0"/>
          <w:lang w:val="en-US" w:eastAsia="es-AR"/>
          <w14:ligatures w14:val="none"/>
        </w:rPr>
      </w:pPr>
    </w:p>
    <w:p w14:paraId="0EE52E57" w14:textId="77777777" w:rsidR="0044668B" w:rsidRPr="0044668B" w:rsidRDefault="0044668B" w:rsidP="0044668B">
      <w:pPr>
        <w:widowControl w:val="0"/>
        <w:pBdr>
          <w:top w:val="nil"/>
          <w:left w:val="nil"/>
          <w:bottom w:val="nil"/>
          <w:right w:val="nil"/>
          <w:between w:val="nil"/>
        </w:pBdr>
        <w:tabs>
          <w:tab w:val="left" w:pos="959"/>
          <w:tab w:val="left" w:pos="960"/>
        </w:tabs>
        <w:spacing w:before="138" w:after="0" w:line="240" w:lineRule="auto"/>
        <w:ind w:hanging="2"/>
        <w:jc w:val="center"/>
        <w:rPr>
          <w:rFonts w:ascii="Arial" w:eastAsia="Arial" w:hAnsi="Arial" w:cs="Arial"/>
          <w:b/>
          <w:kern w:val="0"/>
          <w:lang w:val="en-US" w:eastAsia="es-AR"/>
          <w14:ligatures w14:val="none"/>
        </w:rPr>
      </w:pPr>
      <w:r w:rsidRPr="0044668B">
        <w:rPr>
          <w:rFonts w:ascii="Arial" w:eastAsia="Arial" w:hAnsi="Arial" w:cs="Arial"/>
          <w:b/>
          <w:color w:val="000000"/>
          <w:kern w:val="0"/>
          <w:lang w:val="en-US" w:eastAsia="es-AR"/>
          <w14:ligatures w14:val="none"/>
        </w:rPr>
        <w:t>BIBLIOGRAFÍA OBLIGATORIA EJE I</w:t>
      </w:r>
      <w:r w:rsidRPr="0044668B">
        <w:rPr>
          <w:rFonts w:ascii="Arial" w:eastAsia="Arial" w:hAnsi="Arial" w:cs="Arial"/>
          <w:b/>
          <w:kern w:val="0"/>
          <w:lang w:val="en-US" w:eastAsia="es-AR"/>
          <w14:ligatures w14:val="none"/>
        </w:rPr>
        <w:t>II</w:t>
      </w:r>
    </w:p>
    <w:p w14:paraId="092F7B7A" w14:textId="77777777" w:rsidR="0044668B" w:rsidRPr="0044668B" w:rsidRDefault="0044668B" w:rsidP="0044668B">
      <w:pPr>
        <w:widowControl w:val="0"/>
        <w:pBdr>
          <w:top w:val="nil"/>
          <w:left w:val="nil"/>
          <w:bottom w:val="nil"/>
          <w:right w:val="nil"/>
          <w:between w:val="nil"/>
        </w:pBdr>
        <w:tabs>
          <w:tab w:val="left" w:pos="959"/>
          <w:tab w:val="left" w:pos="960"/>
        </w:tabs>
        <w:spacing w:before="138" w:after="0" w:line="240" w:lineRule="auto"/>
        <w:ind w:hanging="2"/>
        <w:jc w:val="center"/>
        <w:rPr>
          <w:rFonts w:ascii="Arial" w:eastAsia="Arial" w:hAnsi="Arial" w:cs="Arial"/>
          <w:b/>
          <w:kern w:val="0"/>
          <w:lang w:val="en-US" w:eastAsia="es-AR"/>
          <w14:ligatures w14:val="none"/>
        </w:rPr>
      </w:pPr>
    </w:p>
    <w:p w14:paraId="7DA0AFD0" w14:textId="77777777" w:rsidR="0044668B" w:rsidRPr="0044668B" w:rsidRDefault="0044668B" w:rsidP="0044668B">
      <w:pPr>
        <w:widowControl w:val="0"/>
        <w:spacing w:after="0" w:line="240" w:lineRule="auto"/>
        <w:jc w:val="both"/>
        <w:rPr>
          <w:rFonts w:ascii="Times New Roman" w:eastAsia="Times New Roman" w:hAnsi="Times New Roman" w:cs="Times New Roman"/>
          <w:color w:val="00000A"/>
          <w:kern w:val="0"/>
          <w:sz w:val="24"/>
          <w:szCs w:val="24"/>
          <w:lang w:val="en-US" w:eastAsia="es-AR"/>
          <w14:ligatures w14:val="none"/>
        </w:rPr>
      </w:pPr>
    </w:p>
    <w:p w14:paraId="1885BD1E" w14:textId="77777777" w:rsidR="0044668B" w:rsidRPr="0044668B" w:rsidRDefault="0044668B" w:rsidP="0044668B">
      <w:pPr>
        <w:widowControl w:val="0"/>
        <w:numPr>
          <w:ilvl w:val="0"/>
          <w:numId w:val="33"/>
        </w:numPr>
        <w:spacing w:after="0" w:line="240" w:lineRule="auto"/>
        <w:ind w:left="141" w:hanging="70"/>
        <w:jc w:val="both"/>
        <w:rPr>
          <w:rFonts w:ascii="Arial" w:eastAsia="Arial" w:hAnsi="Arial" w:cs="Arial"/>
          <w:kern w:val="0"/>
          <w:lang w:val="en-US" w:eastAsia="es-AR"/>
          <w14:ligatures w14:val="none"/>
        </w:rPr>
      </w:pPr>
      <w:r w:rsidRPr="0044668B">
        <w:rPr>
          <w:rFonts w:ascii="Times New Roman" w:eastAsia="Times New Roman" w:hAnsi="Times New Roman" w:cs="Times New Roman"/>
          <w:kern w:val="0"/>
          <w:sz w:val="24"/>
          <w:szCs w:val="24"/>
          <w:lang w:val="en-US" w:eastAsia="es-AR"/>
          <w14:ligatures w14:val="none"/>
        </w:rPr>
        <w:t xml:space="preserve">Arroyo, Liliana (2020), </w:t>
      </w:r>
      <w:proofErr w:type="spellStart"/>
      <w:r w:rsidRPr="0044668B">
        <w:rPr>
          <w:rFonts w:ascii="Times New Roman" w:eastAsia="Times New Roman" w:hAnsi="Times New Roman" w:cs="Times New Roman"/>
          <w:i/>
          <w:kern w:val="0"/>
          <w:sz w:val="24"/>
          <w:szCs w:val="24"/>
          <w:lang w:val="en-US" w:eastAsia="es-AR"/>
          <w14:ligatures w14:val="none"/>
        </w:rPr>
        <w:t>Niveles</w:t>
      </w:r>
      <w:proofErr w:type="spellEnd"/>
      <w:r w:rsidRPr="0044668B">
        <w:rPr>
          <w:rFonts w:ascii="Times New Roman" w:eastAsia="Times New Roman" w:hAnsi="Times New Roman" w:cs="Times New Roman"/>
          <w:i/>
          <w:kern w:val="0"/>
          <w:sz w:val="24"/>
          <w:szCs w:val="24"/>
          <w:lang w:val="en-US" w:eastAsia="es-AR"/>
          <w14:ligatures w14:val="none"/>
        </w:rPr>
        <w:t xml:space="preserve"> </w:t>
      </w:r>
      <w:proofErr w:type="spellStart"/>
      <w:r w:rsidRPr="0044668B">
        <w:rPr>
          <w:rFonts w:ascii="Times New Roman" w:eastAsia="Times New Roman" w:hAnsi="Times New Roman" w:cs="Times New Roman"/>
          <w:i/>
          <w:kern w:val="0"/>
          <w:sz w:val="24"/>
          <w:szCs w:val="24"/>
          <w:lang w:val="en-US" w:eastAsia="es-AR"/>
          <w14:ligatures w14:val="none"/>
        </w:rPr>
        <w:t>lingüísticos</w:t>
      </w:r>
      <w:proofErr w:type="spellEnd"/>
      <w:r w:rsidRPr="0044668B">
        <w:rPr>
          <w:rFonts w:ascii="Times New Roman" w:eastAsia="Times New Roman" w:hAnsi="Times New Roman" w:cs="Times New Roman"/>
          <w:i/>
          <w:kern w:val="0"/>
          <w:sz w:val="24"/>
          <w:szCs w:val="24"/>
          <w:lang w:val="en-US" w:eastAsia="es-AR"/>
          <w14:ligatures w14:val="none"/>
        </w:rPr>
        <w:t>. [</w:t>
      </w:r>
      <w:proofErr w:type="spellStart"/>
      <w:r w:rsidRPr="0044668B">
        <w:rPr>
          <w:rFonts w:ascii="Times New Roman" w:eastAsia="Times New Roman" w:hAnsi="Times New Roman" w:cs="Times New Roman"/>
          <w:i/>
          <w:kern w:val="0"/>
          <w:sz w:val="24"/>
          <w:szCs w:val="24"/>
          <w:lang w:val="en-US" w:eastAsia="es-AR"/>
          <w14:ligatures w14:val="none"/>
        </w:rPr>
        <w:t>Vídeo</w:t>
      </w:r>
      <w:proofErr w:type="spellEnd"/>
      <w:r w:rsidRPr="0044668B">
        <w:rPr>
          <w:rFonts w:ascii="Times New Roman" w:eastAsia="Times New Roman" w:hAnsi="Times New Roman" w:cs="Times New Roman"/>
          <w:i/>
          <w:kern w:val="0"/>
          <w:sz w:val="24"/>
          <w:szCs w:val="24"/>
          <w:lang w:val="en-US" w:eastAsia="es-AR"/>
          <w14:ligatures w14:val="none"/>
        </w:rPr>
        <w:t xml:space="preserve">] Disponible </w:t>
      </w:r>
      <w:proofErr w:type="spellStart"/>
      <w:r w:rsidRPr="0044668B">
        <w:rPr>
          <w:rFonts w:ascii="Times New Roman" w:eastAsia="Times New Roman" w:hAnsi="Times New Roman" w:cs="Times New Roman"/>
          <w:i/>
          <w:kern w:val="0"/>
          <w:sz w:val="24"/>
          <w:szCs w:val="24"/>
          <w:lang w:val="en-US" w:eastAsia="es-AR"/>
          <w14:ligatures w14:val="none"/>
        </w:rPr>
        <w:t>en</w:t>
      </w:r>
      <w:proofErr w:type="spellEnd"/>
      <w:r w:rsidRPr="0044668B">
        <w:rPr>
          <w:rFonts w:ascii="Calibri" w:eastAsia="Calibri" w:hAnsi="Calibri" w:cs="Calibri"/>
          <w:kern w:val="0"/>
          <w:lang w:val="en-US" w:eastAsia="es-AR"/>
          <w14:ligatures w14:val="none"/>
        </w:rPr>
        <w:fldChar w:fldCharType="begin"/>
      </w:r>
      <w:r w:rsidRPr="0044668B">
        <w:rPr>
          <w:rFonts w:ascii="Calibri" w:eastAsia="Calibri" w:hAnsi="Calibri" w:cs="Calibri"/>
          <w:kern w:val="0"/>
          <w:lang w:val="en-US" w:eastAsia="es-AR"/>
          <w14:ligatures w14:val="none"/>
        </w:rPr>
        <w:instrText>HYPERLINK "https://www.youtube.com/watch?v=R7mX4faBfpQ&amp;list=PLwJveSb2FW68SBxefBgQzO1dKhJyC_5An" \h</w:instrText>
      </w:r>
      <w:r w:rsidRPr="0044668B">
        <w:rPr>
          <w:rFonts w:ascii="Calibri" w:eastAsia="Calibri" w:hAnsi="Calibri" w:cs="Calibri"/>
          <w:kern w:val="0"/>
          <w:lang w:val="en-US" w:eastAsia="es-AR"/>
          <w14:ligatures w14:val="none"/>
        </w:rPr>
      </w:r>
      <w:r w:rsidRPr="0044668B">
        <w:rPr>
          <w:rFonts w:ascii="Calibri" w:eastAsia="Calibri" w:hAnsi="Calibri" w:cs="Calibri"/>
          <w:kern w:val="0"/>
          <w:lang w:val="en-US" w:eastAsia="es-AR"/>
          <w14:ligatures w14:val="none"/>
        </w:rPr>
        <w:fldChar w:fldCharType="separate"/>
      </w:r>
      <w:r w:rsidRPr="0044668B">
        <w:rPr>
          <w:rFonts w:ascii="Times New Roman" w:eastAsia="Times New Roman" w:hAnsi="Times New Roman" w:cs="Times New Roman"/>
          <w:i/>
          <w:kern w:val="0"/>
          <w:sz w:val="24"/>
          <w:szCs w:val="24"/>
          <w:lang w:val="en-US" w:eastAsia="es-AR"/>
          <w14:ligatures w14:val="none"/>
        </w:rPr>
        <w:t xml:space="preserve"> </w:t>
      </w:r>
      <w:r w:rsidRPr="0044668B">
        <w:rPr>
          <w:rFonts w:ascii="Times New Roman" w:eastAsia="Times New Roman" w:hAnsi="Times New Roman" w:cs="Times New Roman"/>
          <w:i/>
          <w:kern w:val="0"/>
          <w:sz w:val="24"/>
          <w:szCs w:val="24"/>
          <w:lang w:val="en-US" w:eastAsia="es-AR"/>
          <w14:ligatures w14:val="none"/>
        </w:rPr>
        <w:fldChar w:fldCharType="end"/>
      </w:r>
      <w:hyperlink r:id="rId29">
        <w:r w:rsidRPr="0044668B">
          <w:rPr>
            <w:rFonts w:ascii="Times New Roman" w:eastAsia="Times New Roman" w:hAnsi="Times New Roman" w:cs="Times New Roman"/>
            <w:i/>
            <w:kern w:val="0"/>
            <w:sz w:val="24"/>
            <w:szCs w:val="24"/>
            <w:lang w:val="en-US" w:eastAsia="es-AR"/>
            <w14:ligatures w14:val="none"/>
          </w:rPr>
          <w:t>https://www.youtube.com/watch?v=R7mX4faBfpQ&amp;list=PLwJveSb2FW68SBxefBgQzO1dKhJyC_5An</w:t>
        </w:r>
      </w:hyperlink>
    </w:p>
    <w:p w14:paraId="5DB4F9CB" w14:textId="77777777" w:rsidR="0044668B" w:rsidRPr="0044668B" w:rsidRDefault="0044668B" w:rsidP="0044668B">
      <w:pPr>
        <w:spacing w:after="0" w:line="360" w:lineRule="auto"/>
        <w:ind w:left="720"/>
        <w:jc w:val="both"/>
        <w:rPr>
          <w:rFonts w:ascii="Arial" w:eastAsia="Arial" w:hAnsi="Arial" w:cs="Arial"/>
          <w:kern w:val="0"/>
          <w:highlight w:val="red"/>
          <w:lang w:val="en-US" w:eastAsia="es-AR"/>
          <w14:ligatures w14:val="none"/>
        </w:rPr>
      </w:pPr>
    </w:p>
    <w:p w14:paraId="02DFCF0B" w14:textId="77777777" w:rsidR="0044668B" w:rsidRPr="0044668B" w:rsidRDefault="0044668B" w:rsidP="0044668B">
      <w:pPr>
        <w:numPr>
          <w:ilvl w:val="0"/>
          <w:numId w:val="33"/>
        </w:numPr>
        <w:spacing w:after="0" w:line="360" w:lineRule="auto"/>
        <w:ind w:left="0" w:hanging="2"/>
        <w:jc w:val="both"/>
        <w:rPr>
          <w:rFonts w:ascii="Arial" w:eastAsia="Arial" w:hAnsi="Arial" w:cs="Arial"/>
          <w:kern w:val="0"/>
          <w:lang w:val="en-US" w:eastAsia="es-AR"/>
          <w14:ligatures w14:val="none"/>
        </w:rPr>
      </w:pPr>
      <w:proofErr w:type="spellStart"/>
      <w:r w:rsidRPr="0044668B">
        <w:rPr>
          <w:rFonts w:ascii="Arial" w:eastAsia="Arial" w:hAnsi="Arial" w:cs="Arial"/>
          <w:kern w:val="0"/>
          <w:lang w:val="en-US" w:eastAsia="es-AR"/>
          <w14:ligatures w14:val="none"/>
        </w:rPr>
        <w:t>Bombini</w:t>
      </w:r>
      <w:proofErr w:type="spellEnd"/>
      <w:r w:rsidRPr="0044668B">
        <w:rPr>
          <w:rFonts w:ascii="Arial" w:eastAsia="Arial" w:hAnsi="Arial" w:cs="Arial"/>
          <w:kern w:val="0"/>
          <w:lang w:val="en-US" w:eastAsia="es-AR"/>
          <w14:ligatures w14:val="none"/>
        </w:rPr>
        <w:t>, Gustavo</w:t>
      </w:r>
      <w:r w:rsidRPr="0044668B">
        <w:rPr>
          <w:rFonts w:ascii="Arial" w:eastAsia="Arial" w:hAnsi="Arial" w:cs="Arial"/>
          <w:i/>
          <w:kern w:val="0"/>
          <w:lang w:val="en-US" w:eastAsia="es-AR"/>
          <w14:ligatures w14:val="none"/>
        </w:rPr>
        <w:t xml:space="preserve">, El </w:t>
      </w:r>
      <w:proofErr w:type="spellStart"/>
      <w:r w:rsidRPr="0044668B">
        <w:rPr>
          <w:rFonts w:ascii="Arial" w:eastAsia="Arial" w:hAnsi="Arial" w:cs="Arial"/>
          <w:i/>
          <w:kern w:val="0"/>
          <w:lang w:val="en-US" w:eastAsia="es-AR"/>
          <w14:ligatures w14:val="none"/>
        </w:rPr>
        <w:t>lenguaje</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en</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acción</w:t>
      </w:r>
      <w:proofErr w:type="spellEnd"/>
      <w:r w:rsidRPr="0044668B">
        <w:rPr>
          <w:rFonts w:ascii="Arial" w:eastAsia="Arial" w:hAnsi="Arial" w:cs="Arial"/>
          <w:kern w:val="0"/>
          <w:lang w:val="en-US" w:eastAsia="es-AR"/>
          <w14:ligatures w14:val="none"/>
        </w:rPr>
        <w:t xml:space="preserve">, Editorial </w:t>
      </w:r>
      <w:proofErr w:type="spellStart"/>
      <w:r w:rsidRPr="0044668B">
        <w:rPr>
          <w:rFonts w:ascii="Arial" w:eastAsia="Arial" w:hAnsi="Arial" w:cs="Arial"/>
          <w:kern w:val="0"/>
          <w:lang w:val="en-US" w:eastAsia="es-AR"/>
          <w14:ligatures w14:val="none"/>
        </w:rPr>
        <w:t>Longseller</w:t>
      </w:r>
      <w:proofErr w:type="spellEnd"/>
      <w:r w:rsidRPr="0044668B">
        <w:rPr>
          <w:rFonts w:ascii="Arial" w:eastAsia="Arial" w:hAnsi="Arial" w:cs="Arial"/>
          <w:kern w:val="0"/>
          <w:lang w:val="en-US" w:eastAsia="es-AR"/>
          <w14:ligatures w14:val="none"/>
        </w:rPr>
        <w:t>, Buenos Aires, 2001.</w:t>
      </w:r>
    </w:p>
    <w:p w14:paraId="5F169ADB" w14:textId="77777777" w:rsidR="0044668B" w:rsidRPr="0044668B" w:rsidRDefault="0044668B" w:rsidP="0044668B">
      <w:pPr>
        <w:numPr>
          <w:ilvl w:val="0"/>
          <w:numId w:val="33"/>
        </w:numPr>
        <w:spacing w:after="0" w:line="360" w:lineRule="auto"/>
        <w:ind w:left="0" w:hanging="2"/>
        <w:jc w:val="both"/>
        <w:rPr>
          <w:rFonts w:ascii="Arial" w:eastAsia="Arial" w:hAnsi="Arial" w:cs="Arial"/>
          <w:kern w:val="0"/>
          <w:lang w:val="en-US" w:eastAsia="es-AR"/>
          <w14:ligatures w14:val="none"/>
        </w:rPr>
      </w:pPr>
      <w:hyperlink r:id="rId30">
        <w:proofErr w:type="spellStart"/>
        <w:r w:rsidRPr="0044668B">
          <w:rPr>
            <w:rFonts w:ascii="Arial" w:eastAsia="Arial" w:hAnsi="Arial" w:cs="Arial"/>
            <w:kern w:val="0"/>
            <w:lang w:val="en-US" w:eastAsia="es-AR"/>
            <w14:ligatures w14:val="none"/>
          </w:rPr>
          <w:t>Ficha</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cátedra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sobre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Niveles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lingüísticos</w:t>
        </w:r>
        <w:proofErr w:type="spellEnd"/>
      </w:hyperlink>
    </w:p>
    <w:p w14:paraId="013FB6CE" w14:textId="77777777" w:rsidR="0044668B" w:rsidRPr="0044668B" w:rsidRDefault="0044668B" w:rsidP="0044668B">
      <w:pPr>
        <w:numPr>
          <w:ilvl w:val="0"/>
          <w:numId w:val="33"/>
        </w:numPr>
        <w:spacing w:after="0" w:line="360" w:lineRule="auto"/>
        <w:ind w:left="0"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Gaspar, Pilar y </w:t>
      </w:r>
      <w:proofErr w:type="spellStart"/>
      <w:r w:rsidRPr="0044668B">
        <w:rPr>
          <w:rFonts w:ascii="Arial" w:eastAsia="Arial" w:hAnsi="Arial" w:cs="Arial"/>
          <w:kern w:val="0"/>
          <w:lang w:val="en-US" w:eastAsia="es-AR"/>
          <w14:ligatures w14:val="none"/>
        </w:rPr>
        <w:t>Otañi</w:t>
      </w:r>
      <w:proofErr w:type="spellEnd"/>
      <w:r w:rsidRPr="0044668B">
        <w:rPr>
          <w:rFonts w:ascii="Arial" w:eastAsia="Arial" w:hAnsi="Arial" w:cs="Arial"/>
          <w:kern w:val="0"/>
          <w:lang w:val="en-US" w:eastAsia="es-AR"/>
          <w14:ligatures w14:val="none"/>
        </w:rPr>
        <w:t xml:space="preserve">, Laiza, </w:t>
      </w:r>
      <w:proofErr w:type="spellStart"/>
      <w:r w:rsidRPr="0044668B">
        <w:rPr>
          <w:rFonts w:ascii="Arial" w:eastAsia="Arial" w:hAnsi="Arial" w:cs="Arial"/>
          <w:kern w:val="0"/>
          <w:lang w:val="en-US" w:eastAsia="es-AR"/>
          <w14:ligatures w14:val="none"/>
        </w:rPr>
        <w:t>Capítulo</w:t>
      </w:r>
      <w:proofErr w:type="spellEnd"/>
      <w:r w:rsidRPr="0044668B">
        <w:rPr>
          <w:rFonts w:ascii="Arial" w:eastAsia="Arial" w:hAnsi="Arial" w:cs="Arial"/>
          <w:kern w:val="0"/>
          <w:lang w:val="en-US" w:eastAsia="es-AR"/>
          <w14:ligatures w14:val="none"/>
        </w:rPr>
        <w:t xml:space="preserve"> 3, “La </w:t>
      </w:r>
      <w:proofErr w:type="spellStart"/>
      <w:r w:rsidRPr="0044668B">
        <w:rPr>
          <w:rFonts w:ascii="Arial" w:eastAsia="Arial" w:hAnsi="Arial" w:cs="Arial"/>
          <w:kern w:val="0"/>
          <w:lang w:val="en-US" w:eastAsia="es-AR"/>
          <w14:ligatures w14:val="none"/>
        </w:rPr>
        <w:t>gramática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r w:rsidRPr="0044668B">
        <w:rPr>
          <w:rFonts w:ascii="Calibri" w:eastAsia="Calibri" w:hAnsi="Calibri" w:cs="Calibri"/>
          <w:kern w:val="0"/>
          <w:lang w:val="en-US" w:eastAsia="es-AR"/>
          <w14:ligatures w14:val="none"/>
        </w:rPr>
        <w:t xml:space="preserve">Alvarado, Maite (coord.), 2004. </w:t>
      </w:r>
      <w:proofErr w:type="spellStart"/>
      <w:r w:rsidRPr="0044668B">
        <w:rPr>
          <w:rFonts w:ascii="Calibri" w:eastAsia="Calibri" w:hAnsi="Calibri" w:cs="Calibri"/>
          <w:i/>
          <w:kern w:val="0"/>
          <w:lang w:val="en-US" w:eastAsia="es-AR"/>
          <w14:ligatures w14:val="none"/>
        </w:rPr>
        <w:t>Problemas</w:t>
      </w:r>
      <w:proofErr w:type="spellEnd"/>
      <w:r w:rsidRPr="0044668B">
        <w:rPr>
          <w:rFonts w:ascii="Calibri" w:eastAsia="Calibri" w:hAnsi="Calibri" w:cs="Calibri"/>
          <w:i/>
          <w:kern w:val="0"/>
          <w:lang w:val="en-US" w:eastAsia="es-AR"/>
          <w14:ligatures w14:val="none"/>
        </w:rPr>
        <w:t xml:space="preserve"> de la </w:t>
      </w:r>
      <w:proofErr w:type="spellStart"/>
      <w:r w:rsidRPr="0044668B">
        <w:rPr>
          <w:rFonts w:ascii="Calibri" w:eastAsia="Calibri" w:hAnsi="Calibri" w:cs="Calibri"/>
          <w:i/>
          <w:kern w:val="0"/>
          <w:lang w:val="en-US" w:eastAsia="es-AR"/>
          <w14:ligatures w14:val="none"/>
        </w:rPr>
        <w:t>enseñanza</w:t>
      </w:r>
      <w:proofErr w:type="spellEnd"/>
      <w:r w:rsidRPr="0044668B">
        <w:rPr>
          <w:rFonts w:ascii="Calibri" w:eastAsia="Calibri" w:hAnsi="Calibri" w:cs="Calibri"/>
          <w:i/>
          <w:kern w:val="0"/>
          <w:lang w:val="en-US" w:eastAsia="es-AR"/>
          <w14:ligatures w14:val="none"/>
        </w:rPr>
        <w:t xml:space="preserve"> de la lengua y la </w:t>
      </w:r>
      <w:proofErr w:type="spellStart"/>
      <w:r w:rsidRPr="0044668B">
        <w:rPr>
          <w:rFonts w:ascii="Calibri" w:eastAsia="Calibri" w:hAnsi="Calibri" w:cs="Calibri"/>
          <w:i/>
          <w:kern w:val="0"/>
          <w:lang w:val="en-US" w:eastAsia="es-AR"/>
          <w14:ligatures w14:val="none"/>
        </w:rPr>
        <w:t>literatura</w:t>
      </w:r>
      <w:proofErr w:type="spellEnd"/>
      <w:r w:rsidRPr="0044668B">
        <w:rPr>
          <w:rFonts w:ascii="Calibri" w:eastAsia="Calibri" w:hAnsi="Calibri" w:cs="Calibri"/>
          <w:kern w:val="0"/>
          <w:lang w:val="en-US" w:eastAsia="es-AR"/>
          <w14:ligatures w14:val="none"/>
        </w:rPr>
        <w:t>, Buenos Aires, Universidad Nacional de Quilmes.</w:t>
      </w:r>
    </w:p>
    <w:p w14:paraId="0454AEE4" w14:textId="77777777" w:rsidR="0044668B" w:rsidRPr="0044668B" w:rsidRDefault="0044668B" w:rsidP="0044668B">
      <w:pPr>
        <w:numPr>
          <w:ilvl w:val="0"/>
          <w:numId w:val="33"/>
        </w:numPr>
        <w:spacing w:after="0" w:line="360" w:lineRule="auto"/>
        <w:ind w:left="0"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Salgado, H. </w:t>
      </w:r>
      <w:proofErr w:type="spellStart"/>
      <w:r w:rsidRPr="0044668B">
        <w:rPr>
          <w:rFonts w:ascii="Arial" w:eastAsia="Arial" w:hAnsi="Arial" w:cs="Arial"/>
          <w:i/>
          <w:kern w:val="0"/>
          <w:lang w:val="en-US" w:eastAsia="es-AR"/>
          <w14:ligatures w14:val="none"/>
        </w:rPr>
        <w:t>Hacia</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una</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nueva</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concepción</w:t>
      </w:r>
      <w:proofErr w:type="spellEnd"/>
      <w:r w:rsidRPr="0044668B">
        <w:rPr>
          <w:rFonts w:ascii="Arial" w:eastAsia="Arial" w:hAnsi="Arial" w:cs="Arial"/>
          <w:i/>
          <w:kern w:val="0"/>
          <w:lang w:val="en-US" w:eastAsia="es-AR"/>
          <w14:ligatures w14:val="none"/>
        </w:rPr>
        <w:t xml:space="preserve">, El </w:t>
      </w:r>
      <w:proofErr w:type="spellStart"/>
      <w:r w:rsidRPr="0044668B">
        <w:rPr>
          <w:rFonts w:ascii="Arial" w:eastAsia="Arial" w:hAnsi="Arial" w:cs="Arial"/>
          <w:i/>
          <w:kern w:val="0"/>
          <w:lang w:val="en-US" w:eastAsia="es-AR"/>
          <w14:ligatures w14:val="none"/>
        </w:rPr>
        <w:t>aprendizaje</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ortográfico</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en</w:t>
      </w:r>
      <w:proofErr w:type="spellEnd"/>
      <w:r w:rsidRPr="0044668B">
        <w:rPr>
          <w:rFonts w:ascii="Arial" w:eastAsia="Arial" w:hAnsi="Arial" w:cs="Arial"/>
          <w:i/>
          <w:kern w:val="0"/>
          <w:lang w:val="en-US" w:eastAsia="es-AR"/>
          <w14:ligatures w14:val="none"/>
        </w:rPr>
        <w:t xml:space="preserve"> la </w:t>
      </w:r>
      <w:proofErr w:type="spellStart"/>
      <w:r w:rsidRPr="0044668B">
        <w:rPr>
          <w:rFonts w:ascii="Arial" w:eastAsia="Arial" w:hAnsi="Arial" w:cs="Arial"/>
          <w:i/>
          <w:kern w:val="0"/>
          <w:lang w:val="en-US" w:eastAsia="es-AR"/>
          <w14:ligatures w14:val="none"/>
        </w:rPr>
        <w:t>didáctica</w:t>
      </w:r>
      <w:proofErr w:type="spellEnd"/>
      <w:r w:rsidRPr="0044668B">
        <w:rPr>
          <w:rFonts w:ascii="Arial" w:eastAsia="Arial" w:hAnsi="Arial" w:cs="Arial"/>
          <w:i/>
          <w:kern w:val="0"/>
          <w:lang w:val="en-US" w:eastAsia="es-AR"/>
          <w14:ligatures w14:val="none"/>
        </w:rPr>
        <w:t xml:space="preserve"> de la </w:t>
      </w:r>
      <w:proofErr w:type="spellStart"/>
      <w:r w:rsidRPr="0044668B">
        <w:rPr>
          <w:rFonts w:ascii="Arial" w:eastAsia="Arial" w:hAnsi="Arial" w:cs="Arial"/>
          <w:i/>
          <w:kern w:val="0"/>
          <w:lang w:val="en-US" w:eastAsia="es-AR"/>
          <w14:ligatures w14:val="none"/>
        </w:rPr>
        <w:t>escritura</w:t>
      </w:r>
      <w:proofErr w:type="spellEnd"/>
      <w:r w:rsidRPr="0044668B">
        <w:rPr>
          <w:rFonts w:ascii="Arial" w:eastAsia="Arial" w:hAnsi="Arial" w:cs="Arial"/>
          <w:i/>
          <w:kern w:val="0"/>
          <w:lang w:val="en-US" w:eastAsia="es-AR"/>
          <w14:ligatures w14:val="none"/>
        </w:rPr>
        <w:t>. B</w:t>
      </w:r>
      <w:r w:rsidRPr="0044668B">
        <w:rPr>
          <w:rFonts w:ascii="Arial" w:eastAsia="Arial" w:hAnsi="Arial" w:cs="Arial"/>
          <w:kern w:val="0"/>
          <w:lang w:val="en-US" w:eastAsia="es-AR"/>
          <w14:ligatures w14:val="none"/>
        </w:rPr>
        <w:t>uenos Aires: Aique, 1997.</w:t>
      </w:r>
    </w:p>
    <w:p w14:paraId="3FC62131" w14:textId="77777777" w:rsidR="0044668B" w:rsidRPr="0044668B" w:rsidRDefault="0044668B" w:rsidP="0044668B">
      <w:pPr>
        <w:numPr>
          <w:ilvl w:val="0"/>
          <w:numId w:val="33"/>
        </w:numPr>
        <w:spacing w:after="0" w:line="360" w:lineRule="auto"/>
        <w:ind w:left="0" w:hanging="2"/>
        <w:jc w:val="both"/>
        <w:rPr>
          <w:rFonts w:ascii="Arial" w:eastAsia="Arial" w:hAnsi="Arial" w:cs="Arial"/>
          <w:kern w:val="0"/>
          <w:lang w:val="en-US" w:eastAsia="es-AR"/>
          <w14:ligatures w14:val="none"/>
        </w:rPr>
      </w:pPr>
      <w:proofErr w:type="spellStart"/>
      <w:r w:rsidRPr="0044668B">
        <w:rPr>
          <w:rFonts w:ascii="Arial" w:eastAsia="Arial" w:hAnsi="Arial" w:cs="Arial"/>
          <w:kern w:val="0"/>
          <w:lang w:val="en-US" w:eastAsia="es-AR"/>
          <w14:ligatures w14:val="none"/>
        </w:rPr>
        <w:lastRenderedPageBreak/>
        <w:t>Sardi</w:t>
      </w:r>
      <w:proofErr w:type="spellEnd"/>
      <w:r w:rsidRPr="0044668B">
        <w:rPr>
          <w:rFonts w:ascii="Arial" w:eastAsia="Arial" w:hAnsi="Arial" w:cs="Arial"/>
          <w:kern w:val="0"/>
          <w:lang w:val="en-US" w:eastAsia="es-AR"/>
          <w14:ligatures w14:val="none"/>
        </w:rPr>
        <w:t>, Valeria</w:t>
      </w:r>
      <w:r w:rsidRPr="0044668B">
        <w:rPr>
          <w:rFonts w:ascii="Arial" w:eastAsia="Arial" w:hAnsi="Arial" w:cs="Arial"/>
          <w:i/>
          <w:kern w:val="0"/>
          <w:lang w:val="en-US" w:eastAsia="es-AR"/>
          <w14:ligatures w14:val="none"/>
        </w:rPr>
        <w:t xml:space="preserve">, El </w:t>
      </w:r>
      <w:proofErr w:type="spellStart"/>
      <w:r w:rsidRPr="0044668B">
        <w:rPr>
          <w:rFonts w:ascii="Arial" w:eastAsia="Arial" w:hAnsi="Arial" w:cs="Arial"/>
          <w:i/>
          <w:kern w:val="0"/>
          <w:lang w:val="en-US" w:eastAsia="es-AR"/>
          <w14:ligatures w14:val="none"/>
        </w:rPr>
        <w:t>universo</w:t>
      </w:r>
      <w:proofErr w:type="spellEnd"/>
      <w:r w:rsidRPr="0044668B">
        <w:rPr>
          <w:rFonts w:ascii="Arial" w:eastAsia="Arial" w:hAnsi="Arial" w:cs="Arial"/>
          <w:i/>
          <w:kern w:val="0"/>
          <w:lang w:val="en-US" w:eastAsia="es-AR"/>
          <w14:ligatures w14:val="none"/>
        </w:rPr>
        <w:t xml:space="preserve"> de </w:t>
      </w:r>
      <w:proofErr w:type="spellStart"/>
      <w:r w:rsidRPr="0044668B">
        <w:rPr>
          <w:rFonts w:ascii="Arial" w:eastAsia="Arial" w:hAnsi="Arial" w:cs="Arial"/>
          <w:i/>
          <w:kern w:val="0"/>
          <w:lang w:val="en-US" w:eastAsia="es-AR"/>
          <w14:ligatures w14:val="none"/>
        </w:rPr>
        <w:t>los</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textos</w:t>
      </w:r>
      <w:proofErr w:type="spellEnd"/>
      <w:r w:rsidRPr="0044668B">
        <w:rPr>
          <w:rFonts w:ascii="Arial" w:eastAsia="Arial" w:hAnsi="Arial" w:cs="Arial"/>
          <w:kern w:val="0"/>
          <w:lang w:val="en-US" w:eastAsia="es-AR"/>
          <w14:ligatures w14:val="none"/>
        </w:rPr>
        <w:t xml:space="preserve">, Editorial </w:t>
      </w:r>
      <w:proofErr w:type="spellStart"/>
      <w:r w:rsidRPr="0044668B">
        <w:rPr>
          <w:rFonts w:ascii="Arial" w:eastAsia="Arial" w:hAnsi="Arial" w:cs="Arial"/>
          <w:kern w:val="0"/>
          <w:lang w:val="en-US" w:eastAsia="es-AR"/>
          <w14:ligatures w14:val="none"/>
        </w:rPr>
        <w:t>Longseller</w:t>
      </w:r>
      <w:proofErr w:type="spellEnd"/>
      <w:r w:rsidRPr="0044668B">
        <w:rPr>
          <w:rFonts w:ascii="Arial" w:eastAsia="Arial" w:hAnsi="Arial" w:cs="Arial"/>
          <w:kern w:val="0"/>
          <w:lang w:val="en-US" w:eastAsia="es-AR"/>
          <w14:ligatures w14:val="none"/>
        </w:rPr>
        <w:t>, Buenos Aires, 2001.</w:t>
      </w:r>
    </w:p>
    <w:p w14:paraId="2EF43B43" w14:textId="77777777" w:rsidR="0044668B" w:rsidRPr="0044668B" w:rsidRDefault="0044668B" w:rsidP="0044668B">
      <w:pPr>
        <w:spacing w:after="0" w:line="360" w:lineRule="auto"/>
        <w:ind w:left="720"/>
        <w:jc w:val="center"/>
        <w:rPr>
          <w:rFonts w:ascii="Arial" w:eastAsia="Arial" w:hAnsi="Arial" w:cs="Arial"/>
          <w:b/>
          <w:color w:val="00000A"/>
          <w:kern w:val="0"/>
          <w:lang w:val="en-US" w:eastAsia="es-AR"/>
          <w14:ligatures w14:val="none"/>
        </w:rPr>
      </w:pPr>
      <w:r w:rsidRPr="0044668B">
        <w:rPr>
          <w:rFonts w:ascii="Arial" w:eastAsia="Arial" w:hAnsi="Arial" w:cs="Arial"/>
          <w:kern w:val="0"/>
          <w:lang w:val="en-US" w:eastAsia="es-AR"/>
          <w14:ligatures w14:val="none"/>
        </w:rPr>
        <w:t>-----------------------------------</w:t>
      </w:r>
    </w:p>
    <w:p w14:paraId="6A92477D" w14:textId="77777777" w:rsidR="0044668B" w:rsidRPr="0044668B" w:rsidRDefault="0044668B" w:rsidP="0044668B">
      <w:pPr>
        <w:spacing w:before="280" w:after="280"/>
        <w:ind w:hanging="2"/>
        <w:jc w:val="center"/>
        <w:rPr>
          <w:rFonts w:ascii="Arial" w:eastAsia="Arial" w:hAnsi="Arial" w:cs="Arial"/>
          <w:b/>
          <w:color w:val="00000A"/>
          <w:kern w:val="0"/>
          <w:lang w:val="en-US" w:eastAsia="es-AR"/>
          <w14:ligatures w14:val="none"/>
        </w:rPr>
      </w:pPr>
      <w:r w:rsidRPr="0044668B">
        <w:rPr>
          <w:rFonts w:ascii="Arial" w:eastAsia="Arial" w:hAnsi="Arial" w:cs="Arial"/>
          <w:b/>
          <w:color w:val="00000A"/>
          <w:kern w:val="0"/>
          <w:lang w:val="en-US" w:eastAsia="es-AR"/>
          <w14:ligatures w14:val="none"/>
        </w:rPr>
        <w:t>EJE IV</w:t>
      </w:r>
    </w:p>
    <w:p w14:paraId="08CD7190" w14:textId="77777777" w:rsidR="0044668B" w:rsidRPr="0044668B" w:rsidRDefault="0044668B" w:rsidP="0044668B">
      <w:pPr>
        <w:spacing w:before="280" w:after="280"/>
        <w:ind w:hanging="2"/>
        <w:jc w:val="center"/>
        <w:rPr>
          <w:rFonts w:ascii="Arial" w:eastAsia="Arial" w:hAnsi="Arial" w:cs="Arial"/>
          <w:kern w:val="0"/>
          <w:lang w:val="en-US" w:eastAsia="es-AR"/>
          <w14:ligatures w14:val="none"/>
        </w:rPr>
      </w:pPr>
      <w:r w:rsidRPr="0044668B">
        <w:rPr>
          <w:rFonts w:ascii="Arial" w:eastAsia="Arial" w:hAnsi="Arial" w:cs="Arial"/>
          <w:b/>
          <w:color w:val="00000A"/>
          <w:kern w:val="0"/>
          <w:lang w:val="en-US" w:eastAsia="es-AR"/>
          <w14:ligatures w14:val="none"/>
        </w:rPr>
        <w:t xml:space="preserve"> ¿CÓMO ABORDAR LA LECTURA?</w:t>
      </w:r>
    </w:p>
    <w:p w14:paraId="4C8A4B0C" w14:textId="77777777" w:rsidR="0044668B" w:rsidRPr="0044668B" w:rsidRDefault="0044668B" w:rsidP="0044668B">
      <w:pPr>
        <w:numPr>
          <w:ilvl w:val="0"/>
          <w:numId w:val="45"/>
        </w:numPr>
        <w:spacing w:after="0" w:line="240" w:lineRule="auto"/>
        <w:ind w:left="0" w:hanging="2"/>
        <w:jc w:val="both"/>
        <w:rPr>
          <w:rFonts w:ascii="Arial" w:eastAsia="Arial" w:hAnsi="Arial" w:cs="Arial"/>
          <w:kern w:val="0"/>
          <w:lang w:val="en-US" w:eastAsia="es-AR"/>
          <w14:ligatures w14:val="none"/>
        </w:rPr>
      </w:pPr>
      <w:proofErr w:type="spellStart"/>
      <w:r w:rsidRPr="0044668B">
        <w:rPr>
          <w:rFonts w:ascii="Arial" w:eastAsia="Arial" w:hAnsi="Arial" w:cs="Arial"/>
          <w:kern w:val="0"/>
          <w:lang w:val="en-US" w:eastAsia="es-AR"/>
          <w14:ligatures w14:val="none"/>
        </w:rPr>
        <w:t>Teoría</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lectura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como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proceso</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Hipotetización</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lectura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contraste</w:t>
      </w:r>
      <w:proofErr w:type="spellEnd"/>
      <w:r w:rsidRPr="0044668B">
        <w:rPr>
          <w:rFonts w:ascii="Arial" w:eastAsia="Arial" w:hAnsi="Arial" w:cs="Arial"/>
          <w:color w:val="00000A"/>
          <w:kern w:val="0"/>
          <w:lang w:val="en-US" w:eastAsia="es-AR"/>
          <w14:ligatures w14:val="none"/>
        </w:rPr>
        <w:t xml:space="preserve"> o </w:t>
      </w:r>
      <w:proofErr w:type="spellStart"/>
      <w:r w:rsidRPr="0044668B">
        <w:rPr>
          <w:rFonts w:ascii="Arial" w:eastAsia="Arial" w:hAnsi="Arial" w:cs="Arial"/>
          <w:color w:val="00000A"/>
          <w:kern w:val="0"/>
          <w:lang w:val="en-US" w:eastAsia="es-AR"/>
          <w14:ligatures w14:val="none"/>
        </w:rPr>
        <w:t>cotejo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reformulación</w:t>
      </w:r>
      <w:proofErr w:type="spellEnd"/>
      <w:r w:rsidRPr="0044668B">
        <w:rPr>
          <w:rFonts w:ascii="Arial" w:eastAsia="Arial" w:hAnsi="Arial" w:cs="Arial"/>
          <w:color w:val="00000A"/>
          <w:kern w:val="0"/>
          <w:lang w:val="en-US" w:eastAsia="es-AR"/>
          <w14:ligatures w14:val="none"/>
        </w:rPr>
        <w:t xml:space="preserve">. El </w:t>
      </w:r>
      <w:proofErr w:type="spellStart"/>
      <w:r w:rsidRPr="0044668B">
        <w:rPr>
          <w:rFonts w:ascii="Arial" w:eastAsia="Arial" w:hAnsi="Arial" w:cs="Arial"/>
          <w:color w:val="00000A"/>
          <w:kern w:val="0"/>
          <w:lang w:val="en-US" w:eastAsia="es-AR"/>
          <w14:ligatures w14:val="none"/>
        </w:rPr>
        <w:t>papel</w:t>
      </w:r>
      <w:proofErr w:type="spellEnd"/>
      <w:r w:rsidRPr="0044668B">
        <w:rPr>
          <w:rFonts w:ascii="Arial" w:eastAsia="Arial" w:hAnsi="Arial" w:cs="Arial"/>
          <w:color w:val="00000A"/>
          <w:kern w:val="0"/>
          <w:lang w:val="en-US" w:eastAsia="es-AR"/>
          <w14:ligatures w14:val="none"/>
        </w:rPr>
        <w:t xml:space="preserve"> de la </w:t>
      </w:r>
      <w:proofErr w:type="spellStart"/>
      <w:r w:rsidRPr="0044668B">
        <w:rPr>
          <w:rFonts w:ascii="Arial" w:eastAsia="Arial" w:hAnsi="Arial" w:cs="Arial"/>
          <w:color w:val="00000A"/>
          <w:kern w:val="0"/>
          <w:lang w:val="en-US" w:eastAsia="es-AR"/>
          <w14:ligatures w14:val="none"/>
        </w:rPr>
        <w:t>inferencia</w:t>
      </w:r>
      <w:proofErr w:type="spellEnd"/>
      <w:r w:rsidRPr="0044668B">
        <w:rPr>
          <w:rFonts w:ascii="Arial" w:eastAsia="Arial" w:hAnsi="Arial" w:cs="Arial"/>
          <w:color w:val="00000A"/>
          <w:kern w:val="0"/>
          <w:lang w:val="en-US" w:eastAsia="es-AR"/>
          <w14:ligatures w14:val="none"/>
        </w:rPr>
        <w:t>.</w:t>
      </w:r>
    </w:p>
    <w:p w14:paraId="706DEBDD" w14:textId="77777777" w:rsidR="0044668B" w:rsidRPr="0044668B" w:rsidRDefault="0044668B" w:rsidP="0044668B">
      <w:pPr>
        <w:numPr>
          <w:ilvl w:val="0"/>
          <w:numId w:val="45"/>
        </w:numPr>
        <w:spacing w:after="0" w:line="240" w:lineRule="auto"/>
        <w:ind w:left="0"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La </w:t>
      </w:r>
      <w:proofErr w:type="spellStart"/>
      <w:r w:rsidRPr="0044668B">
        <w:rPr>
          <w:rFonts w:ascii="Arial" w:eastAsia="Arial" w:hAnsi="Arial" w:cs="Arial"/>
          <w:kern w:val="0"/>
          <w:lang w:val="en-US" w:eastAsia="es-AR"/>
          <w14:ligatures w14:val="none"/>
        </w:rPr>
        <w:t>lingüística</w:t>
      </w:r>
      <w:proofErr w:type="spellEnd"/>
      <w:r w:rsidRPr="0044668B">
        <w:rPr>
          <w:rFonts w:ascii="Arial" w:eastAsia="Arial" w:hAnsi="Arial" w:cs="Arial"/>
          <w:kern w:val="0"/>
          <w:lang w:val="en-US" w:eastAsia="es-AR"/>
          <w14:ligatures w14:val="none"/>
        </w:rPr>
        <w:t xml:space="preserve"> textual.  </w:t>
      </w:r>
      <w:proofErr w:type="spellStart"/>
      <w:r w:rsidRPr="0044668B">
        <w:rPr>
          <w:rFonts w:ascii="Arial" w:eastAsia="Arial" w:hAnsi="Arial" w:cs="Arial"/>
          <w:kern w:val="0"/>
          <w:lang w:val="en-US" w:eastAsia="es-AR"/>
          <w14:ligatures w14:val="none"/>
        </w:rPr>
        <w:t>Tipologías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textuales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Estructuras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textuales</w:t>
      </w:r>
      <w:proofErr w:type="spellEnd"/>
      <w:r w:rsidRPr="0044668B">
        <w:rPr>
          <w:rFonts w:ascii="Arial" w:eastAsia="Arial" w:hAnsi="Arial" w:cs="Arial"/>
          <w:kern w:val="0"/>
          <w:lang w:val="en-US" w:eastAsia="es-AR"/>
          <w14:ligatures w14:val="none"/>
        </w:rPr>
        <w:t>.</w:t>
      </w:r>
    </w:p>
    <w:p w14:paraId="43FE7BB0" w14:textId="77777777" w:rsidR="0044668B" w:rsidRPr="0044668B" w:rsidRDefault="0044668B" w:rsidP="0044668B">
      <w:pPr>
        <w:numPr>
          <w:ilvl w:val="0"/>
          <w:numId w:val="45"/>
        </w:numPr>
        <w:spacing w:after="0" w:line="240" w:lineRule="auto"/>
        <w:ind w:left="0"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El </w:t>
      </w:r>
      <w:proofErr w:type="spellStart"/>
      <w:r w:rsidRPr="0044668B">
        <w:rPr>
          <w:rFonts w:ascii="Arial" w:eastAsia="Arial" w:hAnsi="Arial" w:cs="Arial"/>
          <w:kern w:val="0"/>
          <w:lang w:val="en-US" w:eastAsia="es-AR"/>
          <w14:ligatures w14:val="none"/>
        </w:rPr>
        <w:t>texto</w:t>
      </w:r>
      <w:proofErr w:type="spellEnd"/>
      <w:r w:rsidRPr="0044668B">
        <w:rPr>
          <w:rFonts w:ascii="Arial" w:eastAsia="Arial" w:hAnsi="Arial" w:cs="Arial"/>
          <w:kern w:val="0"/>
          <w:lang w:val="en-US" w:eastAsia="es-AR"/>
          <w14:ligatures w14:val="none"/>
        </w:rPr>
        <w:t xml:space="preserve">: claves </w:t>
      </w:r>
      <w:proofErr w:type="spellStart"/>
      <w:r w:rsidRPr="0044668B">
        <w:rPr>
          <w:rFonts w:ascii="Arial" w:eastAsia="Arial" w:hAnsi="Arial" w:cs="Arial"/>
          <w:kern w:val="0"/>
          <w:lang w:val="en-US" w:eastAsia="es-AR"/>
          <w14:ligatures w14:val="none"/>
        </w:rPr>
        <w:t>lingüísticas</w:t>
      </w:r>
      <w:proofErr w:type="spellEnd"/>
      <w:r w:rsidRPr="0044668B">
        <w:rPr>
          <w:rFonts w:ascii="Arial" w:eastAsia="Arial" w:hAnsi="Arial" w:cs="Arial"/>
          <w:kern w:val="0"/>
          <w:lang w:val="en-US" w:eastAsia="es-AR"/>
          <w14:ligatures w14:val="none"/>
        </w:rPr>
        <w:t xml:space="preserve"> y </w:t>
      </w:r>
      <w:proofErr w:type="spellStart"/>
      <w:r w:rsidRPr="0044668B">
        <w:rPr>
          <w:rFonts w:ascii="Arial" w:eastAsia="Arial" w:hAnsi="Arial" w:cs="Arial"/>
          <w:kern w:val="0"/>
          <w:lang w:val="en-US" w:eastAsia="es-AR"/>
          <w14:ligatures w14:val="none"/>
        </w:rPr>
        <w:t>textuales</w:t>
      </w:r>
      <w:proofErr w:type="spellEnd"/>
      <w:r w:rsidRPr="0044668B">
        <w:rPr>
          <w:rFonts w:ascii="Arial" w:eastAsia="Arial" w:hAnsi="Arial" w:cs="Arial"/>
          <w:kern w:val="0"/>
          <w:lang w:val="en-US" w:eastAsia="es-AR"/>
          <w14:ligatures w14:val="none"/>
        </w:rPr>
        <w:t>.</w:t>
      </w:r>
    </w:p>
    <w:p w14:paraId="14DBF944" w14:textId="77777777" w:rsidR="0044668B" w:rsidRPr="0044668B" w:rsidRDefault="0044668B" w:rsidP="0044668B">
      <w:pPr>
        <w:numPr>
          <w:ilvl w:val="0"/>
          <w:numId w:val="45"/>
        </w:numPr>
        <w:spacing w:after="0" w:line="240" w:lineRule="auto"/>
        <w:ind w:left="0" w:hanging="2"/>
        <w:jc w:val="both"/>
        <w:rPr>
          <w:rFonts w:ascii="Arial" w:eastAsia="Arial" w:hAnsi="Arial" w:cs="Arial"/>
          <w:color w:val="00000A"/>
          <w:kern w:val="0"/>
          <w:lang w:val="en-US" w:eastAsia="es-AR"/>
          <w14:ligatures w14:val="none"/>
        </w:rPr>
      </w:pPr>
      <w:r w:rsidRPr="0044668B">
        <w:rPr>
          <w:rFonts w:ascii="Arial" w:eastAsia="Arial" w:hAnsi="Arial" w:cs="Arial"/>
          <w:color w:val="00000A"/>
          <w:kern w:val="0"/>
          <w:lang w:val="en-US" w:eastAsia="es-AR"/>
          <w14:ligatures w14:val="none"/>
        </w:rPr>
        <w:t xml:space="preserve">EPE: </w:t>
      </w:r>
      <w:proofErr w:type="spellStart"/>
      <w:r w:rsidRPr="0044668B">
        <w:rPr>
          <w:rFonts w:ascii="Arial" w:eastAsia="Arial" w:hAnsi="Arial" w:cs="Arial"/>
          <w:color w:val="00000A"/>
          <w:kern w:val="0"/>
          <w:lang w:val="en-US" w:eastAsia="es-AR"/>
          <w14:ligatures w14:val="none"/>
        </w:rPr>
        <w:t>Estrategias</w:t>
      </w:r>
      <w:proofErr w:type="spellEnd"/>
      <w:r w:rsidRPr="0044668B">
        <w:rPr>
          <w:rFonts w:ascii="Arial" w:eastAsia="Arial" w:hAnsi="Arial" w:cs="Arial"/>
          <w:color w:val="00000A"/>
          <w:kern w:val="0"/>
          <w:lang w:val="en-US" w:eastAsia="es-AR"/>
          <w14:ligatures w14:val="none"/>
        </w:rPr>
        <w:t xml:space="preserve"> para </w:t>
      </w:r>
      <w:proofErr w:type="spellStart"/>
      <w:r w:rsidRPr="0044668B">
        <w:rPr>
          <w:rFonts w:ascii="Arial" w:eastAsia="Arial" w:hAnsi="Arial" w:cs="Arial"/>
          <w:color w:val="00000A"/>
          <w:kern w:val="0"/>
          <w:lang w:val="en-US" w:eastAsia="es-AR"/>
          <w14:ligatures w14:val="none"/>
        </w:rPr>
        <w:t>estudiar</w:t>
      </w:r>
      <w:proofErr w:type="spellEnd"/>
      <w:r w:rsidRPr="0044668B">
        <w:rPr>
          <w:rFonts w:ascii="Arial" w:eastAsia="Arial" w:hAnsi="Arial" w:cs="Arial"/>
          <w:color w:val="00000A"/>
          <w:kern w:val="0"/>
          <w:lang w:val="en-US" w:eastAsia="es-AR"/>
          <w14:ligatures w14:val="none"/>
        </w:rPr>
        <w:t xml:space="preserve">. Ideas </w:t>
      </w:r>
      <w:proofErr w:type="spellStart"/>
      <w:r w:rsidRPr="0044668B">
        <w:rPr>
          <w:rFonts w:ascii="Arial" w:eastAsia="Arial" w:hAnsi="Arial" w:cs="Arial"/>
          <w:color w:val="00000A"/>
          <w:kern w:val="0"/>
          <w:lang w:val="en-US" w:eastAsia="es-AR"/>
          <w14:ligatures w14:val="none"/>
        </w:rPr>
        <w:t>principales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Resumen</w:t>
      </w:r>
      <w:proofErr w:type="spellEnd"/>
      <w:r w:rsidRPr="0044668B">
        <w:rPr>
          <w:rFonts w:ascii="Arial" w:eastAsia="Arial" w:hAnsi="Arial" w:cs="Arial"/>
          <w:color w:val="00000A"/>
          <w:kern w:val="0"/>
          <w:lang w:val="en-US" w:eastAsia="es-AR"/>
          <w14:ligatures w14:val="none"/>
        </w:rPr>
        <w:t>. </w:t>
      </w:r>
    </w:p>
    <w:p w14:paraId="55F64F83" w14:textId="77777777" w:rsidR="0044668B" w:rsidRPr="0044668B" w:rsidRDefault="0044668B" w:rsidP="0044668B">
      <w:pPr>
        <w:numPr>
          <w:ilvl w:val="0"/>
          <w:numId w:val="45"/>
        </w:numPr>
        <w:spacing w:after="0" w:line="240" w:lineRule="auto"/>
        <w:ind w:left="0"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Las </w:t>
      </w:r>
      <w:proofErr w:type="spellStart"/>
      <w:r w:rsidRPr="0044668B">
        <w:rPr>
          <w:rFonts w:ascii="Arial" w:eastAsia="Arial" w:hAnsi="Arial" w:cs="Arial"/>
          <w:kern w:val="0"/>
          <w:lang w:val="en-US" w:eastAsia="es-AR"/>
          <w14:ligatures w14:val="none"/>
        </w:rPr>
        <w:t>tecnologías</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información</w:t>
      </w:r>
      <w:proofErr w:type="spellEnd"/>
      <w:r w:rsidRPr="0044668B">
        <w:rPr>
          <w:rFonts w:ascii="Arial" w:eastAsia="Arial" w:hAnsi="Arial" w:cs="Arial"/>
          <w:kern w:val="0"/>
          <w:lang w:val="en-US" w:eastAsia="es-AR"/>
          <w14:ligatures w14:val="none"/>
        </w:rPr>
        <w:t xml:space="preserve"> y la </w:t>
      </w:r>
      <w:proofErr w:type="spellStart"/>
      <w:r w:rsidRPr="0044668B">
        <w:rPr>
          <w:rFonts w:ascii="Arial" w:eastAsia="Arial" w:hAnsi="Arial" w:cs="Arial"/>
          <w:kern w:val="0"/>
          <w:lang w:val="en-US" w:eastAsia="es-AR"/>
          <w14:ligatures w14:val="none"/>
        </w:rPr>
        <w:t>comunicación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las </w:t>
      </w:r>
      <w:proofErr w:type="spellStart"/>
      <w:r w:rsidRPr="0044668B">
        <w:rPr>
          <w:rFonts w:ascii="Arial" w:eastAsia="Arial" w:hAnsi="Arial" w:cs="Arial"/>
          <w:kern w:val="0"/>
          <w:lang w:val="en-US" w:eastAsia="es-AR"/>
          <w14:ligatures w14:val="none"/>
        </w:rPr>
        <w:t>prácticas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pedagógicas</w:t>
      </w:r>
      <w:proofErr w:type="spellEnd"/>
      <w:r w:rsidRPr="0044668B">
        <w:rPr>
          <w:rFonts w:ascii="Arial" w:eastAsia="Arial" w:hAnsi="Arial" w:cs="Arial"/>
          <w:kern w:val="0"/>
          <w:lang w:val="en-US" w:eastAsia="es-AR"/>
          <w14:ligatures w14:val="none"/>
        </w:rPr>
        <w:t>.</w:t>
      </w:r>
    </w:p>
    <w:p w14:paraId="65553C10" w14:textId="77777777" w:rsidR="0044668B" w:rsidRPr="0044668B" w:rsidRDefault="0044668B" w:rsidP="0044668B">
      <w:pPr>
        <w:ind w:hanging="2"/>
        <w:rPr>
          <w:rFonts w:ascii="Arial" w:eastAsia="Arial" w:hAnsi="Arial" w:cs="Arial"/>
          <w:kern w:val="0"/>
          <w:lang w:val="en-US" w:eastAsia="es-AR"/>
          <w14:ligatures w14:val="none"/>
        </w:rPr>
      </w:pPr>
    </w:p>
    <w:p w14:paraId="11EE2C19" w14:textId="77777777" w:rsidR="0044668B" w:rsidRPr="0044668B" w:rsidRDefault="0044668B" w:rsidP="0044668B">
      <w:pPr>
        <w:spacing w:before="51" w:after="51"/>
        <w:ind w:hanging="2"/>
        <w:jc w:val="center"/>
        <w:rPr>
          <w:rFonts w:ascii="Arial" w:eastAsia="Arial" w:hAnsi="Arial" w:cs="Arial"/>
          <w:b/>
          <w:kern w:val="0"/>
          <w:lang w:val="en-US" w:eastAsia="es-AR"/>
          <w14:ligatures w14:val="none"/>
        </w:rPr>
      </w:pPr>
      <w:r w:rsidRPr="0044668B">
        <w:rPr>
          <w:rFonts w:ascii="Arial" w:eastAsia="Arial" w:hAnsi="Arial" w:cs="Arial"/>
          <w:b/>
          <w:kern w:val="0"/>
          <w:lang w:val="en-US" w:eastAsia="es-AR"/>
          <w14:ligatures w14:val="none"/>
        </w:rPr>
        <w:t>BIBLIOGRAFÍA OBLIGATORIA EJE IV</w:t>
      </w:r>
    </w:p>
    <w:p w14:paraId="791E7F57" w14:textId="77777777" w:rsidR="0044668B" w:rsidRPr="0044668B" w:rsidRDefault="0044668B" w:rsidP="0044668B">
      <w:pPr>
        <w:spacing w:before="51" w:after="51"/>
        <w:ind w:hanging="2"/>
        <w:jc w:val="center"/>
        <w:rPr>
          <w:rFonts w:ascii="Arial" w:eastAsia="Arial" w:hAnsi="Arial" w:cs="Arial"/>
          <w:kern w:val="0"/>
          <w:lang w:val="en-US" w:eastAsia="es-AR"/>
          <w14:ligatures w14:val="none"/>
        </w:rPr>
      </w:pPr>
    </w:p>
    <w:p w14:paraId="220818A7" w14:textId="77777777" w:rsidR="0044668B" w:rsidRPr="0044668B" w:rsidRDefault="0044668B" w:rsidP="0044668B">
      <w:pPr>
        <w:spacing w:after="0" w:line="240" w:lineRule="auto"/>
        <w:ind w:left="720"/>
        <w:rPr>
          <w:rFonts w:ascii="Arial" w:eastAsia="Arial" w:hAnsi="Arial" w:cs="Arial"/>
          <w:kern w:val="0"/>
          <w:lang w:val="en-US" w:eastAsia="es-AR"/>
          <w14:ligatures w14:val="none"/>
        </w:rPr>
      </w:pPr>
    </w:p>
    <w:p w14:paraId="2BA695D0" w14:textId="77777777" w:rsidR="0044668B" w:rsidRPr="0044668B" w:rsidRDefault="0044668B" w:rsidP="0044668B">
      <w:pPr>
        <w:numPr>
          <w:ilvl w:val="0"/>
          <w:numId w:val="39"/>
        </w:numPr>
        <w:spacing w:after="0" w:line="240" w:lineRule="auto"/>
        <w:ind w:left="0" w:hanging="2"/>
        <w:rPr>
          <w:rFonts w:ascii="Arial" w:eastAsia="Arial" w:hAnsi="Arial" w:cs="Arial"/>
          <w:kern w:val="0"/>
          <w:lang w:val="en-US" w:eastAsia="es-AR"/>
          <w14:ligatures w14:val="none"/>
        </w:rPr>
      </w:pPr>
      <w:proofErr w:type="spellStart"/>
      <w:r w:rsidRPr="0044668B">
        <w:rPr>
          <w:rFonts w:ascii="Arial" w:eastAsia="Arial" w:hAnsi="Arial" w:cs="Arial"/>
          <w:kern w:val="0"/>
          <w:lang w:val="en-US" w:eastAsia="es-AR"/>
          <w14:ligatures w14:val="none"/>
        </w:rPr>
        <w:t>Azinias</w:t>
      </w:r>
      <w:proofErr w:type="spellEnd"/>
      <w:r w:rsidRPr="0044668B">
        <w:rPr>
          <w:rFonts w:ascii="Arial" w:eastAsia="Arial" w:hAnsi="Arial" w:cs="Arial"/>
          <w:kern w:val="0"/>
          <w:lang w:val="en-US" w:eastAsia="es-AR"/>
          <w14:ligatures w14:val="none"/>
        </w:rPr>
        <w:t xml:space="preserve">, Herminia, </w:t>
      </w:r>
      <w:r w:rsidRPr="0044668B">
        <w:rPr>
          <w:rFonts w:ascii="Arial" w:eastAsia="Arial" w:hAnsi="Arial" w:cs="Arial"/>
          <w:i/>
          <w:kern w:val="0"/>
          <w:lang w:val="en-US" w:eastAsia="es-AR"/>
          <w14:ligatures w14:val="none"/>
        </w:rPr>
        <w:t xml:space="preserve">Las </w:t>
      </w:r>
      <w:proofErr w:type="spellStart"/>
      <w:r w:rsidRPr="0044668B">
        <w:rPr>
          <w:rFonts w:ascii="Arial" w:eastAsia="Arial" w:hAnsi="Arial" w:cs="Arial"/>
          <w:i/>
          <w:kern w:val="0"/>
          <w:lang w:val="en-US" w:eastAsia="es-AR"/>
          <w14:ligatures w14:val="none"/>
        </w:rPr>
        <w:t>tecnologías</w:t>
      </w:r>
      <w:proofErr w:type="spellEnd"/>
      <w:r w:rsidRPr="0044668B">
        <w:rPr>
          <w:rFonts w:ascii="Arial" w:eastAsia="Arial" w:hAnsi="Arial" w:cs="Arial"/>
          <w:i/>
          <w:kern w:val="0"/>
          <w:lang w:val="en-US" w:eastAsia="es-AR"/>
          <w14:ligatures w14:val="none"/>
        </w:rPr>
        <w:t xml:space="preserve"> de la </w:t>
      </w:r>
      <w:proofErr w:type="spellStart"/>
      <w:r w:rsidRPr="0044668B">
        <w:rPr>
          <w:rFonts w:ascii="Arial" w:eastAsia="Arial" w:hAnsi="Arial" w:cs="Arial"/>
          <w:i/>
          <w:kern w:val="0"/>
          <w:lang w:val="en-US" w:eastAsia="es-AR"/>
          <w14:ligatures w14:val="none"/>
        </w:rPr>
        <w:t>información</w:t>
      </w:r>
      <w:proofErr w:type="spellEnd"/>
      <w:r w:rsidRPr="0044668B">
        <w:rPr>
          <w:rFonts w:ascii="Arial" w:eastAsia="Arial" w:hAnsi="Arial" w:cs="Arial"/>
          <w:i/>
          <w:kern w:val="0"/>
          <w:lang w:val="en-US" w:eastAsia="es-AR"/>
          <w14:ligatures w14:val="none"/>
        </w:rPr>
        <w:t xml:space="preserve"> y la </w:t>
      </w:r>
      <w:proofErr w:type="spellStart"/>
      <w:r w:rsidRPr="0044668B">
        <w:rPr>
          <w:rFonts w:ascii="Arial" w:eastAsia="Arial" w:hAnsi="Arial" w:cs="Arial"/>
          <w:i/>
          <w:kern w:val="0"/>
          <w:lang w:val="en-US" w:eastAsia="es-AR"/>
          <w14:ligatures w14:val="none"/>
        </w:rPr>
        <w:t>comunicación</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en</w:t>
      </w:r>
      <w:proofErr w:type="spellEnd"/>
      <w:r w:rsidRPr="0044668B">
        <w:rPr>
          <w:rFonts w:ascii="Arial" w:eastAsia="Arial" w:hAnsi="Arial" w:cs="Arial"/>
          <w:i/>
          <w:kern w:val="0"/>
          <w:lang w:val="en-US" w:eastAsia="es-AR"/>
          <w14:ligatures w14:val="none"/>
        </w:rPr>
        <w:t xml:space="preserve"> las </w:t>
      </w:r>
      <w:proofErr w:type="spellStart"/>
      <w:r w:rsidRPr="0044668B">
        <w:rPr>
          <w:rFonts w:ascii="Arial" w:eastAsia="Arial" w:hAnsi="Arial" w:cs="Arial"/>
          <w:i/>
          <w:kern w:val="0"/>
          <w:lang w:val="en-US" w:eastAsia="es-AR"/>
          <w14:ligatures w14:val="none"/>
        </w:rPr>
        <w:t>prácticas</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pedagógicas</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kern w:val="0"/>
          <w:lang w:val="en-US" w:eastAsia="es-AR"/>
          <w14:ligatures w14:val="none"/>
        </w:rPr>
        <w:t>Novedades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Educativas</w:t>
      </w:r>
      <w:proofErr w:type="spellEnd"/>
      <w:r w:rsidRPr="0044668B">
        <w:rPr>
          <w:rFonts w:ascii="Arial" w:eastAsia="Arial" w:hAnsi="Arial" w:cs="Arial"/>
          <w:kern w:val="0"/>
          <w:lang w:val="en-US" w:eastAsia="es-AR"/>
          <w14:ligatures w14:val="none"/>
        </w:rPr>
        <w:t>, Bs. As., 2009.</w:t>
      </w:r>
    </w:p>
    <w:p w14:paraId="30CE098E" w14:textId="77777777" w:rsidR="0044668B" w:rsidRPr="0044668B" w:rsidRDefault="0044668B" w:rsidP="0044668B">
      <w:pPr>
        <w:numPr>
          <w:ilvl w:val="0"/>
          <w:numId w:val="29"/>
        </w:numPr>
        <w:spacing w:after="0" w:line="240" w:lineRule="auto"/>
        <w:ind w:left="0" w:hanging="2"/>
        <w:jc w:val="both"/>
        <w:rPr>
          <w:rFonts w:ascii="Arial" w:eastAsia="Arial" w:hAnsi="Arial" w:cs="Arial"/>
          <w:kern w:val="0"/>
          <w:lang w:val="en-US" w:eastAsia="es-AR"/>
          <w14:ligatures w14:val="none"/>
        </w:rPr>
      </w:pPr>
      <w:hyperlink r:id="rId31">
        <w:proofErr w:type="spellStart"/>
        <w:r w:rsidRPr="0044668B">
          <w:rPr>
            <w:rFonts w:ascii="Arial" w:eastAsia="Arial" w:hAnsi="Arial" w:cs="Arial"/>
            <w:kern w:val="0"/>
            <w:lang w:val="en-US" w:eastAsia="es-AR"/>
            <w14:ligatures w14:val="none"/>
          </w:rPr>
          <w:t>Cassany</w:t>
        </w:r>
        <w:proofErr w:type="spellEnd"/>
        <w:r w:rsidRPr="0044668B">
          <w:rPr>
            <w:rFonts w:ascii="Arial" w:eastAsia="Arial" w:hAnsi="Arial" w:cs="Arial"/>
            <w:kern w:val="0"/>
            <w:lang w:val="en-US" w:eastAsia="es-AR"/>
            <w14:ligatures w14:val="none"/>
          </w:rPr>
          <w:t xml:space="preserve">, Daniel, </w:t>
        </w:r>
      </w:hyperlink>
      <w:hyperlink r:id="rId32">
        <w:r w:rsidRPr="0044668B">
          <w:rPr>
            <w:rFonts w:ascii="Arial" w:eastAsia="Arial" w:hAnsi="Arial" w:cs="Arial"/>
            <w:i/>
            <w:kern w:val="0"/>
            <w:lang w:val="en-US" w:eastAsia="es-AR"/>
            <w14:ligatures w14:val="none"/>
          </w:rPr>
          <w:t xml:space="preserve">10 claves para </w:t>
        </w:r>
        <w:proofErr w:type="spellStart"/>
        <w:r w:rsidRPr="0044668B">
          <w:rPr>
            <w:rFonts w:ascii="Arial" w:eastAsia="Arial" w:hAnsi="Arial" w:cs="Arial"/>
            <w:i/>
            <w:kern w:val="0"/>
            <w:lang w:val="en-US" w:eastAsia="es-AR"/>
            <w14:ligatures w14:val="none"/>
          </w:rPr>
          <w:t>enseñar</w:t>
        </w:r>
        <w:proofErr w:type="spellEnd"/>
        <w:r w:rsidRPr="0044668B">
          <w:rPr>
            <w:rFonts w:ascii="Arial" w:eastAsia="Arial" w:hAnsi="Arial" w:cs="Arial"/>
            <w:i/>
            <w:kern w:val="0"/>
            <w:lang w:val="en-US" w:eastAsia="es-AR"/>
            <w14:ligatures w14:val="none"/>
          </w:rPr>
          <w:t xml:space="preserve"> a </w:t>
        </w:r>
        <w:proofErr w:type="spellStart"/>
        <w:r w:rsidRPr="0044668B">
          <w:rPr>
            <w:rFonts w:ascii="Arial" w:eastAsia="Arial" w:hAnsi="Arial" w:cs="Arial"/>
            <w:i/>
            <w:kern w:val="0"/>
            <w:lang w:val="en-US" w:eastAsia="es-AR"/>
            <w14:ligatures w14:val="none"/>
          </w:rPr>
          <w:t>interpretar</w:t>
        </w:r>
        <w:proofErr w:type="spellEnd"/>
        <w:r w:rsidRPr="0044668B">
          <w:rPr>
            <w:rFonts w:ascii="Arial" w:eastAsia="Arial" w:hAnsi="Arial" w:cs="Arial"/>
            <w:i/>
            <w:kern w:val="0"/>
            <w:lang w:val="en-US" w:eastAsia="es-AR"/>
            <w14:ligatures w14:val="none"/>
          </w:rPr>
          <w:t>.</w:t>
        </w:r>
      </w:hyperlink>
      <w:r w:rsidRPr="0044668B">
        <w:rPr>
          <w:rFonts w:ascii="Arial" w:eastAsia="Arial" w:hAnsi="Arial" w:cs="Arial"/>
          <w:kern w:val="0"/>
          <w:lang w:val="en-US" w:eastAsia="es-AR"/>
          <w14:ligatures w14:val="none"/>
        </w:rPr>
        <w:t xml:space="preserve">  Leer.es, </w:t>
      </w:r>
      <w:proofErr w:type="spellStart"/>
      <w:r w:rsidRPr="0044668B">
        <w:rPr>
          <w:rFonts w:ascii="Arial" w:eastAsia="Arial" w:hAnsi="Arial" w:cs="Arial"/>
          <w:kern w:val="0"/>
          <w:lang w:val="en-US" w:eastAsia="es-AR"/>
          <w14:ligatures w14:val="none"/>
        </w:rPr>
        <w:t>Ministerio</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Educación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Gobierno</w:t>
      </w:r>
      <w:proofErr w:type="spellEnd"/>
      <w:r w:rsidRPr="0044668B">
        <w:rPr>
          <w:rFonts w:ascii="Arial" w:eastAsia="Arial" w:hAnsi="Arial" w:cs="Arial"/>
          <w:kern w:val="0"/>
          <w:lang w:val="en-US" w:eastAsia="es-AR"/>
          <w14:ligatures w14:val="none"/>
        </w:rPr>
        <w:t xml:space="preserve"> de España. </w:t>
      </w:r>
    </w:p>
    <w:p w14:paraId="6B5160E1" w14:textId="77777777" w:rsidR="0044668B" w:rsidRPr="0044668B" w:rsidRDefault="0044668B" w:rsidP="0044668B">
      <w:pPr>
        <w:numPr>
          <w:ilvl w:val="0"/>
          <w:numId w:val="29"/>
        </w:numPr>
        <w:spacing w:after="0" w:line="240" w:lineRule="auto"/>
        <w:ind w:left="0" w:hanging="2"/>
        <w:jc w:val="both"/>
        <w:rPr>
          <w:rFonts w:ascii="Arial" w:eastAsia="Arial" w:hAnsi="Arial" w:cs="Arial"/>
          <w:kern w:val="0"/>
          <w:lang w:val="en-US" w:eastAsia="es-AR"/>
          <w14:ligatures w14:val="none"/>
        </w:rPr>
      </w:pPr>
      <w:hyperlink r:id="rId33">
        <w:proofErr w:type="spellStart"/>
        <w:r w:rsidRPr="0044668B">
          <w:rPr>
            <w:rFonts w:ascii="Arial" w:eastAsia="Arial" w:hAnsi="Arial" w:cs="Arial"/>
            <w:kern w:val="0"/>
            <w:lang w:val="en-US" w:eastAsia="es-AR"/>
            <w14:ligatures w14:val="none"/>
          </w:rPr>
          <w:t>Cassany</w:t>
        </w:r>
        <w:proofErr w:type="spellEnd"/>
        <w:r w:rsidRPr="0044668B">
          <w:rPr>
            <w:rFonts w:ascii="Arial" w:eastAsia="Arial" w:hAnsi="Arial" w:cs="Arial"/>
            <w:kern w:val="0"/>
            <w:lang w:val="en-US" w:eastAsia="es-AR"/>
            <w14:ligatures w14:val="none"/>
          </w:rPr>
          <w:t xml:space="preserve">, Daniel, </w:t>
        </w:r>
      </w:hyperlink>
      <w:hyperlink r:id="rId34">
        <w:r w:rsidRPr="0044668B">
          <w:rPr>
            <w:rFonts w:ascii="Arial" w:eastAsia="Arial" w:hAnsi="Arial" w:cs="Arial"/>
            <w:i/>
            <w:kern w:val="0"/>
            <w:lang w:val="en-US" w:eastAsia="es-AR"/>
            <w14:ligatures w14:val="none"/>
          </w:rPr>
          <w:t xml:space="preserve">10 claves para </w:t>
        </w:r>
        <w:proofErr w:type="spellStart"/>
        <w:r w:rsidRPr="0044668B">
          <w:rPr>
            <w:rFonts w:ascii="Arial" w:eastAsia="Arial" w:hAnsi="Arial" w:cs="Arial"/>
            <w:i/>
            <w:kern w:val="0"/>
            <w:lang w:val="en-US" w:eastAsia="es-AR"/>
            <w14:ligatures w14:val="none"/>
          </w:rPr>
          <w:t>aprender</w:t>
        </w:r>
        <w:proofErr w:type="spellEnd"/>
        <w:r w:rsidRPr="0044668B">
          <w:rPr>
            <w:rFonts w:ascii="Arial" w:eastAsia="Arial" w:hAnsi="Arial" w:cs="Arial"/>
            <w:i/>
            <w:kern w:val="0"/>
            <w:lang w:val="en-US" w:eastAsia="es-AR"/>
            <w14:ligatures w14:val="none"/>
          </w:rPr>
          <w:t xml:space="preserve"> a </w:t>
        </w:r>
        <w:proofErr w:type="spellStart"/>
        <w:r w:rsidRPr="0044668B">
          <w:rPr>
            <w:rFonts w:ascii="Arial" w:eastAsia="Arial" w:hAnsi="Arial" w:cs="Arial"/>
            <w:i/>
            <w:kern w:val="0"/>
            <w:lang w:val="en-US" w:eastAsia="es-AR"/>
            <w14:ligatures w14:val="none"/>
          </w:rPr>
          <w:t>interpretar</w:t>
        </w:r>
        <w:proofErr w:type="spellEnd"/>
        <w:r w:rsidRPr="0044668B">
          <w:rPr>
            <w:rFonts w:ascii="Arial" w:eastAsia="Arial" w:hAnsi="Arial" w:cs="Arial"/>
            <w:i/>
            <w:kern w:val="0"/>
            <w:lang w:val="en-US" w:eastAsia="es-AR"/>
            <w14:ligatures w14:val="none"/>
          </w:rPr>
          <w:t xml:space="preserve">. </w:t>
        </w:r>
      </w:hyperlink>
      <w:hyperlink r:id="rId35">
        <w:r w:rsidRPr="0044668B">
          <w:rPr>
            <w:rFonts w:ascii="Arial" w:eastAsia="Arial" w:hAnsi="Arial" w:cs="Arial"/>
            <w:kern w:val="0"/>
            <w:lang w:val="en-US" w:eastAsia="es-AR"/>
            <w14:ligatures w14:val="none"/>
          </w:rPr>
          <w:t xml:space="preserve">Leer.es, </w:t>
        </w:r>
        <w:proofErr w:type="spellStart"/>
        <w:r w:rsidRPr="0044668B">
          <w:rPr>
            <w:rFonts w:ascii="Arial" w:eastAsia="Arial" w:hAnsi="Arial" w:cs="Arial"/>
            <w:kern w:val="0"/>
            <w:lang w:val="en-US" w:eastAsia="es-AR"/>
            <w14:ligatures w14:val="none"/>
          </w:rPr>
          <w:t>Ministerio</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Educación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Gobierno</w:t>
        </w:r>
        <w:proofErr w:type="spellEnd"/>
        <w:r w:rsidRPr="0044668B">
          <w:rPr>
            <w:rFonts w:ascii="Arial" w:eastAsia="Arial" w:hAnsi="Arial" w:cs="Arial"/>
            <w:kern w:val="0"/>
            <w:lang w:val="en-US" w:eastAsia="es-AR"/>
            <w14:ligatures w14:val="none"/>
          </w:rPr>
          <w:t xml:space="preserve"> de España. </w:t>
        </w:r>
      </w:hyperlink>
    </w:p>
    <w:p w14:paraId="2BFE7ED7" w14:textId="77777777" w:rsidR="0044668B" w:rsidRPr="0044668B" w:rsidRDefault="0044668B" w:rsidP="0044668B">
      <w:pPr>
        <w:numPr>
          <w:ilvl w:val="0"/>
          <w:numId w:val="29"/>
        </w:numPr>
        <w:spacing w:after="0" w:line="240" w:lineRule="auto"/>
        <w:ind w:left="0" w:hanging="2"/>
        <w:jc w:val="both"/>
        <w:rPr>
          <w:rFonts w:ascii="Arial" w:eastAsia="Arial" w:hAnsi="Arial" w:cs="Arial"/>
          <w:kern w:val="0"/>
          <w:lang w:val="en-US" w:eastAsia="es-AR"/>
          <w14:ligatures w14:val="none"/>
        </w:rPr>
      </w:pPr>
      <w:hyperlink r:id="rId36">
        <w:proofErr w:type="spellStart"/>
        <w:r w:rsidRPr="0044668B">
          <w:rPr>
            <w:rFonts w:ascii="Times New Roman" w:eastAsia="Times New Roman" w:hAnsi="Times New Roman" w:cs="Times New Roman"/>
            <w:kern w:val="0"/>
            <w:sz w:val="24"/>
            <w:szCs w:val="24"/>
            <w:lang w:val="en-US" w:eastAsia="es-AR"/>
            <w14:ligatures w14:val="none"/>
          </w:rPr>
          <w:t>Diuk</w:t>
        </w:r>
        <w:proofErr w:type="spellEnd"/>
        <w:r w:rsidRPr="0044668B">
          <w:rPr>
            <w:rFonts w:ascii="Times New Roman" w:eastAsia="Times New Roman" w:hAnsi="Times New Roman" w:cs="Times New Roman"/>
            <w:kern w:val="0"/>
            <w:sz w:val="24"/>
            <w:szCs w:val="24"/>
            <w:lang w:val="en-US" w:eastAsia="es-AR"/>
            <w14:ligatures w14:val="none"/>
          </w:rPr>
          <w:t xml:space="preserve">, Beatriz (2017). Clase </w:t>
        </w:r>
        <w:proofErr w:type="spellStart"/>
        <w:r w:rsidRPr="0044668B">
          <w:rPr>
            <w:rFonts w:ascii="Times New Roman" w:eastAsia="Times New Roman" w:hAnsi="Times New Roman" w:cs="Times New Roman"/>
            <w:kern w:val="0"/>
            <w:sz w:val="24"/>
            <w:szCs w:val="24"/>
            <w:lang w:val="en-US" w:eastAsia="es-AR"/>
            <w14:ligatures w14:val="none"/>
          </w:rPr>
          <w:t>Nro</w:t>
        </w:r>
        <w:proofErr w:type="spellEnd"/>
        <w:r w:rsidRPr="0044668B">
          <w:rPr>
            <w:rFonts w:ascii="Times New Roman" w:eastAsia="Times New Roman" w:hAnsi="Times New Roman" w:cs="Times New Roman"/>
            <w:kern w:val="0"/>
            <w:sz w:val="24"/>
            <w:szCs w:val="24"/>
            <w:lang w:val="en-US" w:eastAsia="es-AR"/>
            <w14:ligatures w14:val="none"/>
          </w:rPr>
          <w:t xml:space="preserve">. 3: La </w:t>
        </w:r>
        <w:proofErr w:type="spellStart"/>
        <w:r w:rsidRPr="0044668B">
          <w:rPr>
            <w:rFonts w:ascii="Times New Roman" w:eastAsia="Times New Roman" w:hAnsi="Times New Roman" w:cs="Times New Roman"/>
            <w:kern w:val="0"/>
            <w:sz w:val="24"/>
            <w:szCs w:val="24"/>
            <w:lang w:val="en-US" w:eastAsia="es-AR"/>
            <w14:ligatures w14:val="none"/>
          </w:rPr>
          <w:t>lectura</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interactiva</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cómo</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empezar</w:t>
        </w:r>
        <w:proofErr w:type="spellEnd"/>
        <w:r w:rsidRPr="0044668B">
          <w:rPr>
            <w:rFonts w:ascii="Times New Roman" w:eastAsia="Times New Roman" w:hAnsi="Times New Roman" w:cs="Times New Roman"/>
            <w:kern w:val="0"/>
            <w:sz w:val="24"/>
            <w:szCs w:val="24"/>
            <w:lang w:val="en-US" w:eastAsia="es-AR"/>
            <w14:ligatures w14:val="none"/>
          </w:rPr>
          <w:t xml:space="preserve">. La </w:t>
        </w:r>
        <w:proofErr w:type="spellStart"/>
        <w:r w:rsidRPr="0044668B">
          <w:rPr>
            <w:rFonts w:ascii="Times New Roman" w:eastAsia="Times New Roman" w:hAnsi="Times New Roman" w:cs="Times New Roman"/>
            <w:kern w:val="0"/>
            <w:sz w:val="24"/>
            <w:szCs w:val="24"/>
            <w:lang w:val="en-US" w:eastAsia="es-AR"/>
            <w14:ligatures w14:val="none"/>
          </w:rPr>
          <w:t>comprensión</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lectora</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en</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el</w:t>
        </w:r>
        <w:proofErr w:type="spellEnd"/>
        <w:r w:rsidRPr="0044668B">
          <w:rPr>
            <w:rFonts w:ascii="Times New Roman" w:eastAsia="Times New Roman" w:hAnsi="Times New Roman" w:cs="Times New Roman"/>
            <w:kern w:val="0"/>
            <w:sz w:val="24"/>
            <w:szCs w:val="24"/>
            <w:lang w:val="en-US" w:eastAsia="es-AR"/>
            <w14:ligatures w14:val="none"/>
          </w:rPr>
          <w:t xml:space="preserve"> primer </w:t>
        </w:r>
        <w:proofErr w:type="spellStart"/>
        <w:r w:rsidRPr="0044668B">
          <w:rPr>
            <w:rFonts w:ascii="Times New Roman" w:eastAsia="Times New Roman" w:hAnsi="Times New Roman" w:cs="Times New Roman"/>
            <w:kern w:val="0"/>
            <w:sz w:val="24"/>
            <w:szCs w:val="24"/>
            <w:lang w:val="en-US" w:eastAsia="es-AR"/>
            <w14:ligatures w14:val="none"/>
          </w:rPr>
          <w:t>ciclo</w:t>
        </w:r>
        <w:proofErr w:type="spellEnd"/>
        <w:r w:rsidRPr="0044668B">
          <w:rPr>
            <w:rFonts w:ascii="Times New Roman" w:eastAsia="Times New Roman" w:hAnsi="Times New Roman" w:cs="Times New Roman"/>
            <w:kern w:val="0"/>
            <w:sz w:val="24"/>
            <w:szCs w:val="24"/>
            <w:lang w:val="en-US" w:eastAsia="es-AR"/>
            <w14:ligatures w14:val="none"/>
          </w:rPr>
          <w:t xml:space="preserve"> de la </w:t>
        </w:r>
        <w:proofErr w:type="spellStart"/>
        <w:r w:rsidRPr="0044668B">
          <w:rPr>
            <w:rFonts w:ascii="Times New Roman" w:eastAsia="Times New Roman" w:hAnsi="Times New Roman" w:cs="Times New Roman"/>
            <w:kern w:val="0"/>
            <w:sz w:val="24"/>
            <w:szCs w:val="24"/>
            <w:lang w:val="en-US" w:eastAsia="es-AR"/>
            <w14:ligatures w14:val="none"/>
          </w:rPr>
          <w:t>escuela</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primaria</w:t>
        </w:r>
        <w:proofErr w:type="spellEnd"/>
        <w:r w:rsidRPr="0044668B">
          <w:rPr>
            <w:rFonts w:ascii="Times New Roman" w:eastAsia="Times New Roman" w:hAnsi="Times New Roman" w:cs="Times New Roman"/>
            <w:kern w:val="0"/>
            <w:sz w:val="24"/>
            <w:szCs w:val="24"/>
            <w:lang w:val="en-US" w:eastAsia="es-AR"/>
            <w14:ligatures w14:val="none"/>
          </w:rPr>
          <w:t xml:space="preserve">. Buenos Aires: </w:t>
        </w:r>
        <w:proofErr w:type="spellStart"/>
        <w:r w:rsidRPr="0044668B">
          <w:rPr>
            <w:rFonts w:ascii="Times New Roman" w:eastAsia="Times New Roman" w:hAnsi="Times New Roman" w:cs="Times New Roman"/>
            <w:kern w:val="0"/>
            <w:sz w:val="24"/>
            <w:szCs w:val="24"/>
            <w:lang w:val="en-US" w:eastAsia="es-AR"/>
            <w14:ligatures w14:val="none"/>
          </w:rPr>
          <w:t>Ministerio</w:t>
        </w:r>
        <w:proofErr w:type="spellEnd"/>
        <w:r w:rsidRPr="0044668B">
          <w:rPr>
            <w:rFonts w:ascii="Times New Roman" w:eastAsia="Times New Roman" w:hAnsi="Times New Roman" w:cs="Times New Roman"/>
            <w:kern w:val="0"/>
            <w:sz w:val="24"/>
            <w:szCs w:val="24"/>
            <w:lang w:val="en-US" w:eastAsia="es-AR"/>
            <w14:ligatures w14:val="none"/>
          </w:rPr>
          <w:t xml:space="preserve"> de </w:t>
        </w:r>
        <w:proofErr w:type="spellStart"/>
        <w:r w:rsidRPr="0044668B">
          <w:rPr>
            <w:rFonts w:ascii="Times New Roman" w:eastAsia="Times New Roman" w:hAnsi="Times New Roman" w:cs="Times New Roman"/>
            <w:kern w:val="0"/>
            <w:sz w:val="24"/>
            <w:szCs w:val="24"/>
            <w:lang w:val="en-US" w:eastAsia="es-AR"/>
            <w14:ligatures w14:val="none"/>
          </w:rPr>
          <w:t>Educación</w:t>
        </w:r>
        <w:proofErr w:type="spellEnd"/>
        <w:r w:rsidRPr="0044668B">
          <w:rPr>
            <w:rFonts w:ascii="Times New Roman" w:eastAsia="Times New Roman" w:hAnsi="Times New Roman" w:cs="Times New Roman"/>
            <w:kern w:val="0"/>
            <w:sz w:val="24"/>
            <w:szCs w:val="24"/>
            <w:lang w:val="en-US" w:eastAsia="es-AR"/>
            <w14:ligatures w14:val="none"/>
          </w:rPr>
          <w:t xml:space="preserve"> y </w:t>
        </w:r>
        <w:proofErr w:type="spellStart"/>
        <w:r w:rsidRPr="0044668B">
          <w:rPr>
            <w:rFonts w:ascii="Times New Roman" w:eastAsia="Times New Roman" w:hAnsi="Times New Roman" w:cs="Times New Roman"/>
            <w:kern w:val="0"/>
            <w:sz w:val="24"/>
            <w:szCs w:val="24"/>
            <w:lang w:val="en-US" w:eastAsia="es-AR"/>
            <w14:ligatures w14:val="none"/>
          </w:rPr>
          <w:t>Deportes</w:t>
        </w:r>
        <w:proofErr w:type="spellEnd"/>
        <w:r w:rsidRPr="0044668B">
          <w:rPr>
            <w:rFonts w:ascii="Times New Roman" w:eastAsia="Times New Roman" w:hAnsi="Times New Roman" w:cs="Times New Roman"/>
            <w:kern w:val="0"/>
            <w:sz w:val="24"/>
            <w:szCs w:val="24"/>
            <w:lang w:val="en-US" w:eastAsia="es-AR"/>
            <w14:ligatures w14:val="none"/>
          </w:rPr>
          <w:t xml:space="preserve"> de la </w:t>
        </w:r>
        <w:proofErr w:type="spellStart"/>
        <w:r w:rsidRPr="0044668B">
          <w:rPr>
            <w:rFonts w:ascii="Times New Roman" w:eastAsia="Times New Roman" w:hAnsi="Times New Roman" w:cs="Times New Roman"/>
            <w:kern w:val="0"/>
            <w:sz w:val="24"/>
            <w:szCs w:val="24"/>
            <w:lang w:val="en-US" w:eastAsia="es-AR"/>
            <w14:ligatures w14:val="none"/>
          </w:rPr>
          <w:t>Nación</w:t>
        </w:r>
        <w:proofErr w:type="spellEnd"/>
        <w:r w:rsidRPr="0044668B">
          <w:rPr>
            <w:rFonts w:ascii="Times New Roman" w:eastAsia="Times New Roman" w:hAnsi="Times New Roman" w:cs="Times New Roman"/>
            <w:kern w:val="0"/>
            <w:sz w:val="24"/>
            <w:szCs w:val="24"/>
            <w:lang w:val="en-US" w:eastAsia="es-AR"/>
            <w14:ligatures w14:val="none"/>
          </w:rPr>
          <w:t xml:space="preserve">. </w:t>
        </w:r>
      </w:hyperlink>
    </w:p>
    <w:p w14:paraId="5D54D58C" w14:textId="77777777" w:rsidR="0044668B" w:rsidRPr="0044668B" w:rsidRDefault="0044668B" w:rsidP="0044668B">
      <w:pPr>
        <w:numPr>
          <w:ilvl w:val="0"/>
          <w:numId w:val="29"/>
        </w:numPr>
        <w:spacing w:after="0" w:line="240" w:lineRule="auto"/>
        <w:ind w:left="0" w:hanging="2"/>
        <w:jc w:val="both"/>
        <w:rPr>
          <w:rFonts w:ascii="Arial" w:eastAsia="Arial" w:hAnsi="Arial" w:cs="Arial"/>
          <w:kern w:val="0"/>
          <w:lang w:val="en-US" w:eastAsia="es-AR"/>
          <w14:ligatures w14:val="none"/>
        </w:rPr>
      </w:pPr>
      <w:hyperlink r:id="rId37">
        <w:proofErr w:type="spellStart"/>
        <w:r w:rsidRPr="0044668B">
          <w:rPr>
            <w:rFonts w:ascii="Times New Roman" w:eastAsia="Times New Roman" w:hAnsi="Times New Roman" w:cs="Times New Roman"/>
            <w:kern w:val="0"/>
            <w:sz w:val="24"/>
            <w:szCs w:val="24"/>
            <w:lang w:val="en-US" w:eastAsia="es-AR"/>
            <w14:ligatures w14:val="none"/>
          </w:rPr>
          <w:t>Diuk</w:t>
        </w:r>
        <w:proofErr w:type="spellEnd"/>
        <w:r w:rsidRPr="0044668B">
          <w:rPr>
            <w:rFonts w:ascii="Times New Roman" w:eastAsia="Times New Roman" w:hAnsi="Times New Roman" w:cs="Times New Roman"/>
            <w:kern w:val="0"/>
            <w:sz w:val="24"/>
            <w:szCs w:val="24"/>
            <w:lang w:val="en-US" w:eastAsia="es-AR"/>
            <w14:ligatures w14:val="none"/>
          </w:rPr>
          <w:t xml:space="preserve">, Beatriz (2017). Clase </w:t>
        </w:r>
        <w:proofErr w:type="spellStart"/>
        <w:r w:rsidRPr="0044668B">
          <w:rPr>
            <w:rFonts w:ascii="Times New Roman" w:eastAsia="Times New Roman" w:hAnsi="Times New Roman" w:cs="Times New Roman"/>
            <w:kern w:val="0"/>
            <w:sz w:val="24"/>
            <w:szCs w:val="24"/>
            <w:lang w:val="en-US" w:eastAsia="es-AR"/>
            <w14:ligatures w14:val="none"/>
          </w:rPr>
          <w:t>Nro</w:t>
        </w:r>
        <w:proofErr w:type="spellEnd"/>
        <w:r w:rsidRPr="0044668B">
          <w:rPr>
            <w:rFonts w:ascii="Times New Roman" w:eastAsia="Times New Roman" w:hAnsi="Times New Roman" w:cs="Times New Roman"/>
            <w:kern w:val="0"/>
            <w:sz w:val="24"/>
            <w:szCs w:val="24"/>
            <w:lang w:val="en-US" w:eastAsia="es-AR"/>
            <w14:ligatures w14:val="none"/>
          </w:rPr>
          <w:t xml:space="preserve">. 4: Las </w:t>
        </w:r>
        <w:proofErr w:type="spellStart"/>
        <w:r w:rsidRPr="0044668B">
          <w:rPr>
            <w:rFonts w:ascii="Times New Roman" w:eastAsia="Times New Roman" w:hAnsi="Times New Roman" w:cs="Times New Roman"/>
            <w:kern w:val="0"/>
            <w:sz w:val="24"/>
            <w:szCs w:val="24"/>
            <w:lang w:val="en-US" w:eastAsia="es-AR"/>
            <w14:ligatures w14:val="none"/>
          </w:rPr>
          <w:t>inferencias</w:t>
        </w:r>
        <w:proofErr w:type="spellEnd"/>
        <w:r w:rsidRPr="0044668B">
          <w:rPr>
            <w:rFonts w:ascii="Times New Roman" w:eastAsia="Times New Roman" w:hAnsi="Times New Roman" w:cs="Times New Roman"/>
            <w:kern w:val="0"/>
            <w:sz w:val="24"/>
            <w:szCs w:val="24"/>
            <w:lang w:val="en-US" w:eastAsia="es-AR"/>
            <w14:ligatures w14:val="none"/>
          </w:rPr>
          <w:t xml:space="preserve">. La </w:t>
        </w:r>
        <w:proofErr w:type="spellStart"/>
        <w:r w:rsidRPr="0044668B">
          <w:rPr>
            <w:rFonts w:ascii="Times New Roman" w:eastAsia="Times New Roman" w:hAnsi="Times New Roman" w:cs="Times New Roman"/>
            <w:kern w:val="0"/>
            <w:sz w:val="24"/>
            <w:szCs w:val="24"/>
            <w:lang w:val="en-US" w:eastAsia="es-AR"/>
            <w14:ligatures w14:val="none"/>
          </w:rPr>
          <w:t>comprensión</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lectora</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en</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el</w:t>
        </w:r>
        <w:proofErr w:type="spellEnd"/>
        <w:r w:rsidRPr="0044668B">
          <w:rPr>
            <w:rFonts w:ascii="Times New Roman" w:eastAsia="Times New Roman" w:hAnsi="Times New Roman" w:cs="Times New Roman"/>
            <w:kern w:val="0"/>
            <w:sz w:val="24"/>
            <w:szCs w:val="24"/>
            <w:lang w:val="en-US" w:eastAsia="es-AR"/>
            <w14:ligatures w14:val="none"/>
          </w:rPr>
          <w:t xml:space="preserve"> primer </w:t>
        </w:r>
        <w:proofErr w:type="spellStart"/>
        <w:r w:rsidRPr="0044668B">
          <w:rPr>
            <w:rFonts w:ascii="Times New Roman" w:eastAsia="Times New Roman" w:hAnsi="Times New Roman" w:cs="Times New Roman"/>
            <w:kern w:val="0"/>
            <w:sz w:val="24"/>
            <w:szCs w:val="24"/>
            <w:lang w:val="en-US" w:eastAsia="es-AR"/>
            <w14:ligatures w14:val="none"/>
          </w:rPr>
          <w:t>ciclo</w:t>
        </w:r>
        <w:proofErr w:type="spellEnd"/>
        <w:r w:rsidRPr="0044668B">
          <w:rPr>
            <w:rFonts w:ascii="Times New Roman" w:eastAsia="Times New Roman" w:hAnsi="Times New Roman" w:cs="Times New Roman"/>
            <w:kern w:val="0"/>
            <w:sz w:val="24"/>
            <w:szCs w:val="24"/>
            <w:lang w:val="en-US" w:eastAsia="es-AR"/>
            <w14:ligatures w14:val="none"/>
          </w:rPr>
          <w:t xml:space="preserve"> de la </w:t>
        </w:r>
        <w:proofErr w:type="spellStart"/>
        <w:r w:rsidRPr="0044668B">
          <w:rPr>
            <w:rFonts w:ascii="Times New Roman" w:eastAsia="Times New Roman" w:hAnsi="Times New Roman" w:cs="Times New Roman"/>
            <w:kern w:val="0"/>
            <w:sz w:val="24"/>
            <w:szCs w:val="24"/>
            <w:lang w:val="en-US" w:eastAsia="es-AR"/>
            <w14:ligatures w14:val="none"/>
          </w:rPr>
          <w:t>escuela</w:t>
        </w:r>
        <w:proofErr w:type="spellEnd"/>
        <w:r w:rsidRPr="0044668B">
          <w:rPr>
            <w:rFonts w:ascii="Times New Roman" w:eastAsia="Times New Roman" w:hAnsi="Times New Roman" w:cs="Times New Roman"/>
            <w:kern w:val="0"/>
            <w:sz w:val="24"/>
            <w:szCs w:val="24"/>
            <w:lang w:val="en-US" w:eastAsia="es-AR"/>
            <w14:ligatures w14:val="none"/>
          </w:rPr>
          <w:t xml:space="preserve"> </w:t>
        </w:r>
        <w:proofErr w:type="spellStart"/>
        <w:r w:rsidRPr="0044668B">
          <w:rPr>
            <w:rFonts w:ascii="Times New Roman" w:eastAsia="Times New Roman" w:hAnsi="Times New Roman" w:cs="Times New Roman"/>
            <w:kern w:val="0"/>
            <w:sz w:val="24"/>
            <w:szCs w:val="24"/>
            <w:lang w:val="en-US" w:eastAsia="es-AR"/>
            <w14:ligatures w14:val="none"/>
          </w:rPr>
          <w:t>primaria</w:t>
        </w:r>
        <w:proofErr w:type="spellEnd"/>
        <w:r w:rsidRPr="0044668B">
          <w:rPr>
            <w:rFonts w:ascii="Times New Roman" w:eastAsia="Times New Roman" w:hAnsi="Times New Roman" w:cs="Times New Roman"/>
            <w:kern w:val="0"/>
            <w:sz w:val="24"/>
            <w:szCs w:val="24"/>
            <w:lang w:val="en-US" w:eastAsia="es-AR"/>
            <w14:ligatures w14:val="none"/>
          </w:rPr>
          <w:t xml:space="preserve">. Buenos Aires: </w:t>
        </w:r>
        <w:proofErr w:type="spellStart"/>
        <w:r w:rsidRPr="0044668B">
          <w:rPr>
            <w:rFonts w:ascii="Times New Roman" w:eastAsia="Times New Roman" w:hAnsi="Times New Roman" w:cs="Times New Roman"/>
            <w:kern w:val="0"/>
            <w:sz w:val="24"/>
            <w:szCs w:val="24"/>
            <w:lang w:val="en-US" w:eastAsia="es-AR"/>
            <w14:ligatures w14:val="none"/>
          </w:rPr>
          <w:t>Ministerio</w:t>
        </w:r>
        <w:proofErr w:type="spellEnd"/>
        <w:r w:rsidRPr="0044668B">
          <w:rPr>
            <w:rFonts w:ascii="Times New Roman" w:eastAsia="Times New Roman" w:hAnsi="Times New Roman" w:cs="Times New Roman"/>
            <w:kern w:val="0"/>
            <w:sz w:val="24"/>
            <w:szCs w:val="24"/>
            <w:lang w:val="en-US" w:eastAsia="es-AR"/>
            <w14:ligatures w14:val="none"/>
          </w:rPr>
          <w:t xml:space="preserve"> de </w:t>
        </w:r>
        <w:proofErr w:type="spellStart"/>
        <w:r w:rsidRPr="0044668B">
          <w:rPr>
            <w:rFonts w:ascii="Times New Roman" w:eastAsia="Times New Roman" w:hAnsi="Times New Roman" w:cs="Times New Roman"/>
            <w:kern w:val="0"/>
            <w:sz w:val="24"/>
            <w:szCs w:val="24"/>
            <w:lang w:val="en-US" w:eastAsia="es-AR"/>
            <w14:ligatures w14:val="none"/>
          </w:rPr>
          <w:t>Educación</w:t>
        </w:r>
        <w:proofErr w:type="spellEnd"/>
        <w:r w:rsidRPr="0044668B">
          <w:rPr>
            <w:rFonts w:ascii="Times New Roman" w:eastAsia="Times New Roman" w:hAnsi="Times New Roman" w:cs="Times New Roman"/>
            <w:kern w:val="0"/>
            <w:sz w:val="24"/>
            <w:szCs w:val="24"/>
            <w:lang w:val="en-US" w:eastAsia="es-AR"/>
            <w14:ligatures w14:val="none"/>
          </w:rPr>
          <w:t xml:space="preserve"> y </w:t>
        </w:r>
        <w:proofErr w:type="spellStart"/>
        <w:r w:rsidRPr="0044668B">
          <w:rPr>
            <w:rFonts w:ascii="Times New Roman" w:eastAsia="Times New Roman" w:hAnsi="Times New Roman" w:cs="Times New Roman"/>
            <w:kern w:val="0"/>
            <w:sz w:val="24"/>
            <w:szCs w:val="24"/>
            <w:lang w:val="en-US" w:eastAsia="es-AR"/>
            <w14:ligatures w14:val="none"/>
          </w:rPr>
          <w:t>Deportes</w:t>
        </w:r>
        <w:proofErr w:type="spellEnd"/>
        <w:r w:rsidRPr="0044668B">
          <w:rPr>
            <w:rFonts w:ascii="Times New Roman" w:eastAsia="Times New Roman" w:hAnsi="Times New Roman" w:cs="Times New Roman"/>
            <w:kern w:val="0"/>
            <w:sz w:val="24"/>
            <w:szCs w:val="24"/>
            <w:lang w:val="en-US" w:eastAsia="es-AR"/>
            <w14:ligatures w14:val="none"/>
          </w:rPr>
          <w:t xml:space="preserve"> de la </w:t>
        </w:r>
        <w:proofErr w:type="spellStart"/>
        <w:r w:rsidRPr="0044668B">
          <w:rPr>
            <w:rFonts w:ascii="Times New Roman" w:eastAsia="Times New Roman" w:hAnsi="Times New Roman" w:cs="Times New Roman"/>
            <w:kern w:val="0"/>
            <w:sz w:val="24"/>
            <w:szCs w:val="24"/>
            <w:lang w:val="en-US" w:eastAsia="es-AR"/>
            <w14:ligatures w14:val="none"/>
          </w:rPr>
          <w:t>Nación</w:t>
        </w:r>
        <w:proofErr w:type="spellEnd"/>
        <w:r w:rsidRPr="0044668B">
          <w:rPr>
            <w:rFonts w:ascii="Times New Roman" w:eastAsia="Times New Roman" w:hAnsi="Times New Roman" w:cs="Times New Roman"/>
            <w:kern w:val="0"/>
            <w:sz w:val="24"/>
            <w:szCs w:val="24"/>
            <w:lang w:val="en-US" w:eastAsia="es-AR"/>
            <w14:ligatures w14:val="none"/>
          </w:rPr>
          <w:t>.</w:t>
        </w:r>
      </w:hyperlink>
    </w:p>
    <w:p w14:paraId="1A9134BA" w14:textId="77777777" w:rsidR="0044668B" w:rsidRPr="0044668B" w:rsidRDefault="0044668B" w:rsidP="0044668B">
      <w:pPr>
        <w:spacing w:after="0" w:line="240" w:lineRule="auto"/>
        <w:ind w:left="720"/>
        <w:jc w:val="both"/>
        <w:rPr>
          <w:rFonts w:ascii="Arial" w:eastAsia="Arial" w:hAnsi="Arial" w:cs="Arial"/>
          <w:kern w:val="0"/>
          <w:lang w:val="en-US" w:eastAsia="es-AR"/>
          <w14:ligatures w14:val="none"/>
        </w:rPr>
      </w:pPr>
    </w:p>
    <w:p w14:paraId="4FA08761" w14:textId="77777777" w:rsidR="0044668B" w:rsidRPr="0044668B" w:rsidRDefault="0044668B" w:rsidP="0044668B">
      <w:pPr>
        <w:numPr>
          <w:ilvl w:val="0"/>
          <w:numId w:val="40"/>
        </w:numPr>
        <w:spacing w:after="0" w:line="240" w:lineRule="auto"/>
        <w:ind w:left="0" w:hanging="2"/>
        <w:rPr>
          <w:rFonts w:ascii="Arial" w:eastAsia="Arial" w:hAnsi="Arial" w:cs="Arial"/>
          <w:kern w:val="0"/>
          <w:lang w:val="en-US" w:eastAsia="es-AR"/>
          <w14:ligatures w14:val="none"/>
        </w:rPr>
      </w:pPr>
      <w:hyperlink r:id="rId38">
        <w:r w:rsidRPr="0044668B">
          <w:rPr>
            <w:rFonts w:ascii="Arial" w:eastAsia="Arial" w:hAnsi="Arial" w:cs="Arial"/>
            <w:kern w:val="0"/>
            <w:lang w:val="en-US" w:eastAsia="es-AR"/>
            <w14:ligatures w14:val="none"/>
          </w:rPr>
          <w:t xml:space="preserve">Marín, Marta, </w:t>
        </w:r>
      </w:hyperlink>
      <w:hyperlink r:id="rId39">
        <w:proofErr w:type="spellStart"/>
        <w:r w:rsidRPr="0044668B">
          <w:rPr>
            <w:rFonts w:ascii="Arial" w:eastAsia="Arial" w:hAnsi="Arial" w:cs="Arial"/>
            <w:i/>
            <w:kern w:val="0"/>
            <w:lang w:val="en-US" w:eastAsia="es-AR"/>
            <w14:ligatures w14:val="none"/>
          </w:rPr>
          <w:t>Lingüística</w:t>
        </w:r>
        <w:proofErr w:type="spellEnd"/>
        <w:r w:rsidRPr="0044668B">
          <w:rPr>
            <w:rFonts w:ascii="Arial" w:eastAsia="Arial" w:hAnsi="Arial" w:cs="Arial"/>
            <w:i/>
            <w:kern w:val="0"/>
            <w:lang w:val="en-US" w:eastAsia="es-AR"/>
            <w14:ligatures w14:val="none"/>
          </w:rPr>
          <w:t xml:space="preserve"> y </w:t>
        </w:r>
        <w:proofErr w:type="spellStart"/>
        <w:r w:rsidRPr="0044668B">
          <w:rPr>
            <w:rFonts w:ascii="Arial" w:eastAsia="Arial" w:hAnsi="Arial" w:cs="Arial"/>
            <w:i/>
            <w:kern w:val="0"/>
            <w:lang w:val="en-US" w:eastAsia="es-AR"/>
            <w14:ligatures w14:val="none"/>
          </w:rPr>
          <w:t>enseñanza</w:t>
        </w:r>
        <w:proofErr w:type="spellEnd"/>
        <w:r w:rsidRPr="0044668B">
          <w:rPr>
            <w:rFonts w:ascii="Arial" w:eastAsia="Arial" w:hAnsi="Arial" w:cs="Arial"/>
            <w:i/>
            <w:kern w:val="0"/>
            <w:lang w:val="en-US" w:eastAsia="es-AR"/>
            <w14:ligatures w14:val="none"/>
          </w:rPr>
          <w:t xml:space="preserve"> de la lengua., </w:t>
        </w:r>
      </w:hyperlink>
      <w:hyperlink r:id="rId40">
        <w:r w:rsidRPr="0044668B">
          <w:rPr>
            <w:rFonts w:ascii="Arial" w:eastAsia="Arial" w:hAnsi="Arial" w:cs="Arial"/>
            <w:kern w:val="0"/>
            <w:lang w:val="en-US" w:eastAsia="es-AR"/>
            <w14:ligatures w14:val="none"/>
          </w:rPr>
          <w:t xml:space="preserve">Aique </w:t>
        </w:r>
        <w:proofErr w:type="spellStart"/>
        <w:r w:rsidRPr="0044668B">
          <w:rPr>
            <w:rFonts w:ascii="Arial" w:eastAsia="Arial" w:hAnsi="Arial" w:cs="Arial"/>
            <w:kern w:val="0"/>
            <w:lang w:val="en-US" w:eastAsia="es-AR"/>
            <w14:ligatures w14:val="none"/>
          </w:rPr>
          <w:t>Educación</w:t>
        </w:r>
        <w:proofErr w:type="spellEnd"/>
        <w:r w:rsidRPr="0044668B">
          <w:rPr>
            <w:rFonts w:ascii="Arial" w:eastAsia="Arial" w:hAnsi="Arial" w:cs="Arial"/>
            <w:kern w:val="0"/>
            <w:lang w:val="en-US" w:eastAsia="es-AR"/>
            <w14:ligatures w14:val="none"/>
          </w:rPr>
          <w:t>, Bs. As., 2008.</w:t>
        </w:r>
      </w:hyperlink>
    </w:p>
    <w:p w14:paraId="5C767CD6" w14:textId="77777777" w:rsidR="0044668B" w:rsidRPr="0044668B" w:rsidRDefault="0044668B" w:rsidP="0044668B">
      <w:pPr>
        <w:numPr>
          <w:ilvl w:val="0"/>
          <w:numId w:val="40"/>
        </w:numPr>
        <w:spacing w:after="0" w:line="240" w:lineRule="auto"/>
        <w:ind w:left="0" w:hanging="2"/>
        <w:rPr>
          <w:rFonts w:ascii="Arial" w:eastAsia="Arial" w:hAnsi="Arial" w:cs="Arial"/>
          <w:kern w:val="0"/>
          <w:lang w:val="en-US" w:eastAsia="es-AR"/>
          <w14:ligatures w14:val="none"/>
        </w:rPr>
      </w:pPr>
      <w:r w:rsidRPr="0044668B">
        <w:rPr>
          <w:rFonts w:ascii="Calibri" w:eastAsia="Calibri" w:hAnsi="Calibri" w:cs="Calibri"/>
          <w:kern w:val="0"/>
          <w:lang w:val="en-US" w:eastAsia="es-AR"/>
          <w14:ligatures w14:val="none"/>
        </w:rPr>
        <w:t xml:space="preserve"> </w:t>
      </w:r>
      <w:r w:rsidRPr="0044668B">
        <w:rPr>
          <w:rFonts w:ascii="Arial" w:eastAsia="Arial" w:hAnsi="Arial" w:cs="Arial"/>
          <w:kern w:val="0"/>
          <w:lang w:val="en-US" w:eastAsia="es-AR"/>
          <w14:ligatures w14:val="none"/>
        </w:rPr>
        <w:t xml:space="preserve">Silvestri, </w:t>
      </w:r>
      <w:proofErr w:type="gramStart"/>
      <w:r w:rsidRPr="0044668B">
        <w:rPr>
          <w:rFonts w:ascii="Arial" w:eastAsia="Arial" w:hAnsi="Arial" w:cs="Arial"/>
          <w:kern w:val="0"/>
          <w:lang w:val="en-US" w:eastAsia="es-AR"/>
          <w14:ligatures w14:val="none"/>
        </w:rPr>
        <w:t>Adriana,  “</w:t>
      </w:r>
      <w:proofErr w:type="gramEnd"/>
      <w:r w:rsidRPr="0044668B">
        <w:rPr>
          <w:rFonts w:ascii="Arial" w:eastAsia="Arial" w:hAnsi="Arial" w:cs="Arial"/>
          <w:kern w:val="0"/>
          <w:lang w:val="en-US" w:eastAsia="es-AR"/>
          <w14:ligatures w14:val="none"/>
        </w:rPr>
        <w:t xml:space="preserve">La </w:t>
      </w:r>
      <w:proofErr w:type="spellStart"/>
      <w:r w:rsidRPr="0044668B">
        <w:rPr>
          <w:rFonts w:ascii="Arial" w:eastAsia="Arial" w:hAnsi="Arial" w:cs="Arial"/>
          <w:kern w:val="0"/>
          <w:lang w:val="en-US" w:eastAsia="es-AR"/>
          <w14:ligatures w14:val="none"/>
        </w:rPr>
        <w:t>Incidencia</w:t>
      </w:r>
      <w:proofErr w:type="spellEnd"/>
      <w:r w:rsidRPr="0044668B">
        <w:rPr>
          <w:rFonts w:ascii="Arial" w:eastAsia="Arial" w:hAnsi="Arial" w:cs="Arial"/>
          <w:kern w:val="0"/>
          <w:lang w:val="en-US" w:eastAsia="es-AR"/>
          <w14:ligatures w14:val="none"/>
        </w:rPr>
        <w:t xml:space="preserve"> de las </w:t>
      </w:r>
      <w:proofErr w:type="spellStart"/>
      <w:r w:rsidRPr="0044668B">
        <w:rPr>
          <w:rFonts w:ascii="Arial" w:eastAsia="Arial" w:hAnsi="Arial" w:cs="Arial"/>
          <w:kern w:val="0"/>
          <w:lang w:val="en-US" w:eastAsia="es-AR"/>
          <w14:ligatures w14:val="none"/>
        </w:rPr>
        <w:t>habilidades</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lectura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la </w:t>
      </w:r>
      <w:proofErr w:type="spellStart"/>
      <w:r w:rsidRPr="0044668B">
        <w:rPr>
          <w:rFonts w:ascii="Arial" w:eastAsia="Arial" w:hAnsi="Arial" w:cs="Arial"/>
          <w:kern w:val="0"/>
          <w:lang w:val="en-US" w:eastAsia="es-AR"/>
          <w14:ligatures w14:val="none"/>
        </w:rPr>
        <w:t>comprensión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Alvarado, Maite (coord.), 2004. </w:t>
      </w:r>
      <w:proofErr w:type="spellStart"/>
      <w:r w:rsidRPr="0044668B">
        <w:rPr>
          <w:rFonts w:ascii="Arial" w:eastAsia="Arial" w:hAnsi="Arial" w:cs="Arial"/>
          <w:i/>
          <w:kern w:val="0"/>
          <w:lang w:val="en-US" w:eastAsia="es-AR"/>
          <w14:ligatures w14:val="none"/>
        </w:rPr>
        <w:t>Problemas</w:t>
      </w:r>
      <w:proofErr w:type="spellEnd"/>
      <w:r w:rsidRPr="0044668B">
        <w:rPr>
          <w:rFonts w:ascii="Arial" w:eastAsia="Arial" w:hAnsi="Arial" w:cs="Arial"/>
          <w:i/>
          <w:kern w:val="0"/>
          <w:lang w:val="en-US" w:eastAsia="es-AR"/>
          <w14:ligatures w14:val="none"/>
        </w:rPr>
        <w:t xml:space="preserve"> de la </w:t>
      </w:r>
      <w:proofErr w:type="spellStart"/>
      <w:r w:rsidRPr="0044668B">
        <w:rPr>
          <w:rFonts w:ascii="Arial" w:eastAsia="Arial" w:hAnsi="Arial" w:cs="Arial"/>
          <w:i/>
          <w:kern w:val="0"/>
          <w:lang w:val="en-US" w:eastAsia="es-AR"/>
          <w14:ligatures w14:val="none"/>
        </w:rPr>
        <w:t>enseñanza</w:t>
      </w:r>
      <w:proofErr w:type="spellEnd"/>
      <w:r w:rsidRPr="0044668B">
        <w:rPr>
          <w:rFonts w:ascii="Arial" w:eastAsia="Arial" w:hAnsi="Arial" w:cs="Arial"/>
          <w:i/>
          <w:kern w:val="0"/>
          <w:lang w:val="en-US" w:eastAsia="es-AR"/>
          <w14:ligatures w14:val="none"/>
        </w:rPr>
        <w:t xml:space="preserve"> de la lengua y la </w:t>
      </w:r>
      <w:proofErr w:type="spellStart"/>
      <w:r w:rsidRPr="0044668B">
        <w:rPr>
          <w:rFonts w:ascii="Arial" w:eastAsia="Arial" w:hAnsi="Arial" w:cs="Arial"/>
          <w:i/>
          <w:kern w:val="0"/>
          <w:lang w:val="en-US" w:eastAsia="es-AR"/>
          <w14:ligatures w14:val="none"/>
        </w:rPr>
        <w:t>literatura</w:t>
      </w:r>
      <w:proofErr w:type="spellEnd"/>
      <w:r w:rsidRPr="0044668B">
        <w:rPr>
          <w:rFonts w:ascii="Arial" w:eastAsia="Arial" w:hAnsi="Arial" w:cs="Arial"/>
          <w:kern w:val="0"/>
          <w:lang w:val="en-US" w:eastAsia="es-AR"/>
          <w14:ligatures w14:val="none"/>
        </w:rPr>
        <w:t>, Buenos Aires, Universidad Nacional de Quilmes.</w:t>
      </w:r>
    </w:p>
    <w:p w14:paraId="48A00D76" w14:textId="77777777" w:rsidR="0044668B" w:rsidRPr="0044668B" w:rsidRDefault="0044668B" w:rsidP="0044668B">
      <w:pPr>
        <w:numPr>
          <w:ilvl w:val="0"/>
          <w:numId w:val="29"/>
        </w:numPr>
        <w:spacing w:after="0" w:line="240" w:lineRule="auto"/>
        <w:ind w:left="0" w:hanging="2"/>
        <w:jc w:val="both"/>
        <w:rPr>
          <w:rFonts w:ascii="Arial" w:eastAsia="Arial" w:hAnsi="Arial" w:cs="Arial"/>
          <w:kern w:val="0"/>
          <w:lang w:val="en-US" w:eastAsia="es-AR"/>
          <w14:ligatures w14:val="none"/>
        </w:rPr>
      </w:pPr>
      <w:hyperlink r:id="rId41">
        <w:proofErr w:type="spellStart"/>
        <w:r w:rsidRPr="0044668B">
          <w:rPr>
            <w:rFonts w:ascii="Arial" w:eastAsia="Arial" w:hAnsi="Arial" w:cs="Arial"/>
            <w:kern w:val="0"/>
            <w:lang w:val="en-US" w:eastAsia="es-AR"/>
            <w14:ligatures w14:val="none"/>
          </w:rPr>
          <w:t>Tylbor</w:t>
        </w:r>
        <w:proofErr w:type="spellEnd"/>
        <w:r w:rsidRPr="0044668B">
          <w:rPr>
            <w:rFonts w:ascii="Arial" w:eastAsia="Arial" w:hAnsi="Arial" w:cs="Arial"/>
            <w:kern w:val="0"/>
            <w:lang w:val="en-US" w:eastAsia="es-AR"/>
            <w14:ligatures w14:val="none"/>
          </w:rPr>
          <w:t xml:space="preserve">, Fela, </w:t>
        </w:r>
      </w:hyperlink>
      <w:hyperlink r:id="rId42">
        <w:proofErr w:type="spellStart"/>
        <w:r w:rsidRPr="0044668B">
          <w:rPr>
            <w:rFonts w:ascii="Arial" w:eastAsia="Arial" w:hAnsi="Arial" w:cs="Arial"/>
            <w:i/>
            <w:kern w:val="0"/>
            <w:lang w:val="en-US" w:eastAsia="es-AR"/>
            <w14:ligatures w14:val="none"/>
          </w:rPr>
          <w:t>Estrategias</w:t>
        </w:r>
        <w:proofErr w:type="spellEnd"/>
        <w:r w:rsidRPr="0044668B">
          <w:rPr>
            <w:rFonts w:ascii="Arial" w:eastAsia="Arial" w:hAnsi="Arial" w:cs="Arial"/>
            <w:i/>
            <w:kern w:val="0"/>
            <w:lang w:val="en-US" w:eastAsia="es-AR"/>
            <w14:ligatures w14:val="none"/>
          </w:rPr>
          <w:t xml:space="preserve"> para </w:t>
        </w:r>
        <w:proofErr w:type="spellStart"/>
        <w:r w:rsidRPr="0044668B">
          <w:rPr>
            <w:rFonts w:ascii="Arial" w:eastAsia="Arial" w:hAnsi="Arial" w:cs="Arial"/>
            <w:i/>
            <w:kern w:val="0"/>
            <w:lang w:val="en-US" w:eastAsia="es-AR"/>
            <w14:ligatures w14:val="none"/>
          </w:rPr>
          <w:t>estudiar</w:t>
        </w:r>
        <w:proofErr w:type="spellEnd"/>
        <w:r w:rsidRPr="0044668B">
          <w:rPr>
            <w:rFonts w:ascii="Arial" w:eastAsia="Arial" w:hAnsi="Arial" w:cs="Arial"/>
            <w:i/>
            <w:kern w:val="0"/>
            <w:lang w:val="en-US" w:eastAsia="es-AR"/>
            <w14:ligatures w14:val="none"/>
          </w:rPr>
          <w:t xml:space="preserve">, </w:t>
        </w:r>
      </w:hyperlink>
      <w:hyperlink r:id="rId43">
        <w:proofErr w:type="spellStart"/>
        <w:r w:rsidRPr="0044668B">
          <w:rPr>
            <w:rFonts w:ascii="Arial" w:eastAsia="Arial" w:hAnsi="Arial" w:cs="Arial"/>
            <w:kern w:val="0"/>
            <w:lang w:val="en-US" w:eastAsia="es-AR"/>
            <w14:ligatures w14:val="none"/>
          </w:rPr>
          <w:t>Novedades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Educativas</w:t>
        </w:r>
        <w:proofErr w:type="spellEnd"/>
        <w:r w:rsidRPr="0044668B">
          <w:rPr>
            <w:rFonts w:ascii="Arial" w:eastAsia="Arial" w:hAnsi="Arial" w:cs="Arial"/>
            <w:kern w:val="0"/>
            <w:lang w:val="en-US" w:eastAsia="es-AR"/>
            <w14:ligatures w14:val="none"/>
          </w:rPr>
          <w:t>, Bs. As., 2014.</w:t>
        </w:r>
      </w:hyperlink>
    </w:p>
    <w:p w14:paraId="3F313B0A" w14:textId="77777777" w:rsidR="0044668B" w:rsidRPr="0044668B" w:rsidRDefault="0044668B" w:rsidP="0044668B">
      <w:pPr>
        <w:numPr>
          <w:ilvl w:val="0"/>
          <w:numId w:val="29"/>
        </w:numPr>
        <w:spacing w:after="0" w:line="240" w:lineRule="auto"/>
        <w:ind w:left="0" w:hanging="2"/>
        <w:jc w:val="both"/>
        <w:rPr>
          <w:rFonts w:ascii="Arial" w:eastAsia="Arial" w:hAnsi="Arial" w:cs="Arial"/>
          <w:kern w:val="0"/>
          <w:lang w:val="en-US" w:eastAsia="es-AR"/>
          <w14:ligatures w14:val="none"/>
        </w:rPr>
      </w:pPr>
      <w:hyperlink r:id="rId44">
        <w:r w:rsidRPr="0044668B">
          <w:rPr>
            <w:rFonts w:ascii="Arial" w:eastAsia="Arial" w:hAnsi="Arial" w:cs="Arial"/>
            <w:kern w:val="0"/>
            <w:lang w:val="en-US" w:eastAsia="es-AR"/>
            <w14:ligatures w14:val="none"/>
          </w:rPr>
          <w:t xml:space="preserve">Zayas, Felipe, Leer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la Red, Leer.es, </w:t>
        </w:r>
        <w:proofErr w:type="spellStart"/>
        <w:r w:rsidRPr="0044668B">
          <w:rPr>
            <w:rFonts w:ascii="Arial" w:eastAsia="Arial" w:hAnsi="Arial" w:cs="Arial"/>
            <w:kern w:val="0"/>
            <w:lang w:val="en-US" w:eastAsia="es-AR"/>
            <w14:ligatures w14:val="none"/>
          </w:rPr>
          <w:t>Ministerio</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Educación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Gobierno</w:t>
        </w:r>
        <w:proofErr w:type="spellEnd"/>
        <w:r w:rsidRPr="0044668B">
          <w:rPr>
            <w:rFonts w:ascii="Arial" w:eastAsia="Arial" w:hAnsi="Arial" w:cs="Arial"/>
            <w:kern w:val="0"/>
            <w:lang w:val="en-US" w:eastAsia="es-AR"/>
            <w14:ligatures w14:val="none"/>
          </w:rPr>
          <w:t xml:space="preserve"> de España. </w:t>
        </w:r>
      </w:hyperlink>
    </w:p>
    <w:p w14:paraId="5EB2B9EF" w14:textId="77777777" w:rsidR="0044668B" w:rsidRPr="0044668B" w:rsidRDefault="0044668B" w:rsidP="0044668B">
      <w:pPr>
        <w:numPr>
          <w:ilvl w:val="0"/>
          <w:numId w:val="29"/>
        </w:numPr>
        <w:spacing w:after="0" w:line="240" w:lineRule="auto"/>
        <w:ind w:left="0" w:hanging="2"/>
        <w:jc w:val="both"/>
        <w:rPr>
          <w:rFonts w:ascii="Arial" w:eastAsia="Arial" w:hAnsi="Arial" w:cs="Arial"/>
          <w:kern w:val="0"/>
          <w:lang w:val="en-US" w:eastAsia="es-AR"/>
          <w14:ligatures w14:val="none"/>
        </w:rPr>
      </w:pPr>
      <w:hyperlink r:id="rId45">
        <w:r w:rsidRPr="0044668B">
          <w:rPr>
            <w:rFonts w:ascii="Arial" w:eastAsia="Arial" w:hAnsi="Arial" w:cs="Arial"/>
            <w:kern w:val="0"/>
            <w:lang w:val="en-US" w:eastAsia="es-AR"/>
            <w14:ligatures w14:val="none"/>
          </w:rPr>
          <w:t xml:space="preserve">Zayas, Felipe, </w:t>
        </w:r>
      </w:hyperlink>
      <w:hyperlink r:id="rId46">
        <w:r w:rsidRPr="0044668B">
          <w:rPr>
            <w:rFonts w:ascii="Arial" w:eastAsia="Arial" w:hAnsi="Arial" w:cs="Arial"/>
            <w:i/>
            <w:kern w:val="0"/>
            <w:lang w:val="en-US" w:eastAsia="es-AR"/>
            <w14:ligatures w14:val="none"/>
          </w:rPr>
          <w:t xml:space="preserve">Para que no </w:t>
        </w:r>
        <w:proofErr w:type="spellStart"/>
        <w:r w:rsidRPr="0044668B">
          <w:rPr>
            <w:rFonts w:ascii="Arial" w:eastAsia="Arial" w:hAnsi="Arial" w:cs="Arial"/>
            <w:i/>
            <w:kern w:val="0"/>
            <w:lang w:val="en-US" w:eastAsia="es-AR"/>
            <w14:ligatures w14:val="none"/>
          </w:rPr>
          <w:t>te</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pierdas</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en</w:t>
        </w:r>
        <w:proofErr w:type="spellEnd"/>
        <w:r w:rsidRPr="0044668B">
          <w:rPr>
            <w:rFonts w:ascii="Arial" w:eastAsia="Arial" w:hAnsi="Arial" w:cs="Arial"/>
            <w:i/>
            <w:kern w:val="0"/>
            <w:lang w:val="en-US" w:eastAsia="es-AR"/>
            <w14:ligatures w14:val="none"/>
          </w:rPr>
          <w:t xml:space="preserve"> la Red</w:t>
        </w:r>
      </w:hyperlink>
      <w:hyperlink r:id="rId47">
        <w:r w:rsidRPr="0044668B">
          <w:rPr>
            <w:rFonts w:ascii="Arial" w:eastAsia="Arial" w:hAnsi="Arial" w:cs="Arial"/>
            <w:kern w:val="0"/>
            <w:lang w:val="en-US" w:eastAsia="es-AR"/>
            <w14:ligatures w14:val="none"/>
          </w:rPr>
          <w:t xml:space="preserve"> Leer.es, </w:t>
        </w:r>
        <w:proofErr w:type="spellStart"/>
        <w:r w:rsidRPr="0044668B">
          <w:rPr>
            <w:rFonts w:ascii="Arial" w:eastAsia="Arial" w:hAnsi="Arial" w:cs="Arial"/>
            <w:kern w:val="0"/>
            <w:lang w:val="en-US" w:eastAsia="es-AR"/>
            <w14:ligatures w14:val="none"/>
          </w:rPr>
          <w:t>Ministerio</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Educación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Gobierno</w:t>
        </w:r>
        <w:proofErr w:type="spellEnd"/>
        <w:r w:rsidRPr="0044668B">
          <w:rPr>
            <w:rFonts w:ascii="Arial" w:eastAsia="Arial" w:hAnsi="Arial" w:cs="Arial"/>
            <w:kern w:val="0"/>
            <w:lang w:val="en-US" w:eastAsia="es-AR"/>
            <w14:ligatures w14:val="none"/>
          </w:rPr>
          <w:t xml:space="preserve"> de España.</w:t>
        </w:r>
      </w:hyperlink>
      <w:r w:rsidRPr="0044668B">
        <w:rPr>
          <w:rFonts w:ascii="Arial" w:eastAsia="Arial" w:hAnsi="Arial" w:cs="Arial"/>
          <w:kern w:val="0"/>
          <w:lang w:val="en-US" w:eastAsia="es-AR"/>
          <w14:ligatures w14:val="none"/>
        </w:rPr>
        <w:t xml:space="preserve"> </w:t>
      </w:r>
    </w:p>
    <w:p w14:paraId="0993F4B9" w14:textId="77777777" w:rsidR="0044668B" w:rsidRPr="0044668B" w:rsidRDefault="0044668B" w:rsidP="0044668B">
      <w:pPr>
        <w:numPr>
          <w:ilvl w:val="0"/>
          <w:numId w:val="29"/>
        </w:numPr>
        <w:spacing w:after="0" w:line="240" w:lineRule="auto"/>
        <w:ind w:left="0" w:hanging="2"/>
        <w:jc w:val="both"/>
        <w:rPr>
          <w:rFonts w:ascii="Arial" w:eastAsia="Arial" w:hAnsi="Arial" w:cs="Arial"/>
          <w:kern w:val="0"/>
          <w:lang w:val="en-US" w:eastAsia="es-AR"/>
          <w14:ligatures w14:val="none"/>
        </w:rPr>
      </w:pPr>
    </w:p>
    <w:p w14:paraId="0C200A18" w14:textId="77777777" w:rsidR="0044668B" w:rsidRPr="0044668B" w:rsidRDefault="0044668B" w:rsidP="0044668B">
      <w:pPr>
        <w:ind w:hanging="2"/>
        <w:jc w:val="both"/>
        <w:rPr>
          <w:rFonts w:ascii="Arial" w:eastAsia="Arial" w:hAnsi="Arial" w:cs="Arial"/>
          <w:kern w:val="0"/>
          <w:lang w:val="en-US" w:eastAsia="es-AR"/>
          <w14:ligatures w14:val="none"/>
        </w:rPr>
      </w:pPr>
    </w:p>
    <w:p w14:paraId="442FE6A0" w14:textId="77777777" w:rsidR="0044668B" w:rsidRPr="0044668B" w:rsidRDefault="0044668B" w:rsidP="0044668B">
      <w:pPr>
        <w:ind w:hanging="2"/>
        <w:jc w:val="center"/>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w:t>
      </w:r>
    </w:p>
    <w:p w14:paraId="7CAF72E5" w14:textId="77777777" w:rsidR="0044668B" w:rsidRPr="0044668B" w:rsidRDefault="0044668B" w:rsidP="0044668B">
      <w:pPr>
        <w:spacing w:before="280" w:after="280"/>
        <w:ind w:hanging="2"/>
        <w:jc w:val="center"/>
        <w:rPr>
          <w:rFonts w:ascii="Arial" w:eastAsia="Arial" w:hAnsi="Arial" w:cs="Arial"/>
          <w:b/>
          <w:color w:val="00000A"/>
          <w:kern w:val="0"/>
          <w:lang w:val="en-US" w:eastAsia="es-AR"/>
          <w14:ligatures w14:val="none"/>
        </w:rPr>
      </w:pPr>
      <w:r w:rsidRPr="0044668B">
        <w:rPr>
          <w:rFonts w:ascii="Arial" w:eastAsia="Arial" w:hAnsi="Arial" w:cs="Arial"/>
          <w:b/>
          <w:color w:val="00000A"/>
          <w:kern w:val="0"/>
          <w:lang w:val="en-US" w:eastAsia="es-AR"/>
          <w14:ligatures w14:val="none"/>
        </w:rPr>
        <w:t>Eje V</w:t>
      </w:r>
    </w:p>
    <w:p w14:paraId="71D7B52C" w14:textId="77777777" w:rsidR="0044668B" w:rsidRPr="0044668B" w:rsidRDefault="0044668B" w:rsidP="0044668B">
      <w:pPr>
        <w:spacing w:before="280" w:after="280"/>
        <w:ind w:hanging="2"/>
        <w:jc w:val="center"/>
        <w:rPr>
          <w:rFonts w:ascii="Arial" w:eastAsia="Arial" w:hAnsi="Arial" w:cs="Arial"/>
          <w:kern w:val="0"/>
          <w:lang w:val="en-US" w:eastAsia="es-AR"/>
          <w14:ligatures w14:val="none"/>
        </w:rPr>
      </w:pPr>
      <w:r w:rsidRPr="0044668B">
        <w:rPr>
          <w:rFonts w:ascii="Arial" w:eastAsia="Arial" w:hAnsi="Arial" w:cs="Arial"/>
          <w:b/>
          <w:color w:val="00000A"/>
          <w:kern w:val="0"/>
          <w:lang w:val="en-US" w:eastAsia="es-AR"/>
          <w14:ligatures w14:val="none"/>
        </w:rPr>
        <w:t xml:space="preserve">¿DESDE DÓNDE Y CÓMO ABORDAR </w:t>
      </w:r>
      <w:proofErr w:type="gramStart"/>
      <w:r w:rsidRPr="0044668B">
        <w:rPr>
          <w:rFonts w:ascii="Arial" w:eastAsia="Arial" w:hAnsi="Arial" w:cs="Arial"/>
          <w:b/>
          <w:color w:val="00000A"/>
          <w:kern w:val="0"/>
          <w:lang w:val="en-US" w:eastAsia="es-AR"/>
          <w14:ligatures w14:val="none"/>
        </w:rPr>
        <w:t>LA  ESCRITURA</w:t>
      </w:r>
      <w:proofErr w:type="gramEnd"/>
      <w:r w:rsidRPr="0044668B">
        <w:rPr>
          <w:rFonts w:ascii="Arial" w:eastAsia="Arial" w:hAnsi="Arial" w:cs="Arial"/>
          <w:b/>
          <w:color w:val="00000A"/>
          <w:kern w:val="0"/>
          <w:lang w:val="en-US" w:eastAsia="es-AR"/>
          <w14:ligatures w14:val="none"/>
        </w:rPr>
        <w:t>?</w:t>
      </w:r>
    </w:p>
    <w:p w14:paraId="7B4E4E18" w14:textId="77777777" w:rsidR="0044668B" w:rsidRPr="0044668B" w:rsidRDefault="0044668B" w:rsidP="0044668B">
      <w:pPr>
        <w:numPr>
          <w:ilvl w:val="0"/>
          <w:numId w:val="41"/>
        </w:numPr>
        <w:pBdr>
          <w:top w:val="nil"/>
          <w:left w:val="nil"/>
          <w:bottom w:val="nil"/>
          <w:right w:val="nil"/>
          <w:between w:val="nil"/>
        </w:pBdr>
        <w:spacing w:before="108" w:after="51" w:line="240" w:lineRule="auto"/>
        <w:ind w:left="0" w:firstLine="0"/>
        <w:jc w:val="both"/>
        <w:rPr>
          <w:rFonts w:ascii="Arial" w:eastAsia="Arial" w:hAnsi="Arial" w:cs="Arial"/>
          <w:color w:val="000000"/>
          <w:kern w:val="0"/>
          <w:lang w:val="en-US" w:eastAsia="es-AR"/>
          <w14:ligatures w14:val="none"/>
        </w:rPr>
      </w:pPr>
      <w:proofErr w:type="spellStart"/>
      <w:r w:rsidRPr="0044668B">
        <w:rPr>
          <w:rFonts w:ascii="Arial" w:eastAsia="Arial" w:hAnsi="Arial" w:cs="Arial"/>
          <w:color w:val="000000"/>
          <w:kern w:val="0"/>
          <w:lang w:val="en-US" w:eastAsia="es-AR"/>
          <w14:ligatures w14:val="none"/>
        </w:rPr>
        <w:t>Teoría</w:t>
      </w:r>
      <w:proofErr w:type="spellEnd"/>
      <w:r w:rsidRPr="0044668B">
        <w:rPr>
          <w:rFonts w:ascii="Arial" w:eastAsia="Arial" w:hAnsi="Arial" w:cs="Arial"/>
          <w:color w:val="000000"/>
          <w:kern w:val="0"/>
          <w:lang w:val="en-US" w:eastAsia="es-AR"/>
          <w14:ligatures w14:val="none"/>
        </w:rPr>
        <w:t xml:space="preserve"> de la </w:t>
      </w:r>
      <w:proofErr w:type="spellStart"/>
      <w:r w:rsidRPr="0044668B">
        <w:rPr>
          <w:rFonts w:ascii="Arial" w:eastAsia="Arial" w:hAnsi="Arial" w:cs="Arial"/>
          <w:color w:val="000000"/>
          <w:kern w:val="0"/>
          <w:lang w:val="en-US" w:eastAsia="es-AR"/>
          <w14:ligatures w14:val="none"/>
        </w:rPr>
        <w:t>escritura</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como</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proceso</w:t>
      </w:r>
      <w:proofErr w:type="spellEnd"/>
      <w:r w:rsidRPr="0044668B">
        <w:rPr>
          <w:rFonts w:ascii="Arial" w:eastAsia="Arial" w:hAnsi="Arial" w:cs="Arial"/>
          <w:color w:val="000000"/>
          <w:kern w:val="0"/>
          <w:lang w:val="en-US" w:eastAsia="es-AR"/>
          <w14:ligatures w14:val="none"/>
        </w:rPr>
        <w:t xml:space="preserve"> y de la </w:t>
      </w:r>
      <w:proofErr w:type="spellStart"/>
      <w:r w:rsidRPr="0044668B">
        <w:rPr>
          <w:rFonts w:ascii="Arial" w:eastAsia="Arial" w:hAnsi="Arial" w:cs="Arial"/>
          <w:color w:val="000000"/>
          <w:kern w:val="0"/>
          <w:lang w:val="en-US" w:eastAsia="es-AR"/>
          <w14:ligatures w14:val="none"/>
        </w:rPr>
        <w:t>metodología</w:t>
      </w:r>
      <w:proofErr w:type="spellEnd"/>
      <w:r w:rsidRPr="0044668B">
        <w:rPr>
          <w:rFonts w:ascii="Arial" w:eastAsia="Arial" w:hAnsi="Arial" w:cs="Arial"/>
          <w:color w:val="000000"/>
          <w:kern w:val="0"/>
          <w:lang w:val="en-US" w:eastAsia="es-AR"/>
          <w14:ligatures w14:val="none"/>
        </w:rPr>
        <w:t xml:space="preserve"> del </w:t>
      </w:r>
      <w:r w:rsidRPr="0044668B">
        <w:rPr>
          <w:rFonts w:ascii="Arial" w:eastAsia="Arial" w:hAnsi="Arial" w:cs="Arial"/>
          <w:color w:val="00000A"/>
          <w:kern w:val="0"/>
          <w:lang w:val="en-US" w:eastAsia="es-AR"/>
          <w14:ligatures w14:val="none"/>
        </w:rPr>
        <w:t xml:space="preserve">Taller </w:t>
      </w:r>
      <w:proofErr w:type="spellStart"/>
      <w:r w:rsidRPr="0044668B">
        <w:rPr>
          <w:rFonts w:ascii="Arial" w:eastAsia="Arial" w:hAnsi="Arial" w:cs="Arial"/>
          <w:color w:val="00000A"/>
          <w:kern w:val="0"/>
          <w:lang w:val="en-US" w:eastAsia="es-AR"/>
          <w14:ligatures w14:val="none"/>
        </w:rPr>
        <w:t>Literario</w:t>
      </w:r>
      <w:proofErr w:type="spellEnd"/>
      <w:r w:rsidRPr="0044668B">
        <w:rPr>
          <w:rFonts w:ascii="Arial" w:eastAsia="Arial" w:hAnsi="Arial" w:cs="Arial"/>
          <w:color w:val="00000A"/>
          <w:kern w:val="0"/>
          <w:lang w:val="en-US" w:eastAsia="es-AR"/>
          <w14:ligatures w14:val="none"/>
        </w:rPr>
        <w:t>. </w:t>
      </w:r>
    </w:p>
    <w:p w14:paraId="0616EB54" w14:textId="77777777" w:rsidR="0044668B" w:rsidRPr="0044668B" w:rsidRDefault="0044668B" w:rsidP="0044668B">
      <w:pPr>
        <w:numPr>
          <w:ilvl w:val="0"/>
          <w:numId w:val="41"/>
        </w:numPr>
        <w:pBdr>
          <w:top w:val="nil"/>
          <w:left w:val="nil"/>
          <w:bottom w:val="nil"/>
          <w:right w:val="nil"/>
          <w:between w:val="nil"/>
        </w:pBdr>
        <w:spacing w:before="108" w:after="51" w:line="240" w:lineRule="auto"/>
        <w:ind w:left="0" w:firstLine="0"/>
        <w:jc w:val="both"/>
        <w:rPr>
          <w:rFonts w:ascii="Arial" w:eastAsia="Arial" w:hAnsi="Arial" w:cs="Arial"/>
          <w:color w:val="000000"/>
          <w:kern w:val="0"/>
          <w:lang w:val="en-US" w:eastAsia="es-AR"/>
          <w14:ligatures w14:val="none"/>
        </w:rPr>
      </w:pPr>
      <w:proofErr w:type="spellStart"/>
      <w:r w:rsidRPr="0044668B">
        <w:rPr>
          <w:rFonts w:ascii="Arial" w:eastAsia="Arial" w:hAnsi="Arial" w:cs="Arial"/>
          <w:color w:val="00000A"/>
          <w:kern w:val="0"/>
          <w:lang w:val="en-US" w:eastAsia="es-AR"/>
          <w14:ligatures w14:val="none"/>
        </w:rPr>
        <w:t>Repaso</w:t>
      </w:r>
      <w:proofErr w:type="spellEnd"/>
      <w:r w:rsidRPr="0044668B">
        <w:rPr>
          <w:rFonts w:ascii="Arial" w:eastAsia="Arial" w:hAnsi="Arial" w:cs="Arial"/>
          <w:color w:val="00000A"/>
          <w:kern w:val="0"/>
          <w:lang w:val="en-US" w:eastAsia="es-AR"/>
          <w14:ligatures w14:val="none"/>
        </w:rPr>
        <w:t xml:space="preserve"> del </w:t>
      </w:r>
      <w:proofErr w:type="spellStart"/>
      <w:r w:rsidRPr="0044668B">
        <w:rPr>
          <w:rFonts w:ascii="Arial" w:eastAsia="Arial" w:hAnsi="Arial" w:cs="Arial"/>
          <w:color w:val="00000A"/>
          <w:kern w:val="0"/>
          <w:lang w:val="en-US" w:eastAsia="es-AR"/>
          <w14:ligatures w14:val="none"/>
        </w:rPr>
        <w:t>enfoque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comunicativo</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función</w:t>
      </w:r>
      <w:proofErr w:type="spellEnd"/>
      <w:r w:rsidRPr="0044668B">
        <w:rPr>
          <w:rFonts w:ascii="Arial" w:eastAsia="Arial" w:hAnsi="Arial" w:cs="Arial"/>
          <w:color w:val="00000A"/>
          <w:kern w:val="0"/>
          <w:lang w:val="en-US" w:eastAsia="es-AR"/>
          <w14:ligatures w14:val="none"/>
        </w:rPr>
        <w:t xml:space="preserve"> social de la </w:t>
      </w:r>
      <w:proofErr w:type="spellStart"/>
      <w:r w:rsidRPr="0044668B">
        <w:rPr>
          <w:rFonts w:ascii="Arial" w:eastAsia="Arial" w:hAnsi="Arial" w:cs="Arial"/>
          <w:color w:val="00000A"/>
          <w:kern w:val="0"/>
          <w:lang w:val="en-US" w:eastAsia="es-AR"/>
          <w14:ligatures w14:val="none"/>
        </w:rPr>
        <w:t>escritura</w:t>
      </w:r>
      <w:proofErr w:type="spellEnd"/>
      <w:r w:rsidRPr="0044668B">
        <w:rPr>
          <w:rFonts w:ascii="Arial" w:eastAsia="Arial" w:hAnsi="Arial" w:cs="Arial"/>
          <w:color w:val="00000A"/>
          <w:kern w:val="0"/>
          <w:lang w:val="en-US" w:eastAsia="es-AR"/>
          <w14:ligatures w14:val="none"/>
        </w:rPr>
        <w:t>.</w:t>
      </w:r>
    </w:p>
    <w:p w14:paraId="384EABB1" w14:textId="77777777" w:rsidR="0044668B" w:rsidRPr="0044668B" w:rsidRDefault="0044668B" w:rsidP="0044668B">
      <w:pPr>
        <w:numPr>
          <w:ilvl w:val="0"/>
          <w:numId w:val="41"/>
        </w:numPr>
        <w:pBdr>
          <w:top w:val="nil"/>
          <w:left w:val="nil"/>
          <w:bottom w:val="nil"/>
          <w:right w:val="nil"/>
          <w:between w:val="nil"/>
        </w:pBdr>
        <w:spacing w:before="108" w:after="51" w:line="240" w:lineRule="auto"/>
        <w:ind w:left="0" w:firstLine="0"/>
        <w:jc w:val="both"/>
        <w:rPr>
          <w:rFonts w:ascii="Arial" w:eastAsia="Arial" w:hAnsi="Arial" w:cs="Arial"/>
          <w:color w:val="000000"/>
          <w:kern w:val="0"/>
          <w:lang w:val="en-US" w:eastAsia="es-AR"/>
          <w14:ligatures w14:val="none"/>
        </w:rPr>
      </w:pPr>
      <w:proofErr w:type="spellStart"/>
      <w:r w:rsidRPr="0044668B">
        <w:rPr>
          <w:rFonts w:ascii="Arial" w:eastAsia="Arial" w:hAnsi="Arial" w:cs="Arial"/>
          <w:color w:val="00000A"/>
          <w:kern w:val="0"/>
          <w:lang w:val="en-US" w:eastAsia="es-AR"/>
          <w14:ligatures w14:val="none"/>
        </w:rPr>
        <w:t>Escribir</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reescribir</w:t>
      </w:r>
      <w:proofErr w:type="spellEnd"/>
      <w:r w:rsidRPr="0044668B">
        <w:rPr>
          <w:rFonts w:ascii="Arial" w:eastAsia="Arial" w:hAnsi="Arial" w:cs="Arial"/>
          <w:color w:val="00000A"/>
          <w:kern w:val="0"/>
          <w:lang w:val="en-US" w:eastAsia="es-AR"/>
          <w14:ligatures w14:val="none"/>
        </w:rPr>
        <w:t>. ¿</w:t>
      </w:r>
      <w:proofErr w:type="spellStart"/>
      <w:r w:rsidRPr="0044668B">
        <w:rPr>
          <w:rFonts w:ascii="Arial" w:eastAsia="Arial" w:hAnsi="Arial" w:cs="Arial"/>
          <w:color w:val="00000A"/>
          <w:kern w:val="0"/>
          <w:lang w:val="en-US" w:eastAsia="es-AR"/>
          <w14:ligatures w14:val="none"/>
        </w:rPr>
        <w:t>Qué</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corregir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cada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etapa</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escritura</w:t>
      </w:r>
      <w:proofErr w:type="spellEnd"/>
      <w:r w:rsidRPr="0044668B">
        <w:rPr>
          <w:rFonts w:ascii="Arial" w:eastAsia="Arial" w:hAnsi="Arial" w:cs="Arial"/>
          <w:color w:val="00000A"/>
          <w:kern w:val="0"/>
          <w:lang w:val="en-US" w:eastAsia="es-AR"/>
          <w14:ligatures w14:val="none"/>
        </w:rPr>
        <w:t xml:space="preserve">? </w:t>
      </w:r>
    </w:p>
    <w:p w14:paraId="3D1D654A" w14:textId="77777777" w:rsidR="0044668B" w:rsidRPr="0044668B" w:rsidRDefault="0044668B" w:rsidP="0044668B">
      <w:pPr>
        <w:pBdr>
          <w:top w:val="nil"/>
          <w:left w:val="nil"/>
          <w:bottom w:val="nil"/>
          <w:right w:val="nil"/>
          <w:between w:val="nil"/>
        </w:pBdr>
        <w:spacing w:before="108" w:after="51" w:line="240" w:lineRule="auto"/>
        <w:ind w:left="720"/>
        <w:jc w:val="both"/>
        <w:rPr>
          <w:rFonts w:ascii="Arial" w:eastAsia="Arial" w:hAnsi="Arial" w:cs="Arial"/>
          <w:color w:val="00000A"/>
          <w:kern w:val="0"/>
          <w:lang w:val="en-US" w:eastAsia="es-AR"/>
          <w14:ligatures w14:val="none"/>
        </w:rPr>
      </w:pPr>
    </w:p>
    <w:p w14:paraId="2BC3A65E" w14:textId="77777777" w:rsidR="0044668B" w:rsidRPr="0044668B" w:rsidRDefault="0044668B" w:rsidP="0044668B">
      <w:pPr>
        <w:pBdr>
          <w:top w:val="nil"/>
          <w:left w:val="nil"/>
          <w:bottom w:val="nil"/>
          <w:right w:val="nil"/>
          <w:between w:val="nil"/>
        </w:pBdr>
        <w:spacing w:before="108" w:after="51" w:line="240" w:lineRule="auto"/>
        <w:jc w:val="both"/>
        <w:rPr>
          <w:rFonts w:ascii="Arial" w:eastAsia="Arial" w:hAnsi="Arial" w:cs="Arial"/>
          <w:color w:val="000000"/>
          <w:kern w:val="0"/>
          <w:lang w:val="en-US" w:eastAsia="es-AR"/>
          <w14:ligatures w14:val="none"/>
        </w:rPr>
      </w:pPr>
    </w:p>
    <w:p w14:paraId="0BD23FDD" w14:textId="77777777" w:rsidR="0044668B" w:rsidRPr="0044668B" w:rsidRDefault="0044668B" w:rsidP="0044668B">
      <w:pPr>
        <w:spacing w:before="51" w:after="51"/>
        <w:ind w:hanging="2"/>
        <w:jc w:val="center"/>
        <w:rPr>
          <w:rFonts w:ascii="Arial" w:eastAsia="Arial" w:hAnsi="Arial" w:cs="Arial"/>
          <w:kern w:val="0"/>
          <w:lang w:val="en-US" w:eastAsia="es-AR"/>
          <w14:ligatures w14:val="none"/>
        </w:rPr>
      </w:pPr>
      <w:r w:rsidRPr="0044668B">
        <w:rPr>
          <w:rFonts w:ascii="Arial" w:eastAsia="Arial" w:hAnsi="Arial" w:cs="Arial"/>
          <w:b/>
          <w:kern w:val="0"/>
          <w:lang w:val="en-US" w:eastAsia="es-AR"/>
          <w14:ligatures w14:val="none"/>
        </w:rPr>
        <w:t>BIBLIOGRAFÍA OBLIGATORIA EJE V</w:t>
      </w:r>
    </w:p>
    <w:p w14:paraId="1BE8C15A" w14:textId="77777777" w:rsidR="0044668B" w:rsidRPr="0044668B" w:rsidRDefault="0044668B" w:rsidP="0044668B">
      <w:pPr>
        <w:numPr>
          <w:ilvl w:val="0"/>
          <w:numId w:val="37"/>
        </w:numPr>
        <w:spacing w:after="0" w:line="240" w:lineRule="auto"/>
        <w:ind w:left="0" w:hanging="2"/>
        <w:rPr>
          <w:rFonts w:ascii="Arial" w:eastAsia="Arial" w:hAnsi="Arial" w:cs="Arial"/>
          <w:kern w:val="0"/>
          <w:lang w:val="en-US" w:eastAsia="es-AR"/>
          <w14:ligatures w14:val="none"/>
        </w:rPr>
      </w:pPr>
      <w:hyperlink r:id="rId48">
        <w:proofErr w:type="spellStart"/>
        <w:r w:rsidRPr="0044668B">
          <w:rPr>
            <w:rFonts w:ascii="Arial" w:eastAsia="Arial" w:hAnsi="Arial" w:cs="Arial"/>
            <w:kern w:val="0"/>
            <w:lang w:val="en-US" w:eastAsia="es-AR"/>
            <w14:ligatures w14:val="none"/>
          </w:rPr>
          <w:t>Cassany</w:t>
        </w:r>
        <w:proofErr w:type="spellEnd"/>
        <w:r w:rsidRPr="0044668B">
          <w:rPr>
            <w:rFonts w:ascii="Arial" w:eastAsia="Arial" w:hAnsi="Arial" w:cs="Arial"/>
            <w:kern w:val="0"/>
            <w:lang w:val="en-US" w:eastAsia="es-AR"/>
            <w14:ligatures w14:val="none"/>
          </w:rPr>
          <w:t xml:space="preserve">, Daniel (1996)  </w:t>
        </w:r>
      </w:hyperlink>
      <w:hyperlink r:id="rId49">
        <w:proofErr w:type="spellStart"/>
        <w:r w:rsidRPr="0044668B">
          <w:rPr>
            <w:rFonts w:ascii="Arial" w:eastAsia="Arial" w:hAnsi="Arial" w:cs="Arial"/>
            <w:i/>
            <w:kern w:val="0"/>
            <w:lang w:val="en-US" w:eastAsia="es-AR"/>
            <w14:ligatures w14:val="none"/>
          </w:rPr>
          <w:t>Reparar</w:t>
        </w:r>
        <w:proofErr w:type="spellEnd"/>
        <w:r w:rsidRPr="0044668B">
          <w:rPr>
            <w:rFonts w:ascii="Arial" w:eastAsia="Arial" w:hAnsi="Arial" w:cs="Arial"/>
            <w:i/>
            <w:kern w:val="0"/>
            <w:lang w:val="en-US" w:eastAsia="es-AR"/>
            <w14:ligatures w14:val="none"/>
          </w:rPr>
          <w:t xml:space="preserve"> la </w:t>
        </w:r>
        <w:proofErr w:type="spellStart"/>
        <w:r w:rsidRPr="0044668B">
          <w:rPr>
            <w:rFonts w:ascii="Arial" w:eastAsia="Arial" w:hAnsi="Arial" w:cs="Arial"/>
            <w:i/>
            <w:kern w:val="0"/>
            <w:lang w:val="en-US" w:eastAsia="es-AR"/>
            <w14:ligatures w14:val="none"/>
          </w:rPr>
          <w:t>escritura</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Didáctica</w:t>
        </w:r>
        <w:proofErr w:type="spellEnd"/>
        <w:r w:rsidRPr="0044668B">
          <w:rPr>
            <w:rFonts w:ascii="Arial" w:eastAsia="Arial" w:hAnsi="Arial" w:cs="Arial"/>
            <w:i/>
            <w:kern w:val="0"/>
            <w:lang w:val="en-US" w:eastAsia="es-AR"/>
            <w14:ligatures w14:val="none"/>
          </w:rPr>
          <w:t xml:space="preserve"> de la </w:t>
        </w:r>
        <w:proofErr w:type="spellStart"/>
        <w:r w:rsidRPr="0044668B">
          <w:rPr>
            <w:rFonts w:ascii="Arial" w:eastAsia="Arial" w:hAnsi="Arial" w:cs="Arial"/>
            <w:i/>
            <w:kern w:val="0"/>
            <w:lang w:val="en-US" w:eastAsia="es-AR"/>
            <w14:ligatures w14:val="none"/>
          </w:rPr>
          <w:t>corrección</w:t>
        </w:r>
        <w:proofErr w:type="spellEnd"/>
        <w:r w:rsidRPr="0044668B">
          <w:rPr>
            <w:rFonts w:ascii="Arial" w:eastAsia="Arial" w:hAnsi="Arial" w:cs="Arial"/>
            <w:i/>
            <w:kern w:val="0"/>
            <w:lang w:val="en-US" w:eastAsia="es-AR"/>
            <w14:ligatures w14:val="none"/>
          </w:rPr>
          <w:t xml:space="preserve"> de lo </w:t>
        </w:r>
        <w:proofErr w:type="spellStart"/>
        <w:r w:rsidRPr="0044668B">
          <w:rPr>
            <w:rFonts w:ascii="Arial" w:eastAsia="Arial" w:hAnsi="Arial" w:cs="Arial"/>
            <w:i/>
            <w:kern w:val="0"/>
            <w:lang w:val="en-US" w:eastAsia="es-AR"/>
            <w14:ligatures w14:val="none"/>
          </w:rPr>
          <w:t>escrito</w:t>
        </w:r>
        <w:proofErr w:type="spellEnd"/>
        <w:r w:rsidRPr="0044668B">
          <w:rPr>
            <w:rFonts w:ascii="Arial" w:eastAsia="Arial" w:hAnsi="Arial" w:cs="Arial"/>
            <w:i/>
            <w:kern w:val="0"/>
            <w:lang w:val="en-US" w:eastAsia="es-AR"/>
            <w14:ligatures w14:val="none"/>
          </w:rPr>
          <w:t>.,</w:t>
        </w:r>
      </w:hyperlink>
      <w:hyperlink r:id="rId50">
        <w:r w:rsidRPr="0044668B">
          <w:rPr>
            <w:rFonts w:ascii="Arial" w:eastAsia="Arial" w:hAnsi="Arial" w:cs="Arial"/>
            <w:kern w:val="0"/>
            <w:lang w:val="en-US" w:eastAsia="es-AR"/>
            <w14:ligatures w14:val="none"/>
          </w:rPr>
          <w:t xml:space="preserve"> Barcelona, </w:t>
        </w:r>
        <w:proofErr w:type="spellStart"/>
        <w:r w:rsidRPr="0044668B">
          <w:rPr>
            <w:rFonts w:ascii="Arial" w:eastAsia="Arial" w:hAnsi="Arial" w:cs="Arial"/>
            <w:kern w:val="0"/>
            <w:lang w:val="en-US" w:eastAsia="es-AR"/>
            <w14:ligatures w14:val="none"/>
          </w:rPr>
          <w:t>Graó</w:t>
        </w:r>
        <w:proofErr w:type="spellEnd"/>
        <w:r w:rsidRPr="0044668B">
          <w:rPr>
            <w:rFonts w:ascii="Arial" w:eastAsia="Arial" w:hAnsi="Arial" w:cs="Arial"/>
            <w:kern w:val="0"/>
            <w:lang w:val="en-US" w:eastAsia="es-AR"/>
            <w14:ligatures w14:val="none"/>
          </w:rPr>
          <w:t>.</w:t>
        </w:r>
      </w:hyperlink>
    </w:p>
    <w:p w14:paraId="4B4E58C9" w14:textId="77777777" w:rsidR="0044668B" w:rsidRPr="0044668B" w:rsidRDefault="0044668B" w:rsidP="0044668B">
      <w:pPr>
        <w:numPr>
          <w:ilvl w:val="0"/>
          <w:numId w:val="37"/>
        </w:numPr>
        <w:spacing w:after="0" w:line="240" w:lineRule="auto"/>
        <w:ind w:left="0" w:hanging="2"/>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Frugoni, Sergio, </w:t>
      </w:r>
      <w:proofErr w:type="spellStart"/>
      <w:r w:rsidRPr="0044668B">
        <w:rPr>
          <w:rFonts w:ascii="Arial" w:eastAsia="Arial" w:hAnsi="Arial" w:cs="Arial"/>
          <w:i/>
          <w:kern w:val="0"/>
          <w:lang w:val="en-US" w:eastAsia="es-AR"/>
          <w14:ligatures w14:val="none"/>
        </w:rPr>
        <w:t>Imaginación</w:t>
      </w:r>
      <w:proofErr w:type="spellEnd"/>
      <w:r w:rsidRPr="0044668B">
        <w:rPr>
          <w:rFonts w:ascii="Arial" w:eastAsia="Arial" w:hAnsi="Arial" w:cs="Arial"/>
          <w:i/>
          <w:kern w:val="0"/>
          <w:lang w:val="en-US" w:eastAsia="es-AR"/>
          <w14:ligatures w14:val="none"/>
        </w:rPr>
        <w:t xml:space="preserve"> y </w:t>
      </w:r>
      <w:proofErr w:type="spellStart"/>
      <w:proofErr w:type="gramStart"/>
      <w:r w:rsidRPr="0044668B">
        <w:rPr>
          <w:rFonts w:ascii="Arial" w:eastAsia="Arial" w:hAnsi="Arial" w:cs="Arial"/>
          <w:i/>
          <w:kern w:val="0"/>
          <w:lang w:val="en-US" w:eastAsia="es-AR"/>
          <w14:ligatures w14:val="none"/>
        </w:rPr>
        <w:t>escritura.</w:t>
      </w:r>
      <w:r w:rsidRPr="0044668B">
        <w:rPr>
          <w:rFonts w:ascii="Arial" w:eastAsia="Arial" w:hAnsi="Arial" w:cs="Arial"/>
          <w:kern w:val="0"/>
          <w:lang w:val="en-US" w:eastAsia="es-AR"/>
          <w14:ligatures w14:val="none"/>
        </w:rPr>
        <w:t>Libros</w:t>
      </w:r>
      <w:proofErr w:type="spellEnd"/>
      <w:proofErr w:type="gramEnd"/>
      <w:r w:rsidRPr="0044668B">
        <w:rPr>
          <w:rFonts w:ascii="Arial" w:eastAsia="Arial" w:hAnsi="Arial" w:cs="Arial"/>
          <w:kern w:val="0"/>
          <w:lang w:val="en-US" w:eastAsia="es-AR"/>
          <w14:ligatures w14:val="none"/>
        </w:rPr>
        <w:t xml:space="preserve"> del Zorzal, 2006.</w:t>
      </w:r>
    </w:p>
    <w:p w14:paraId="17B0EE9D" w14:textId="77777777" w:rsidR="0044668B" w:rsidRPr="0044668B" w:rsidRDefault="0044668B" w:rsidP="0044668B">
      <w:pPr>
        <w:numPr>
          <w:ilvl w:val="0"/>
          <w:numId w:val="37"/>
        </w:numPr>
        <w:spacing w:after="0" w:line="240" w:lineRule="auto"/>
        <w:ind w:left="0" w:hanging="2"/>
        <w:rPr>
          <w:rFonts w:ascii="Arial" w:eastAsia="Arial" w:hAnsi="Arial" w:cs="Arial"/>
          <w:kern w:val="0"/>
          <w:lang w:val="en-US" w:eastAsia="es-AR"/>
          <w14:ligatures w14:val="none"/>
        </w:rPr>
      </w:pPr>
      <w:hyperlink r:id="rId51">
        <w:r w:rsidRPr="0044668B">
          <w:rPr>
            <w:rFonts w:ascii="Arial" w:eastAsia="Arial" w:hAnsi="Arial" w:cs="Arial"/>
            <w:kern w:val="0"/>
            <w:lang w:val="en-US" w:eastAsia="es-AR"/>
            <w14:ligatures w14:val="none"/>
          </w:rPr>
          <w:t xml:space="preserve">Lotito y </w:t>
        </w:r>
        <w:proofErr w:type="spellStart"/>
        <w:r w:rsidRPr="0044668B">
          <w:rPr>
            <w:rFonts w:ascii="Arial" w:eastAsia="Arial" w:hAnsi="Arial" w:cs="Arial"/>
            <w:kern w:val="0"/>
            <w:lang w:val="en-US" w:eastAsia="es-AR"/>
            <w14:ligatures w14:val="none"/>
          </w:rPr>
          <w:t>otras</w:t>
        </w:r>
        <w:proofErr w:type="spellEnd"/>
        <w:r w:rsidRPr="0044668B">
          <w:rPr>
            <w:rFonts w:ascii="Arial" w:eastAsia="Arial" w:hAnsi="Arial" w:cs="Arial"/>
            <w:kern w:val="0"/>
            <w:lang w:val="en-US" w:eastAsia="es-AR"/>
            <w14:ligatures w14:val="none"/>
          </w:rPr>
          <w:t xml:space="preserve"> </w:t>
        </w:r>
        <w:proofErr w:type="gramStart"/>
        <w:r w:rsidRPr="0044668B">
          <w:rPr>
            <w:rFonts w:ascii="Arial" w:eastAsia="Arial" w:hAnsi="Arial" w:cs="Arial"/>
            <w:kern w:val="0"/>
            <w:lang w:val="en-US" w:eastAsia="es-AR"/>
            <w14:ligatures w14:val="none"/>
          </w:rPr>
          <w:t>( 2018</w:t>
        </w:r>
        <w:proofErr w:type="gram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Escribir</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Apuntes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sobre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una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práctica</w:t>
        </w:r>
        <w:proofErr w:type="spellEnd"/>
        <w:r w:rsidRPr="0044668B">
          <w:rPr>
            <w:rFonts w:ascii="Arial" w:eastAsia="Arial" w:hAnsi="Arial" w:cs="Arial"/>
            <w:kern w:val="0"/>
            <w:lang w:val="en-US" w:eastAsia="es-AR"/>
            <w14:ligatures w14:val="none"/>
          </w:rPr>
          <w:t>, Buenos Aires. EUDEBA.</w:t>
        </w:r>
      </w:hyperlink>
    </w:p>
    <w:p w14:paraId="79BEBD78" w14:textId="77777777" w:rsidR="0044668B" w:rsidRPr="0044668B" w:rsidRDefault="0044668B" w:rsidP="0044668B">
      <w:pPr>
        <w:numPr>
          <w:ilvl w:val="0"/>
          <w:numId w:val="37"/>
        </w:numPr>
        <w:spacing w:after="0" w:line="240" w:lineRule="auto"/>
        <w:ind w:left="0" w:hanging="2"/>
        <w:rPr>
          <w:rFonts w:ascii="Arial" w:eastAsia="Arial" w:hAnsi="Arial" w:cs="Arial"/>
          <w:kern w:val="0"/>
          <w:lang w:val="en-US" w:eastAsia="es-AR"/>
          <w14:ligatures w14:val="none"/>
        </w:rPr>
      </w:pPr>
      <w:hyperlink r:id="rId52">
        <w:r w:rsidRPr="0044668B">
          <w:rPr>
            <w:rFonts w:ascii="Arial" w:eastAsia="Arial" w:hAnsi="Arial" w:cs="Arial"/>
            <w:kern w:val="0"/>
            <w:lang w:val="en-US" w:eastAsia="es-AR"/>
            <w14:ligatures w14:val="none"/>
          </w:rPr>
          <w:t xml:space="preserve">Marín, Marta (2008) </w:t>
        </w:r>
      </w:hyperlink>
      <w:hyperlink r:id="rId53">
        <w:proofErr w:type="spellStart"/>
        <w:r w:rsidRPr="0044668B">
          <w:rPr>
            <w:rFonts w:ascii="Arial" w:eastAsia="Arial" w:hAnsi="Arial" w:cs="Arial"/>
            <w:i/>
            <w:kern w:val="0"/>
            <w:lang w:val="en-US" w:eastAsia="es-AR"/>
            <w14:ligatures w14:val="none"/>
          </w:rPr>
          <w:t>Lingüística</w:t>
        </w:r>
        <w:proofErr w:type="spellEnd"/>
        <w:r w:rsidRPr="0044668B">
          <w:rPr>
            <w:rFonts w:ascii="Arial" w:eastAsia="Arial" w:hAnsi="Arial" w:cs="Arial"/>
            <w:i/>
            <w:kern w:val="0"/>
            <w:lang w:val="en-US" w:eastAsia="es-AR"/>
            <w14:ligatures w14:val="none"/>
          </w:rPr>
          <w:t xml:space="preserve"> y </w:t>
        </w:r>
        <w:proofErr w:type="spellStart"/>
        <w:r w:rsidRPr="0044668B">
          <w:rPr>
            <w:rFonts w:ascii="Arial" w:eastAsia="Arial" w:hAnsi="Arial" w:cs="Arial"/>
            <w:i/>
            <w:kern w:val="0"/>
            <w:lang w:val="en-US" w:eastAsia="es-AR"/>
            <w14:ligatures w14:val="none"/>
          </w:rPr>
          <w:t>enseñanza</w:t>
        </w:r>
        <w:proofErr w:type="spellEnd"/>
        <w:r w:rsidRPr="0044668B">
          <w:rPr>
            <w:rFonts w:ascii="Arial" w:eastAsia="Arial" w:hAnsi="Arial" w:cs="Arial"/>
            <w:i/>
            <w:kern w:val="0"/>
            <w:lang w:val="en-US" w:eastAsia="es-AR"/>
            <w14:ligatures w14:val="none"/>
          </w:rPr>
          <w:t xml:space="preserve"> de la lengua.  </w:t>
        </w:r>
      </w:hyperlink>
      <w:hyperlink r:id="rId54">
        <w:r w:rsidRPr="0044668B">
          <w:rPr>
            <w:rFonts w:ascii="Arial" w:eastAsia="Arial" w:hAnsi="Arial" w:cs="Arial"/>
            <w:kern w:val="0"/>
            <w:lang w:val="en-US" w:eastAsia="es-AR"/>
            <w14:ligatures w14:val="none"/>
          </w:rPr>
          <w:t xml:space="preserve">Buenos Aires. Aique </w:t>
        </w:r>
        <w:proofErr w:type="spellStart"/>
        <w:r w:rsidRPr="0044668B">
          <w:rPr>
            <w:rFonts w:ascii="Arial" w:eastAsia="Arial" w:hAnsi="Arial" w:cs="Arial"/>
            <w:kern w:val="0"/>
            <w:lang w:val="en-US" w:eastAsia="es-AR"/>
            <w14:ligatures w14:val="none"/>
          </w:rPr>
          <w:t>Educación</w:t>
        </w:r>
        <w:proofErr w:type="spellEnd"/>
        <w:r w:rsidRPr="0044668B">
          <w:rPr>
            <w:rFonts w:ascii="Arial" w:eastAsia="Arial" w:hAnsi="Arial" w:cs="Arial"/>
            <w:kern w:val="0"/>
            <w:lang w:val="en-US" w:eastAsia="es-AR"/>
            <w14:ligatures w14:val="none"/>
          </w:rPr>
          <w:t>.</w:t>
        </w:r>
      </w:hyperlink>
    </w:p>
    <w:p w14:paraId="2577ACE4" w14:textId="77777777" w:rsidR="0044668B" w:rsidRPr="0044668B" w:rsidRDefault="0044668B" w:rsidP="0044668B">
      <w:pPr>
        <w:numPr>
          <w:ilvl w:val="0"/>
          <w:numId w:val="37"/>
        </w:numPr>
        <w:spacing w:after="0" w:line="240" w:lineRule="auto"/>
        <w:ind w:left="0" w:hanging="2"/>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Salgado, Hugo (1997) </w:t>
      </w:r>
      <w:r w:rsidRPr="0044668B">
        <w:rPr>
          <w:rFonts w:ascii="Arial" w:eastAsia="Arial" w:hAnsi="Arial" w:cs="Arial"/>
          <w:i/>
          <w:kern w:val="0"/>
          <w:lang w:val="en-US" w:eastAsia="es-AR"/>
          <w14:ligatures w14:val="none"/>
        </w:rPr>
        <w:t>¿</w:t>
      </w:r>
      <w:proofErr w:type="spellStart"/>
      <w:r w:rsidRPr="0044668B">
        <w:rPr>
          <w:rFonts w:ascii="Arial" w:eastAsia="Arial" w:hAnsi="Arial" w:cs="Arial"/>
          <w:i/>
          <w:kern w:val="0"/>
          <w:lang w:val="en-US" w:eastAsia="es-AR"/>
          <w14:ligatures w14:val="none"/>
        </w:rPr>
        <w:t>Qué</w:t>
      </w:r>
      <w:proofErr w:type="spellEnd"/>
      <w:r w:rsidRPr="0044668B">
        <w:rPr>
          <w:rFonts w:ascii="Arial" w:eastAsia="Arial" w:hAnsi="Arial" w:cs="Arial"/>
          <w:i/>
          <w:kern w:val="0"/>
          <w:lang w:val="en-US" w:eastAsia="es-AR"/>
          <w14:ligatures w14:val="none"/>
        </w:rPr>
        <w:t xml:space="preserve"> es la </w:t>
      </w:r>
      <w:proofErr w:type="spellStart"/>
      <w:r w:rsidRPr="0044668B">
        <w:rPr>
          <w:rFonts w:ascii="Arial" w:eastAsia="Arial" w:hAnsi="Arial" w:cs="Arial"/>
          <w:i/>
          <w:kern w:val="0"/>
          <w:lang w:val="en-US" w:eastAsia="es-AR"/>
          <w14:ligatures w14:val="none"/>
        </w:rPr>
        <w:t>ortografía</w:t>
      </w:r>
      <w:proofErr w:type="spellEnd"/>
      <w:r w:rsidRPr="0044668B">
        <w:rPr>
          <w:rFonts w:ascii="Arial" w:eastAsia="Arial" w:hAnsi="Arial" w:cs="Arial"/>
          <w:i/>
          <w:kern w:val="0"/>
          <w:lang w:val="en-US" w:eastAsia="es-AR"/>
          <w14:ligatures w14:val="none"/>
        </w:rPr>
        <w:t>?</w:t>
      </w:r>
      <w:r w:rsidRPr="0044668B">
        <w:rPr>
          <w:rFonts w:ascii="Arial" w:eastAsia="Arial" w:hAnsi="Arial" w:cs="Arial"/>
          <w:kern w:val="0"/>
          <w:lang w:val="en-US" w:eastAsia="es-AR"/>
          <w14:ligatures w14:val="none"/>
        </w:rPr>
        <w:t xml:space="preserve"> Bs. As. AIQUE.</w:t>
      </w:r>
    </w:p>
    <w:p w14:paraId="7B3069E3" w14:textId="77777777" w:rsidR="0044668B" w:rsidRPr="0044668B" w:rsidRDefault="0044668B" w:rsidP="0044668B">
      <w:pPr>
        <w:ind w:hanging="2"/>
        <w:jc w:val="both"/>
        <w:rPr>
          <w:rFonts w:ascii="Arial" w:eastAsia="Arial" w:hAnsi="Arial" w:cs="Arial"/>
          <w:kern w:val="0"/>
          <w:lang w:val="en-US" w:eastAsia="es-AR"/>
          <w14:ligatures w14:val="none"/>
        </w:rPr>
      </w:pPr>
    </w:p>
    <w:p w14:paraId="0B5B191D" w14:textId="77777777" w:rsidR="0044668B" w:rsidRPr="0044668B" w:rsidRDefault="0044668B" w:rsidP="0044668B">
      <w:pPr>
        <w:ind w:hanging="2"/>
        <w:jc w:val="center"/>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w:t>
      </w:r>
    </w:p>
    <w:p w14:paraId="40DF1386" w14:textId="77777777" w:rsidR="0044668B" w:rsidRPr="0044668B" w:rsidRDefault="0044668B" w:rsidP="0044668B">
      <w:pPr>
        <w:ind w:hanging="2"/>
        <w:rPr>
          <w:rFonts w:ascii="Arial" w:eastAsia="Arial" w:hAnsi="Arial" w:cs="Arial"/>
          <w:kern w:val="0"/>
          <w:lang w:val="en-US" w:eastAsia="es-AR"/>
          <w14:ligatures w14:val="none"/>
        </w:rPr>
      </w:pPr>
    </w:p>
    <w:p w14:paraId="48FCD90A" w14:textId="77777777" w:rsidR="0044668B" w:rsidRPr="0044668B" w:rsidRDefault="0044668B" w:rsidP="0044668B">
      <w:pPr>
        <w:spacing w:before="280" w:after="280"/>
        <w:ind w:hanging="2"/>
        <w:jc w:val="center"/>
        <w:rPr>
          <w:rFonts w:ascii="Arial" w:eastAsia="Arial" w:hAnsi="Arial" w:cs="Arial"/>
          <w:b/>
          <w:color w:val="00000A"/>
          <w:kern w:val="0"/>
          <w:lang w:val="en-US" w:eastAsia="es-AR"/>
          <w14:ligatures w14:val="none"/>
        </w:rPr>
      </w:pPr>
      <w:r w:rsidRPr="0044668B">
        <w:rPr>
          <w:rFonts w:ascii="Arial" w:eastAsia="Arial" w:hAnsi="Arial" w:cs="Arial"/>
          <w:b/>
          <w:color w:val="00000A"/>
          <w:kern w:val="0"/>
          <w:lang w:val="en-US" w:eastAsia="es-AR"/>
          <w14:ligatures w14:val="none"/>
        </w:rPr>
        <w:t>Eje VI</w:t>
      </w:r>
    </w:p>
    <w:p w14:paraId="271F3AE9" w14:textId="77777777" w:rsidR="0044668B" w:rsidRPr="0044668B" w:rsidRDefault="0044668B" w:rsidP="0044668B">
      <w:pPr>
        <w:spacing w:before="280" w:after="280"/>
        <w:ind w:hanging="2"/>
        <w:jc w:val="center"/>
        <w:rPr>
          <w:rFonts w:ascii="Arial" w:eastAsia="Arial" w:hAnsi="Arial" w:cs="Arial"/>
          <w:kern w:val="0"/>
          <w:lang w:val="en-US" w:eastAsia="es-AR"/>
          <w14:ligatures w14:val="none"/>
        </w:rPr>
      </w:pPr>
      <w:r w:rsidRPr="0044668B">
        <w:rPr>
          <w:rFonts w:ascii="Arial" w:eastAsia="Arial" w:hAnsi="Arial" w:cs="Arial"/>
          <w:b/>
          <w:color w:val="00000A"/>
          <w:kern w:val="0"/>
          <w:lang w:val="en-US" w:eastAsia="es-AR"/>
          <w14:ligatures w14:val="none"/>
        </w:rPr>
        <w:t xml:space="preserve">¿CÓMO LOGRAR UNA ENSEÑANZA SITUADA PLANIFICANDO A PARTIR DEL DISEÑO </w:t>
      </w:r>
      <w:proofErr w:type="gramStart"/>
      <w:r w:rsidRPr="0044668B">
        <w:rPr>
          <w:rFonts w:ascii="Arial" w:eastAsia="Arial" w:hAnsi="Arial" w:cs="Arial"/>
          <w:b/>
          <w:color w:val="00000A"/>
          <w:kern w:val="0"/>
          <w:lang w:val="en-US" w:eastAsia="es-AR"/>
          <w14:ligatures w14:val="none"/>
        </w:rPr>
        <w:t>CURRICULAR ?</w:t>
      </w:r>
      <w:proofErr w:type="gramEnd"/>
    </w:p>
    <w:p w14:paraId="7423D428" w14:textId="77777777" w:rsidR="0044668B" w:rsidRPr="0044668B" w:rsidRDefault="0044668B" w:rsidP="0044668B">
      <w:pPr>
        <w:numPr>
          <w:ilvl w:val="0"/>
          <w:numId w:val="31"/>
        </w:numPr>
        <w:pBdr>
          <w:top w:val="nil"/>
          <w:left w:val="nil"/>
          <w:bottom w:val="nil"/>
          <w:right w:val="nil"/>
          <w:between w:val="nil"/>
        </w:pBdr>
        <w:spacing w:before="280" w:after="280" w:line="240" w:lineRule="auto"/>
        <w:ind w:left="0" w:hanging="2"/>
        <w:jc w:val="both"/>
        <w:rPr>
          <w:rFonts w:ascii="Calibri" w:eastAsia="Calibri" w:hAnsi="Calibri" w:cs="Calibri"/>
          <w:kern w:val="0"/>
          <w:lang w:val="en-US" w:eastAsia="es-AR"/>
          <w14:ligatures w14:val="none"/>
        </w:rPr>
      </w:pPr>
      <w:r w:rsidRPr="0044668B">
        <w:rPr>
          <w:rFonts w:ascii="Arial" w:eastAsia="Arial" w:hAnsi="Arial" w:cs="Arial"/>
          <w:color w:val="00000A"/>
          <w:kern w:val="0"/>
          <w:lang w:val="en-US" w:eastAsia="es-AR"/>
          <w14:ligatures w14:val="none"/>
        </w:rPr>
        <w:t xml:space="preserve">El </w:t>
      </w:r>
      <w:proofErr w:type="spellStart"/>
      <w:r w:rsidRPr="0044668B">
        <w:rPr>
          <w:rFonts w:ascii="Arial" w:eastAsia="Arial" w:hAnsi="Arial" w:cs="Arial"/>
          <w:color w:val="00000A"/>
          <w:kern w:val="0"/>
          <w:lang w:val="en-US" w:eastAsia="es-AR"/>
          <w14:ligatures w14:val="none"/>
        </w:rPr>
        <w:t>Diseño</w:t>
      </w:r>
      <w:proofErr w:type="spellEnd"/>
      <w:r w:rsidRPr="0044668B">
        <w:rPr>
          <w:rFonts w:ascii="Arial" w:eastAsia="Arial" w:hAnsi="Arial" w:cs="Arial"/>
          <w:color w:val="00000A"/>
          <w:kern w:val="0"/>
          <w:lang w:val="en-US" w:eastAsia="es-AR"/>
          <w14:ligatures w14:val="none"/>
        </w:rPr>
        <w:t xml:space="preserve"> Curricular de </w:t>
      </w:r>
      <w:proofErr w:type="spellStart"/>
      <w:r w:rsidRPr="0044668B">
        <w:rPr>
          <w:rFonts w:ascii="Arial" w:eastAsia="Arial" w:hAnsi="Arial" w:cs="Arial"/>
          <w:color w:val="00000A"/>
          <w:kern w:val="0"/>
          <w:lang w:val="en-US" w:eastAsia="es-AR"/>
          <w14:ligatures w14:val="none"/>
        </w:rPr>
        <w:t>Secundaria</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su</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relación</w:t>
      </w:r>
      <w:proofErr w:type="spellEnd"/>
      <w:r w:rsidRPr="0044668B">
        <w:rPr>
          <w:rFonts w:ascii="Arial" w:eastAsia="Arial" w:hAnsi="Arial" w:cs="Arial"/>
          <w:color w:val="00000A"/>
          <w:kern w:val="0"/>
          <w:lang w:val="en-US" w:eastAsia="es-AR"/>
          <w14:ligatures w14:val="none"/>
        </w:rPr>
        <w:t xml:space="preserve"> con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NAP del </w:t>
      </w:r>
      <w:proofErr w:type="spellStart"/>
      <w:r w:rsidRPr="0044668B">
        <w:rPr>
          <w:rFonts w:ascii="Arial" w:eastAsia="Arial" w:hAnsi="Arial" w:cs="Arial"/>
          <w:color w:val="00000A"/>
          <w:kern w:val="0"/>
          <w:lang w:val="en-US" w:eastAsia="es-AR"/>
          <w14:ligatures w14:val="none"/>
        </w:rPr>
        <w:t>Ciclo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Básico</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Orientado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Articulación</w:t>
      </w:r>
      <w:proofErr w:type="spellEnd"/>
      <w:r w:rsidRPr="0044668B">
        <w:rPr>
          <w:rFonts w:ascii="Arial" w:eastAsia="Arial" w:hAnsi="Arial" w:cs="Arial"/>
          <w:color w:val="00000A"/>
          <w:kern w:val="0"/>
          <w:lang w:val="en-US" w:eastAsia="es-AR"/>
          <w14:ligatures w14:val="none"/>
        </w:rPr>
        <w:t xml:space="preserve"> entre Primaria y </w:t>
      </w:r>
      <w:proofErr w:type="spellStart"/>
      <w:r w:rsidRPr="0044668B">
        <w:rPr>
          <w:rFonts w:ascii="Arial" w:eastAsia="Arial" w:hAnsi="Arial" w:cs="Arial"/>
          <w:color w:val="00000A"/>
          <w:kern w:val="0"/>
          <w:lang w:val="en-US" w:eastAsia="es-AR"/>
          <w14:ligatures w14:val="none"/>
        </w:rPr>
        <w:t>Secundaria</w:t>
      </w:r>
      <w:proofErr w:type="spellEnd"/>
      <w:r w:rsidRPr="0044668B">
        <w:rPr>
          <w:rFonts w:ascii="Arial" w:eastAsia="Arial" w:hAnsi="Arial" w:cs="Arial"/>
          <w:color w:val="00000A"/>
          <w:kern w:val="0"/>
          <w:lang w:val="en-US" w:eastAsia="es-AR"/>
          <w14:ligatures w14:val="none"/>
        </w:rPr>
        <w:t xml:space="preserve">. </w:t>
      </w:r>
    </w:p>
    <w:p w14:paraId="1D8F08BB" w14:textId="77777777" w:rsidR="0044668B" w:rsidRPr="0044668B" w:rsidRDefault="0044668B" w:rsidP="0044668B">
      <w:pPr>
        <w:numPr>
          <w:ilvl w:val="0"/>
          <w:numId w:val="31"/>
        </w:numPr>
        <w:pBdr>
          <w:top w:val="nil"/>
          <w:left w:val="nil"/>
          <w:bottom w:val="nil"/>
          <w:right w:val="nil"/>
          <w:between w:val="nil"/>
        </w:pBdr>
        <w:spacing w:before="280" w:after="280" w:line="240" w:lineRule="auto"/>
        <w:ind w:left="0" w:hanging="2"/>
        <w:jc w:val="both"/>
        <w:rPr>
          <w:rFonts w:ascii="Calibri" w:eastAsia="Calibri" w:hAnsi="Calibri" w:cs="Calibri"/>
          <w:kern w:val="0"/>
          <w:lang w:val="en-US" w:eastAsia="es-AR"/>
          <w14:ligatures w14:val="none"/>
        </w:rPr>
      </w:pPr>
      <w:r w:rsidRPr="0044668B">
        <w:rPr>
          <w:rFonts w:ascii="Arial" w:eastAsia="Arial" w:hAnsi="Arial" w:cs="Arial"/>
          <w:color w:val="00000A"/>
          <w:kern w:val="0"/>
          <w:lang w:val="en-US" w:eastAsia="es-AR"/>
          <w14:ligatures w14:val="none"/>
        </w:rPr>
        <w:t xml:space="preserve">Los </w:t>
      </w:r>
      <w:proofErr w:type="spellStart"/>
      <w:r w:rsidRPr="0044668B">
        <w:rPr>
          <w:rFonts w:ascii="Arial" w:eastAsia="Arial" w:hAnsi="Arial" w:cs="Arial"/>
          <w:color w:val="00000A"/>
          <w:kern w:val="0"/>
          <w:lang w:val="en-US" w:eastAsia="es-AR"/>
          <w14:ligatures w14:val="none"/>
        </w:rPr>
        <w:t>núcleos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organizadores</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contenido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Programación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espiralada</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ciclada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Prácticas</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reflexivas</w:t>
      </w:r>
      <w:proofErr w:type="spellEnd"/>
      <w:r w:rsidRPr="0044668B">
        <w:rPr>
          <w:rFonts w:ascii="Arial" w:eastAsia="Arial" w:hAnsi="Arial" w:cs="Arial"/>
          <w:color w:val="000000"/>
          <w:kern w:val="0"/>
          <w:lang w:val="en-US" w:eastAsia="es-AR"/>
          <w14:ligatures w14:val="none"/>
        </w:rPr>
        <w:t xml:space="preserve"> del </w:t>
      </w:r>
      <w:proofErr w:type="spellStart"/>
      <w:r w:rsidRPr="0044668B">
        <w:rPr>
          <w:rFonts w:ascii="Arial" w:eastAsia="Arial" w:hAnsi="Arial" w:cs="Arial"/>
          <w:color w:val="000000"/>
          <w:kern w:val="0"/>
          <w:lang w:val="en-US" w:eastAsia="es-AR"/>
          <w14:ligatures w14:val="none"/>
        </w:rPr>
        <w:t>lenguaje</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en</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situaciones</w:t>
      </w:r>
      <w:proofErr w:type="spellEnd"/>
      <w:r w:rsidRPr="0044668B">
        <w:rPr>
          <w:rFonts w:ascii="Arial" w:eastAsia="Arial" w:hAnsi="Arial" w:cs="Arial"/>
          <w:color w:val="000000"/>
          <w:kern w:val="0"/>
          <w:lang w:val="en-US" w:eastAsia="es-AR"/>
          <w14:ligatures w14:val="none"/>
        </w:rPr>
        <w:t xml:space="preserve"> de </w:t>
      </w:r>
      <w:proofErr w:type="spellStart"/>
      <w:r w:rsidRPr="0044668B">
        <w:rPr>
          <w:rFonts w:ascii="Arial" w:eastAsia="Arial" w:hAnsi="Arial" w:cs="Arial"/>
          <w:color w:val="000000"/>
          <w:kern w:val="0"/>
          <w:lang w:val="en-US" w:eastAsia="es-AR"/>
          <w14:ligatures w14:val="none"/>
        </w:rPr>
        <w:t>comprensión</w:t>
      </w:r>
      <w:proofErr w:type="spellEnd"/>
      <w:r w:rsidRPr="0044668B">
        <w:rPr>
          <w:rFonts w:ascii="Arial" w:eastAsia="Arial" w:hAnsi="Arial" w:cs="Arial"/>
          <w:color w:val="000000"/>
          <w:kern w:val="0"/>
          <w:lang w:val="en-US" w:eastAsia="es-AR"/>
          <w14:ligatures w14:val="none"/>
        </w:rPr>
        <w:t xml:space="preserve"> y </w:t>
      </w:r>
      <w:proofErr w:type="spellStart"/>
      <w:r w:rsidRPr="0044668B">
        <w:rPr>
          <w:rFonts w:ascii="Arial" w:eastAsia="Arial" w:hAnsi="Arial" w:cs="Arial"/>
          <w:color w:val="000000"/>
          <w:kern w:val="0"/>
          <w:lang w:val="en-US" w:eastAsia="es-AR"/>
          <w14:ligatures w14:val="none"/>
        </w:rPr>
        <w:t>producción</w:t>
      </w:r>
      <w:proofErr w:type="spellEnd"/>
      <w:r w:rsidRPr="0044668B">
        <w:rPr>
          <w:rFonts w:ascii="Arial" w:eastAsia="Arial" w:hAnsi="Arial" w:cs="Arial"/>
          <w:color w:val="000000"/>
          <w:kern w:val="0"/>
          <w:lang w:val="en-US" w:eastAsia="es-AR"/>
          <w14:ligatures w14:val="none"/>
        </w:rPr>
        <w:t xml:space="preserve"> oral, de </w:t>
      </w:r>
      <w:proofErr w:type="spellStart"/>
      <w:r w:rsidRPr="0044668B">
        <w:rPr>
          <w:rFonts w:ascii="Arial" w:eastAsia="Arial" w:hAnsi="Arial" w:cs="Arial"/>
          <w:color w:val="000000"/>
          <w:kern w:val="0"/>
          <w:lang w:val="en-US" w:eastAsia="es-AR"/>
          <w14:ligatures w14:val="none"/>
        </w:rPr>
        <w:t>lectura</w:t>
      </w:r>
      <w:proofErr w:type="spellEnd"/>
      <w:r w:rsidRPr="0044668B">
        <w:rPr>
          <w:rFonts w:ascii="Arial" w:eastAsia="Arial" w:hAnsi="Arial" w:cs="Arial"/>
          <w:color w:val="000000"/>
          <w:kern w:val="0"/>
          <w:lang w:val="en-US" w:eastAsia="es-AR"/>
          <w14:ligatures w14:val="none"/>
        </w:rPr>
        <w:t xml:space="preserve"> y </w:t>
      </w:r>
      <w:proofErr w:type="spellStart"/>
      <w:r w:rsidRPr="0044668B">
        <w:rPr>
          <w:rFonts w:ascii="Arial" w:eastAsia="Arial" w:hAnsi="Arial" w:cs="Arial"/>
          <w:color w:val="000000"/>
          <w:kern w:val="0"/>
          <w:lang w:val="en-US" w:eastAsia="es-AR"/>
          <w14:ligatures w14:val="none"/>
        </w:rPr>
        <w:t>escritura</w:t>
      </w:r>
      <w:proofErr w:type="spellEnd"/>
      <w:r w:rsidRPr="0044668B">
        <w:rPr>
          <w:rFonts w:ascii="Arial" w:eastAsia="Arial" w:hAnsi="Arial" w:cs="Arial"/>
          <w:color w:val="000000"/>
          <w:kern w:val="0"/>
          <w:lang w:val="en-US" w:eastAsia="es-AR"/>
          <w14:ligatures w14:val="none"/>
        </w:rPr>
        <w:t xml:space="preserve"> de </w:t>
      </w:r>
      <w:proofErr w:type="spellStart"/>
      <w:r w:rsidRPr="0044668B">
        <w:rPr>
          <w:rFonts w:ascii="Arial" w:eastAsia="Arial" w:hAnsi="Arial" w:cs="Arial"/>
          <w:color w:val="000000"/>
          <w:kern w:val="0"/>
          <w:lang w:val="en-US" w:eastAsia="es-AR"/>
          <w14:ligatures w14:val="none"/>
        </w:rPr>
        <w:t>textos</w:t>
      </w:r>
      <w:proofErr w:type="spellEnd"/>
      <w:r w:rsidRPr="0044668B">
        <w:rPr>
          <w:rFonts w:ascii="Arial" w:eastAsia="Arial" w:hAnsi="Arial" w:cs="Arial"/>
          <w:color w:val="000000"/>
          <w:kern w:val="0"/>
          <w:lang w:val="en-US" w:eastAsia="es-AR"/>
          <w14:ligatures w14:val="none"/>
        </w:rPr>
        <w:t xml:space="preserve"> no </w:t>
      </w:r>
      <w:proofErr w:type="spellStart"/>
      <w:r w:rsidRPr="0044668B">
        <w:rPr>
          <w:rFonts w:ascii="Arial" w:eastAsia="Arial" w:hAnsi="Arial" w:cs="Arial"/>
          <w:color w:val="000000"/>
          <w:kern w:val="0"/>
          <w:lang w:val="en-US" w:eastAsia="es-AR"/>
          <w14:ligatures w14:val="none"/>
        </w:rPr>
        <w:t>literarios</w:t>
      </w:r>
      <w:proofErr w:type="spellEnd"/>
      <w:r w:rsidRPr="0044668B">
        <w:rPr>
          <w:rFonts w:ascii="Arial" w:eastAsia="Arial" w:hAnsi="Arial" w:cs="Arial"/>
          <w:color w:val="000000"/>
          <w:kern w:val="0"/>
          <w:lang w:val="en-US" w:eastAsia="es-AR"/>
          <w14:ligatures w14:val="none"/>
        </w:rPr>
        <w:t xml:space="preserve">, del </w:t>
      </w:r>
      <w:proofErr w:type="spellStart"/>
      <w:r w:rsidRPr="0044668B">
        <w:rPr>
          <w:rFonts w:ascii="Arial" w:eastAsia="Arial" w:hAnsi="Arial" w:cs="Arial"/>
          <w:color w:val="000000"/>
          <w:kern w:val="0"/>
          <w:lang w:val="en-US" w:eastAsia="es-AR"/>
          <w14:ligatures w14:val="none"/>
        </w:rPr>
        <w:t>lenguaje</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en</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experiencias</w:t>
      </w:r>
      <w:proofErr w:type="spellEnd"/>
      <w:r w:rsidRPr="0044668B">
        <w:rPr>
          <w:rFonts w:ascii="Arial" w:eastAsia="Arial" w:hAnsi="Arial" w:cs="Arial"/>
          <w:color w:val="000000"/>
          <w:kern w:val="0"/>
          <w:lang w:val="en-US" w:eastAsia="es-AR"/>
          <w14:ligatures w14:val="none"/>
        </w:rPr>
        <w:t xml:space="preserve"> con la </w:t>
      </w:r>
      <w:proofErr w:type="spellStart"/>
      <w:r w:rsidRPr="0044668B">
        <w:rPr>
          <w:rFonts w:ascii="Arial" w:eastAsia="Arial" w:hAnsi="Arial" w:cs="Arial"/>
          <w:color w:val="000000"/>
          <w:kern w:val="0"/>
          <w:lang w:val="en-US" w:eastAsia="es-AR"/>
          <w14:ligatures w14:val="none"/>
        </w:rPr>
        <w:t>literatura</w:t>
      </w:r>
      <w:proofErr w:type="spellEnd"/>
      <w:r w:rsidRPr="0044668B">
        <w:rPr>
          <w:rFonts w:ascii="Arial" w:eastAsia="Arial" w:hAnsi="Arial" w:cs="Arial"/>
          <w:color w:val="000000"/>
          <w:kern w:val="0"/>
          <w:lang w:val="en-US" w:eastAsia="es-AR"/>
          <w14:ligatures w14:val="none"/>
        </w:rPr>
        <w:t xml:space="preserve">. </w:t>
      </w:r>
    </w:p>
    <w:p w14:paraId="134EADB3" w14:textId="77777777" w:rsidR="0044668B" w:rsidRPr="0044668B" w:rsidRDefault="0044668B" w:rsidP="0044668B">
      <w:pPr>
        <w:numPr>
          <w:ilvl w:val="0"/>
          <w:numId w:val="31"/>
        </w:numPr>
        <w:pBdr>
          <w:top w:val="nil"/>
          <w:left w:val="nil"/>
          <w:bottom w:val="nil"/>
          <w:right w:val="nil"/>
          <w:between w:val="nil"/>
        </w:pBdr>
        <w:spacing w:before="280" w:after="280" w:line="240" w:lineRule="auto"/>
        <w:ind w:left="0" w:hanging="2"/>
        <w:jc w:val="both"/>
        <w:rPr>
          <w:rFonts w:ascii="Calibri" w:eastAsia="Calibri" w:hAnsi="Calibri" w:cs="Calibri"/>
          <w:kern w:val="0"/>
          <w:lang w:val="en-US" w:eastAsia="es-AR"/>
          <w14:ligatures w14:val="none"/>
        </w:rPr>
      </w:pPr>
      <w:proofErr w:type="spellStart"/>
      <w:r w:rsidRPr="0044668B">
        <w:rPr>
          <w:rFonts w:ascii="Arial" w:eastAsia="Arial" w:hAnsi="Arial" w:cs="Arial"/>
          <w:color w:val="00000A"/>
          <w:kern w:val="0"/>
          <w:lang w:val="en-US" w:eastAsia="es-AR"/>
          <w14:ligatures w14:val="none"/>
        </w:rPr>
        <w:t>Contextos</w:t>
      </w:r>
      <w:proofErr w:type="spellEnd"/>
      <w:r w:rsidRPr="0044668B">
        <w:rPr>
          <w:rFonts w:ascii="Arial" w:eastAsia="Arial" w:hAnsi="Arial" w:cs="Arial"/>
          <w:color w:val="00000A"/>
          <w:kern w:val="0"/>
          <w:lang w:val="en-US" w:eastAsia="es-AR"/>
          <w14:ligatures w14:val="none"/>
        </w:rPr>
        <w:t xml:space="preserve"> de las </w:t>
      </w:r>
      <w:proofErr w:type="spellStart"/>
      <w:r w:rsidRPr="0044668B">
        <w:rPr>
          <w:rFonts w:ascii="Arial" w:eastAsia="Arial" w:hAnsi="Arial" w:cs="Arial"/>
          <w:color w:val="00000A"/>
          <w:kern w:val="0"/>
          <w:lang w:val="en-US" w:eastAsia="es-AR"/>
          <w14:ligatures w14:val="none"/>
        </w:rPr>
        <w:t>prácticas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educativas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actuales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educación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situada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Lxs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sujetxs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currículum</w:t>
      </w:r>
      <w:proofErr w:type="spellEnd"/>
      <w:r w:rsidRPr="0044668B">
        <w:rPr>
          <w:rFonts w:ascii="Arial" w:eastAsia="Arial" w:hAnsi="Arial" w:cs="Arial"/>
          <w:color w:val="00000A"/>
          <w:kern w:val="0"/>
          <w:lang w:val="en-US" w:eastAsia="es-AR"/>
          <w14:ligatures w14:val="none"/>
        </w:rPr>
        <w:t xml:space="preserve">, y las </w:t>
      </w:r>
      <w:proofErr w:type="spellStart"/>
      <w:r w:rsidRPr="0044668B">
        <w:rPr>
          <w:rFonts w:ascii="Arial" w:eastAsia="Arial" w:hAnsi="Arial" w:cs="Arial"/>
          <w:color w:val="00000A"/>
          <w:kern w:val="0"/>
          <w:lang w:val="en-US" w:eastAsia="es-AR"/>
          <w14:ligatures w14:val="none"/>
        </w:rPr>
        <w:t>prácticas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lingüísticas</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literarias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escuela</w:t>
      </w:r>
      <w:proofErr w:type="spellEnd"/>
      <w:r w:rsidRPr="0044668B">
        <w:rPr>
          <w:rFonts w:ascii="Arial" w:eastAsia="Arial" w:hAnsi="Arial" w:cs="Arial"/>
          <w:color w:val="00000A"/>
          <w:kern w:val="0"/>
          <w:lang w:val="en-US" w:eastAsia="es-AR"/>
          <w14:ligatures w14:val="none"/>
        </w:rPr>
        <w:t>.</w:t>
      </w:r>
    </w:p>
    <w:p w14:paraId="4C6A759B" w14:textId="77777777" w:rsidR="0044668B" w:rsidRPr="0044668B" w:rsidRDefault="0044668B" w:rsidP="0044668B">
      <w:pPr>
        <w:numPr>
          <w:ilvl w:val="0"/>
          <w:numId w:val="31"/>
        </w:numPr>
        <w:pBdr>
          <w:top w:val="nil"/>
          <w:left w:val="nil"/>
          <w:bottom w:val="nil"/>
          <w:right w:val="nil"/>
          <w:between w:val="nil"/>
        </w:pBdr>
        <w:spacing w:before="280" w:after="280" w:line="240" w:lineRule="auto"/>
        <w:ind w:left="0" w:hanging="2"/>
        <w:jc w:val="both"/>
        <w:rPr>
          <w:rFonts w:ascii="Calibri" w:eastAsia="Calibri" w:hAnsi="Calibri" w:cs="Calibri"/>
          <w:kern w:val="0"/>
          <w:lang w:val="en-US" w:eastAsia="es-AR"/>
          <w14:ligatures w14:val="none"/>
        </w:rPr>
      </w:pPr>
      <w:r w:rsidRPr="0044668B">
        <w:rPr>
          <w:rFonts w:ascii="Arial" w:eastAsia="Arial" w:hAnsi="Arial" w:cs="Arial"/>
          <w:color w:val="00000A"/>
          <w:kern w:val="0"/>
          <w:lang w:val="en-US" w:eastAsia="es-AR"/>
          <w14:ligatures w14:val="none"/>
        </w:rPr>
        <w:t xml:space="preserve"> </w:t>
      </w:r>
      <w:r w:rsidRPr="0044668B">
        <w:rPr>
          <w:rFonts w:ascii="Arial" w:eastAsia="Arial" w:hAnsi="Arial" w:cs="Arial"/>
          <w:color w:val="000000"/>
          <w:kern w:val="0"/>
          <w:lang w:val="en-US" w:eastAsia="es-AR"/>
          <w14:ligatures w14:val="none"/>
        </w:rPr>
        <w:t xml:space="preserve">La </w:t>
      </w:r>
      <w:proofErr w:type="spellStart"/>
      <w:r w:rsidRPr="0044668B">
        <w:rPr>
          <w:rFonts w:ascii="Arial" w:eastAsia="Arial" w:hAnsi="Arial" w:cs="Arial"/>
          <w:color w:val="000000"/>
          <w:kern w:val="0"/>
          <w:lang w:val="en-US" w:eastAsia="es-AR"/>
          <w14:ligatures w14:val="none"/>
        </w:rPr>
        <w:t>enseñanza</w:t>
      </w:r>
      <w:proofErr w:type="spellEnd"/>
      <w:r w:rsidRPr="0044668B">
        <w:rPr>
          <w:rFonts w:ascii="Arial" w:eastAsia="Arial" w:hAnsi="Arial" w:cs="Arial"/>
          <w:color w:val="000000"/>
          <w:kern w:val="0"/>
          <w:lang w:val="en-US" w:eastAsia="es-AR"/>
          <w14:ligatures w14:val="none"/>
        </w:rPr>
        <w:t xml:space="preserve"> de la Lengua </w:t>
      </w:r>
      <w:proofErr w:type="spellStart"/>
      <w:r w:rsidRPr="0044668B">
        <w:rPr>
          <w:rFonts w:ascii="Arial" w:eastAsia="Arial" w:hAnsi="Arial" w:cs="Arial"/>
          <w:color w:val="000000"/>
          <w:kern w:val="0"/>
          <w:lang w:val="en-US" w:eastAsia="es-AR"/>
          <w14:ligatures w14:val="none"/>
        </w:rPr>
        <w:t>mediada</w:t>
      </w:r>
      <w:proofErr w:type="spellEnd"/>
      <w:r w:rsidRPr="0044668B">
        <w:rPr>
          <w:rFonts w:ascii="Arial" w:eastAsia="Arial" w:hAnsi="Arial" w:cs="Arial"/>
          <w:color w:val="000000"/>
          <w:kern w:val="0"/>
          <w:lang w:val="en-US" w:eastAsia="es-AR"/>
          <w14:ligatures w14:val="none"/>
        </w:rPr>
        <w:t xml:space="preserve"> </w:t>
      </w:r>
      <w:proofErr w:type="spellStart"/>
      <w:r w:rsidRPr="0044668B">
        <w:rPr>
          <w:rFonts w:ascii="Arial" w:eastAsia="Arial" w:hAnsi="Arial" w:cs="Arial"/>
          <w:color w:val="000000"/>
          <w:kern w:val="0"/>
          <w:lang w:val="en-US" w:eastAsia="es-AR"/>
          <w14:ligatures w14:val="none"/>
        </w:rPr>
        <w:t>por</w:t>
      </w:r>
      <w:proofErr w:type="spellEnd"/>
      <w:r w:rsidRPr="0044668B">
        <w:rPr>
          <w:rFonts w:ascii="Arial" w:eastAsia="Arial" w:hAnsi="Arial" w:cs="Arial"/>
          <w:color w:val="000000"/>
          <w:kern w:val="0"/>
          <w:lang w:val="en-US" w:eastAsia="es-AR"/>
          <w14:ligatures w14:val="none"/>
        </w:rPr>
        <w:t xml:space="preserve"> las TIC</w:t>
      </w:r>
    </w:p>
    <w:p w14:paraId="2B2EA363" w14:textId="77777777" w:rsidR="0044668B" w:rsidRPr="0044668B" w:rsidRDefault="0044668B" w:rsidP="0044668B">
      <w:pPr>
        <w:numPr>
          <w:ilvl w:val="0"/>
          <w:numId w:val="31"/>
        </w:numPr>
        <w:pBdr>
          <w:top w:val="nil"/>
          <w:left w:val="nil"/>
          <w:bottom w:val="nil"/>
          <w:right w:val="nil"/>
          <w:between w:val="nil"/>
        </w:pBdr>
        <w:spacing w:before="280" w:after="280" w:line="240" w:lineRule="auto"/>
        <w:ind w:left="0" w:hanging="2"/>
        <w:jc w:val="both"/>
        <w:rPr>
          <w:rFonts w:ascii="Arial" w:eastAsia="Arial" w:hAnsi="Arial" w:cs="Arial"/>
          <w:color w:val="000000"/>
          <w:kern w:val="0"/>
          <w:lang w:val="en-US" w:eastAsia="es-AR"/>
          <w14:ligatures w14:val="none"/>
        </w:rPr>
      </w:pPr>
      <w:proofErr w:type="spellStart"/>
      <w:r w:rsidRPr="0044668B">
        <w:rPr>
          <w:rFonts w:ascii="Arial" w:eastAsia="Arial" w:hAnsi="Arial" w:cs="Arial"/>
          <w:color w:val="00000A"/>
          <w:kern w:val="0"/>
          <w:lang w:val="en-US" w:eastAsia="es-AR"/>
          <w14:ligatures w14:val="none"/>
        </w:rPr>
        <w:t>Proyectar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Planificar</w:t>
      </w:r>
      <w:proofErr w:type="spellEnd"/>
      <w:r w:rsidRPr="0044668B">
        <w:rPr>
          <w:rFonts w:ascii="Arial" w:eastAsia="Arial" w:hAnsi="Arial" w:cs="Arial"/>
          <w:color w:val="00000A"/>
          <w:kern w:val="0"/>
          <w:lang w:val="en-US" w:eastAsia="es-AR"/>
          <w14:ligatures w14:val="none"/>
        </w:rPr>
        <w:t xml:space="preserve">. Formular </w:t>
      </w:r>
      <w:proofErr w:type="spellStart"/>
      <w:r w:rsidRPr="0044668B">
        <w:rPr>
          <w:rFonts w:ascii="Arial" w:eastAsia="Arial" w:hAnsi="Arial" w:cs="Arial"/>
          <w:color w:val="00000A"/>
          <w:kern w:val="0"/>
          <w:lang w:val="en-US" w:eastAsia="es-AR"/>
          <w14:ligatures w14:val="none"/>
        </w:rPr>
        <w:t>consignas</w:t>
      </w:r>
      <w:proofErr w:type="spellEnd"/>
      <w:r w:rsidRPr="0044668B">
        <w:rPr>
          <w:rFonts w:ascii="Arial" w:eastAsia="Arial" w:hAnsi="Arial" w:cs="Arial"/>
          <w:color w:val="00000A"/>
          <w:kern w:val="0"/>
          <w:lang w:val="en-US" w:eastAsia="es-AR"/>
          <w14:ligatures w14:val="none"/>
        </w:rPr>
        <w:t xml:space="preserve">. El </w:t>
      </w:r>
      <w:proofErr w:type="spellStart"/>
      <w:r w:rsidRPr="0044668B">
        <w:rPr>
          <w:rFonts w:ascii="Arial" w:eastAsia="Arial" w:hAnsi="Arial" w:cs="Arial"/>
          <w:color w:val="00000A"/>
          <w:kern w:val="0"/>
          <w:lang w:val="en-US" w:eastAsia="es-AR"/>
          <w14:ligatures w14:val="none"/>
        </w:rPr>
        <w:t>guión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conjetural</w:t>
      </w:r>
      <w:proofErr w:type="spellEnd"/>
      <w:r w:rsidRPr="0044668B">
        <w:rPr>
          <w:rFonts w:ascii="Arial" w:eastAsia="Arial" w:hAnsi="Arial" w:cs="Arial"/>
          <w:color w:val="00000A"/>
          <w:kern w:val="0"/>
          <w:lang w:val="en-US" w:eastAsia="es-AR"/>
          <w14:ligatures w14:val="none"/>
        </w:rPr>
        <w:t>. </w:t>
      </w:r>
    </w:p>
    <w:p w14:paraId="373ECBE8" w14:textId="77777777" w:rsidR="0044668B" w:rsidRPr="0044668B" w:rsidRDefault="0044668B" w:rsidP="0044668B">
      <w:pPr>
        <w:numPr>
          <w:ilvl w:val="0"/>
          <w:numId w:val="31"/>
        </w:numPr>
        <w:pBdr>
          <w:top w:val="nil"/>
          <w:left w:val="nil"/>
          <w:bottom w:val="nil"/>
          <w:right w:val="nil"/>
          <w:between w:val="nil"/>
        </w:pBdr>
        <w:spacing w:before="280" w:after="280" w:line="240" w:lineRule="auto"/>
        <w:ind w:left="0" w:hanging="2"/>
        <w:jc w:val="both"/>
        <w:rPr>
          <w:rFonts w:ascii="Arial" w:eastAsia="Arial" w:hAnsi="Arial" w:cs="Arial"/>
          <w:color w:val="000000"/>
          <w:kern w:val="0"/>
          <w:lang w:val="en-US" w:eastAsia="es-AR"/>
          <w14:ligatures w14:val="none"/>
        </w:rPr>
      </w:pPr>
      <w:proofErr w:type="spellStart"/>
      <w:r w:rsidRPr="0044668B">
        <w:rPr>
          <w:rFonts w:ascii="Arial" w:eastAsia="Arial" w:hAnsi="Arial" w:cs="Arial"/>
          <w:color w:val="00000A"/>
          <w:kern w:val="0"/>
          <w:lang w:val="en-US" w:eastAsia="es-AR"/>
          <w14:ligatures w14:val="none"/>
        </w:rPr>
        <w:t>Narrar</w:t>
      </w:r>
      <w:proofErr w:type="spellEnd"/>
      <w:r w:rsidRPr="0044668B">
        <w:rPr>
          <w:rFonts w:ascii="Arial" w:eastAsia="Arial" w:hAnsi="Arial" w:cs="Arial"/>
          <w:color w:val="00000A"/>
          <w:kern w:val="0"/>
          <w:lang w:val="en-US" w:eastAsia="es-AR"/>
          <w14:ligatures w14:val="none"/>
        </w:rPr>
        <w:t xml:space="preserve"> las </w:t>
      </w:r>
      <w:proofErr w:type="spellStart"/>
      <w:r w:rsidRPr="0044668B">
        <w:rPr>
          <w:rFonts w:ascii="Arial" w:eastAsia="Arial" w:hAnsi="Arial" w:cs="Arial"/>
          <w:color w:val="00000A"/>
          <w:kern w:val="0"/>
          <w:lang w:val="en-US" w:eastAsia="es-AR"/>
          <w14:ligatures w14:val="none"/>
        </w:rPr>
        <w:t>experiencias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pedagógicas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forma de </w:t>
      </w:r>
      <w:proofErr w:type="spellStart"/>
      <w:r w:rsidRPr="0044668B">
        <w:rPr>
          <w:rFonts w:ascii="Arial" w:eastAsia="Arial" w:hAnsi="Arial" w:cs="Arial"/>
          <w:color w:val="00000A"/>
          <w:kern w:val="0"/>
          <w:lang w:val="en-US" w:eastAsia="es-AR"/>
          <w14:ligatures w14:val="none"/>
        </w:rPr>
        <w:t>crear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conocimiento</w:t>
      </w:r>
      <w:proofErr w:type="spellEnd"/>
      <w:r w:rsidRPr="0044668B">
        <w:rPr>
          <w:rFonts w:ascii="Arial" w:eastAsia="Arial" w:hAnsi="Arial" w:cs="Arial"/>
          <w:color w:val="00000A"/>
          <w:kern w:val="0"/>
          <w:lang w:val="en-US" w:eastAsia="es-AR"/>
          <w14:ligatures w14:val="none"/>
        </w:rPr>
        <w:t xml:space="preserve">. </w:t>
      </w:r>
    </w:p>
    <w:p w14:paraId="7F214CEF" w14:textId="77777777" w:rsidR="0044668B" w:rsidRPr="0044668B" w:rsidRDefault="0044668B" w:rsidP="0044668B">
      <w:pPr>
        <w:pBdr>
          <w:top w:val="nil"/>
          <w:left w:val="nil"/>
          <w:bottom w:val="nil"/>
          <w:right w:val="nil"/>
          <w:between w:val="nil"/>
        </w:pBdr>
        <w:spacing w:before="280" w:after="280" w:line="240" w:lineRule="auto"/>
        <w:ind w:hanging="2"/>
        <w:jc w:val="both"/>
        <w:rPr>
          <w:rFonts w:ascii="Arial" w:eastAsia="Arial" w:hAnsi="Arial" w:cs="Arial"/>
          <w:color w:val="000000"/>
          <w:kern w:val="0"/>
          <w:lang w:val="en-US" w:eastAsia="es-AR"/>
          <w14:ligatures w14:val="none"/>
        </w:rPr>
      </w:pPr>
    </w:p>
    <w:p w14:paraId="3B915BDE" w14:textId="77777777" w:rsidR="0044668B" w:rsidRPr="0044668B" w:rsidRDefault="0044668B" w:rsidP="0044668B">
      <w:pPr>
        <w:spacing w:before="51" w:after="51"/>
        <w:ind w:hanging="2"/>
        <w:jc w:val="center"/>
        <w:rPr>
          <w:rFonts w:ascii="Arial" w:eastAsia="Arial" w:hAnsi="Arial" w:cs="Arial"/>
          <w:kern w:val="0"/>
          <w:lang w:val="en-US" w:eastAsia="es-AR"/>
          <w14:ligatures w14:val="none"/>
        </w:rPr>
      </w:pPr>
      <w:proofErr w:type="spellStart"/>
      <w:r w:rsidRPr="0044668B">
        <w:rPr>
          <w:rFonts w:ascii="Arial" w:eastAsia="Arial" w:hAnsi="Arial" w:cs="Arial"/>
          <w:b/>
          <w:kern w:val="0"/>
          <w:lang w:val="en-US" w:eastAsia="es-AR"/>
          <w14:ligatures w14:val="none"/>
        </w:rPr>
        <w:t>Bibliografía</w:t>
      </w:r>
      <w:proofErr w:type="spellEnd"/>
      <w:r w:rsidRPr="0044668B">
        <w:rPr>
          <w:rFonts w:ascii="Arial" w:eastAsia="Arial" w:hAnsi="Arial" w:cs="Arial"/>
          <w:b/>
          <w:kern w:val="0"/>
          <w:lang w:val="en-US" w:eastAsia="es-AR"/>
          <w14:ligatures w14:val="none"/>
        </w:rPr>
        <w:t xml:space="preserve"> Eje VI</w:t>
      </w:r>
    </w:p>
    <w:p w14:paraId="527E34FB" w14:textId="77777777" w:rsidR="0044668B" w:rsidRPr="0044668B" w:rsidRDefault="0044668B" w:rsidP="0044668B">
      <w:pPr>
        <w:numPr>
          <w:ilvl w:val="0"/>
          <w:numId w:val="30"/>
        </w:numPr>
        <w:spacing w:after="0" w:line="240" w:lineRule="auto"/>
        <w:jc w:val="both"/>
        <w:rPr>
          <w:rFonts w:ascii="Arial" w:eastAsia="Arial" w:hAnsi="Arial" w:cs="Arial"/>
          <w:kern w:val="0"/>
          <w:lang w:val="en-US" w:eastAsia="es-AR"/>
          <w14:ligatures w14:val="none"/>
        </w:rPr>
      </w:pPr>
      <w:hyperlink r:id="rId55">
        <w:r w:rsidRPr="0044668B">
          <w:rPr>
            <w:rFonts w:ascii="Arial" w:eastAsia="Arial" w:hAnsi="Arial" w:cs="Arial"/>
            <w:kern w:val="0"/>
            <w:lang w:val="en-US" w:eastAsia="es-AR"/>
            <w14:ligatures w14:val="none"/>
          </w:rPr>
          <w:t xml:space="preserve">Claves de </w:t>
        </w:r>
        <w:proofErr w:type="spellStart"/>
        <w:r w:rsidRPr="0044668B">
          <w:rPr>
            <w:rFonts w:ascii="Arial" w:eastAsia="Arial" w:hAnsi="Arial" w:cs="Arial"/>
            <w:kern w:val="0"/>
            <w:lang w:val="en-US" w:eastAsia="es-AR"/>
            <w14:ligatures w14:val="none"/>
          </w:rPr>
          <w:t>Enfoque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Lengua y </w:t>
        </w:r>
        <w:proofErr w:type="spellStart"/>
        <w:r w:rsidRPr="0044668B">
          <w:rPr>
            <w:rFonts w:ascii="Arial" w:eastAsia="Arial" w:hAnsi="Arial" w:cs="Arial"/>
            <w:kern w:val="0"/>
            <w:lang w:val="en-US" w:eastAsia="es-AR"/>
            <w14:ligatures w14:val="none"/>
          </w:rPr>
          <w:t>Literatura</w:t>
        </w:r>
        <w:proofErr w:type="spellEnd"/>
      </w:hyperlink>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Ministerio</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Educación</w:t>
      </w:r>
      <w:proofErr w:type="spellEnd"/>
      <w:r w:rsidRPr="0044668B">
        <w:rPr>
          <w:rFonts w:ascii="Arial" w:eastAsia="Arial" w:hAnsi="Arial" w:cs="Arial"/>
          <w:kern w:val="0"/>
          <w:lang w:val="en-US" w:eastAsia="es-AR"/>
          <w14:ligatures w14:val="none"/>
        </w:rPr>
        <w:t>. 2010.</w:t>
      </w:r>
    </w:p>
    <w:p w14:paraId="4EC35926" w14:textId="77777777" w:rsidR="0044668B" w:rsidRPr="0044668B" w:rsidRDefault="0044668B" w:rsidP="0044668B">
      <w:pPr>
        <w:numPr>
          <w:ilvl w:val="0"/>
          <w:numId w:val="30"/>
        </w:numPr>
        <w:spacing w:after="0" w:line="240" w:lineRule="auto"/>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Cortés, Marina y </w:t>
      </w:r>
      <w:proofErr w:type="spellStart"/>
      <w:r w:rsidRPr="0044668B">
        <w:rPr>
          <w:rFonts w:ascii="Arial" w:eastAsia="Arial" w:hAnsi="Arial" w:cs="Arial"/>
          <w:kern w:val="0"/>
          <w:lang w:val="en-US" w:eastAsia="es-AR"/>
          <w14:ligatures w14:val="none"/>
        </w:rPr>
        <w:t>Masine</w:t>
      </w:r>
      <w:proofErr w:type="spellEnd"/>
      <w:r w:rsidRPr="0044668B">
        <w:rPr>
          <w:rFonts w:ascii="Arial" w:eastAsia="Arial" w:hAnsi="Arial" w:cs="Arial"/>
          <w:kern w:val="0"/>
          <w:lang w:val="en-US" w:eastAsia="es-AR"/>
          <w14:ligatures w14:val="none"/>
        </w:rPr>
        <w:t xml:space="preserve">, Beatriz. </w:t>
      </w:r>
      <w:hyperlink r:id="rId56">
        <w:r w:rsidRPr="0044668B">
          <w:rPr>
            <w:rFonts w:ascii="Arial" w:eastAsia="Arial" w:hAnsi="Arial" w:cs="Arial"/>
            <w:kern w:val="0"/>
            <w:lang w:val="en-US" w:eastAsia="es-AR"/>
            <w14:ligatures w14:val="none"/>
          </w:rPr>
          <w:t xml:space="preserve">Una </w:t>
        </w:r>
        <w:proofErr w:type="spellStart"/>
        <w:r w:rsidRPr="0044668B">
          <w:rPr>
            <w:rFonts w:ascii="Arial" w:eastAsia="Arial" w:hAnsi="Arial" w:cs="Arial"/>
            <w:kern w:val="0"/>
            <w:lang w:val="en-US" w:eastAsia="es-AR"/>
            <w14:ligatures w14:val="none"/>
          </w:rPr>
          <w:t>propuesta</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articulación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Cuaderno</w:t>
        </w:r>
        <w:proofErr w:type="spellEnd"/>
        <w:r w:rsidRPr="0044668B">
          <w:rPr>
            <w:rFonts w:ascii="Arial" w:eastAsia="Arial" w:hAnsi="Arial" w:cs="Arial"/>
            <w:kern w:val="0"/>
            <w:lang w:val="en-US" w:eastAsia="es-AR"/>
            <w14:ligatures w14:val="none"/>
          </w:rPr>
          <w:t xml:space="preserve"> del </w:t>
        </w:r>
        <w:proofErr w:type="spellStart"/>
        <w:r w:rsidRPr="0044668B">
          <w:rPr>
            <w:rFonts w:ascii="Arial" w:eastAsia="Arial" w:hAnsi="Arial" w:cs="Arial"/>
            <w:kern w:val="0"/>
            <w:lang w:val="en-US" w:eastAsia="es-AR"/>
            <w14:ligatures w14:val="none"/>
          </w:rPr>
          <w:t>Docente</w:t>
        </w:r>
        <w:proofErr w:type="spellEnd"/>
        <w:r w:rsidRPr="0044668B">
          <w:rPr>
            <w:rFonts w:ascii="Arial" w:eastAsia="Arial" w:hAnsi="Arial" w:cs="Arial"/>
            <w:kern w:val="0"/>
            <w:lang w:val="en-US" w:eastAsia="es-AR"/>
            <w14:ligatures w14:val="none"/>
          </w:rPr>
          <w:t xml:space="preserve">. ÁREA LENGUA. </w:t>
        </w:r>
        <w:proofErr w:type="spellStart"/>
        <w:r w:rsidRPr="0044668B">
          <w:rPr>
            <w:rFonts w:ascii="Arial" w:eastAsia="Arial" w:hAnsi="Arial" w:cs="Arial"/>
            <w:kern w:val="0"/>
            <w:lang w:val="en-US" w:eastAsia="es-AR"/>
            <w14:ligatures w14:val="none"/>
          </w:rPr>
          <w:t>Pág</w:t>
        </w:r>
        <w:proofErr w:type="spellEnd"/>
        <w:r w:rsidRPr="0044668B">
          <w:rPr>
            <w:rFonts w:ascii="Arial" w:eastAsia="Arial" w:hAnsi="Arial" w:cs="Arial"/>
            <w:kern w:val="0"/>
            <w:lang w:val="en-US" w:eastAsia="es-AR"/>
            <w14:ligatures w14:val="none"/>
          </w:rPr>
          <w:t>. 1 a 33.</w:t>
        </w:r>
      </w:hyperlink>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Ministerio</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Educación</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Nación</w:t>
      </w:r>
      <w:proofErr w:type="spellEnd"/>
      <w:r w:rsidRPr="0044668B">
        <w:rPr>
          <w:rFonts w:ascii="Arial" w:eastAsia="Arial" w:hAnsi="Arial" w:cs="Arial"/>
          <w:kern w:val="0"/>
          <w:lang w:val="en-US" w:eastAsia="es-AR"/>
          <w14:ligatures w14:val="none"/>
        </w:rPr>
        <w:t xml:space="preserve">. 2010. </w:t>
      </w:r>
    </w:p>
    <w:p w14:paraId="373FEA16" w14:textId="77777777" w:rsidR="0044668B" w:rsidRPr="0044668B" w:rsidRDefault="0044668B" w:rsidP="0044668B">
      <w:pPr>
        <w:numPr>
          <w:ilvl w:val="0"/>
          <w:numId w:val="30"/>
        </w:numPr>
        <w:spacing w:after="0" w:line="240" w:lineRule="auto"/>
        <w:jc w:val="both"/>
        <w:rPr>
          <w:rFonts w:ascii="Arial" w:eastAsia="Arial" w:hAnsi="Arial" w:cs="Arial"/>
          <w:kern w:val="0"/>
          <w:lang w:val="en-US" w:eastAsia="es-AR"/>
          <w14:ligatures w14:val="none"/>
        </w:rPr>
      </w:pPr>
      <w:proofErr w:type="spellStart"/>
      <w:r w:rsidRPr="0044668B">
        <w:rPr>
          <w:rFonts w:ascii="Arial" w:eastAsia="Arial" w:hAnsi="Arial" w:cs="Arial"/>
          <w:kern w:val="0"/>
          <w:lang w:val="en-US" w:eastAsia="es-AR"/>
          <w14:ligatures w14:val="none"/>
        </w:rPr>
        <w:t>Bombini</w:t>
      </w:r>
      <w:proofErr w:type="spellEnd"/>
      <w:r w:rsidRPr="0044668B">
        <w:rPr>
          <w:rFonts w:ascii="Arial" w:eastAsia="Arial" w:hAnsi="Arial" w:cs="Arial"/>
          <w:kern w:val="0"/>
          <w:lang w:val="en-US" w:eastAsia="es-AR"/>
          <w14:ligatures w14:val="none"/>
        </w:rPr>
        <w:t xml:space="preserve">, Gustavo. </w:t>
      </w:r>
      <w:hyperlink r:id="rId57">
        <w:r w:rsidRPr="0044668B">
          <w:rPr>
            <w:rFonts w:ascii="Arial" w:eastAsia="Arial" w:hAnsi="Arial" w:cs="Arial"/>
            <w:i/>
            <w:kern w:val="0"/>
            <w:lang w:val="en-US" w:eastAsia="es-AR"/>
            <w14:ligatures w14:val="none"/>
          </w:rPr>
          <w:t>"</w:t>
        </w:r>
        <w:proofErr w:type="spellStart"/>
        <w:r w:rsidRPr="0044668B">
          <w:rPr>
            <w:rFonts w:ascii="Arial" w:eastAsia="Arial" w:hAnsi="Arial" w:cs="Arial"/>
            <w:i/>
            <w:kern w:val="0"/>
            <w:lang w:val="en-US" w:eastAsia="es-AR"/>
            <w14:ligatures w14:val="none"/>
          </w:rPr>
          <w:t>Prácticas</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docentes</w:t>
        </w:r>
        <w:proofErr w:type="spellEnd"/>
        <w:r w:rsidRPr="0044668B">
          <w:rPr>
            <w:rFonts w:ascii="Arial" w:eastAsia="Arial" w:hAnsi="Arial" w:cs="Arial"/>
            <w:i/>
            <w:kern w:val="0"/>
            <w:lang w:val="en-US" w:eastAsia="es-AR"/>
            <w14:ligatures w14:val="none"/>
          </w:rPr>
          <w:t xml:space="preserve"> y </w:t>
        </w:r>
        <w:proofErr w:type="spellStart"/>
        <w:r w:rsidRPr="0044668B">
          <w:rPr>
            <w:rFonts w:ascii="Arial" w:eastAsia="Arial" w:hAnsi="Arial" w:cs="Arial"/>
            <w:i/>
            <w:kern w:val="0"/>
            <w:lang w:val="en-US" w:eastAsia="es-AR"/>
            <w14:ligatures w14:val="none"/>
          </w:rPr>
          <w:t>escritura</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hipótesis</w:t>
        </w:r>
        <w:proofErr w:type="spellEnd"/>
        <w:r w:rsidRPr="0044668B">
          <w:rPr>
            <w:rFonts w:ascii="Arial" w:eastAsia="Arial" w:hAnsi="Arial" w:cs="Arial"/>
            <w:i/>
            <w:kern w:val="0"/>
            <w:lang w:val="en-US" w:eastAsia="es-AR"/>
            <w14:ligatures w14:val="none"/>
          </w:rPr>
          <w:t xml:space="preserve"> y </w:t>
        </w:r>
        <w:proofErr w:type="spellStart"/>
        <w:r w:rsidRPr="0044668B">
          <w:rPr>
            <w:rFonts w:ascii="Arial" w:eastAsia="Arial" w:hAnsi="Arial" w:cs="Arial"/>
            <w:i/>
            <w:kern w:val="0"/>
            <w:lang w:val="en-US" w:eastAsia="es-AR"/>
            <w14:ligatures w14:val="none"/>
          </w:rPr>
          <w:t>experiencias</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en</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torno</w:t>
        </w:r>
        <w:proofErr w:type="spellEnd"/>
        <w:r w:rsidRPr="0044668B">
          <w:rPr>
            <w:rFonts w:ascii="Arial" w:eastAsia="Arial" w:hAnsi="Arial" w:cs="Arial"/>
            <w:i/>
            <w:kern w:val="0"/>
            <w:lang w:val="en-US" w:eastAsia="es-AR"/>
            <w14:ligatures w14:val="none"/>
          </w:rPr>
          <w:t xml:space="preserve"> a </w:t>
        </w:r>
        <w:proofErr w:type="spellStart"/>
        <w:r w:rsidRPr="0044668B">
          <w:rPr>
            <w:rFonts w:ascii="Arial" w:eastAsia="Arial" w:hAnsi="Arial" w:cs="Arial"/>
            <w:i/>
            <w:kern w:val="0"/>
            <w:lang w:val="en-US" w:eastAsia="es-AR"/>
            <w14:ligatures w14:val="none"/>
          </w:rPr>
          <w:t>una</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relación</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productiva</w:t>
        </w:r>
        <w:proofErr w:type="spellEnd"/>
        <w:r w:rsidRPr="0044668B">
          <w:rPr>
            <w:rFonts w:ascii="Arial" w:eastAsia="Arial" w:hAnsi="Arial" w:cs="Arial"/>
            <w:i/>
            <w:kern w:val="0"/>
            <w:lang w:val="en-US" w:eastAsia="es-AR"/>
            <w14:ligatures w14:val="none"/>
          </w:rPr>
          <w:t>"</w:t>
        </w:r>
      </w:hyperlink>
      <w:hyperlink r:id="rId58">
        <w:r w:rsidRPr="0044668B">
          <w:rPr>
            <w:rFonts w:ascii="Arial" w:eastAsia="Arial" w:hAnsi="Arial" w:cs="Arial"/>
            <w:kern w:val="0"/>
            <w:lang w:val="en-US" w:eastAsia="es-AR"/>
            <w14:ligatures w14:val="none"/>
          </w:rPr>
          <w:t>.</w:t>
        </w:r>
      </w:hyperlink>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Ateneos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Didácticos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CePA</w:t>
      </w:r>
      <w:proofErr w:type="spellEnd"/>
      <w:r w:rsidRPr="0044668B">
        <w:rPr>
          <w:rFonts w:ascii="Arial" w:eastAsia="Arial" w:hAnsi="Arial" w:cs="Arial"/>
          <w:kern w:val="0"/>
          <w:lang w:val="en-US" w:eastAsia="es-AR"/>
          <w14:ligatures w14:val="none"/>
        </w:rPr>
        <w:t>.</w:t>
      </w:r>
    </w:p>
    <w:p w14:paraId="2A041B52" w14:textId="77777777" w:rsidR="0044668B" w:rsidRPr="0044668B" w:rsidRDefault="0044668B" w:rsidP="0044668B">
      <w:pPr>
        <w:widowControl w:val="0"/>
        <w:numPr>
          <w:ilvl w:val="0"/>
          <w:numId w:val="30"/>
        </w:numPr>
        <w:spacing w:after="14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Brito, Andrea (2003), “</w:t>
      </w:r>
      <w:proofErr w:type="spellStart"/>
      <w:r w:rsidRPr="0044668B">
        <w:rPr>
          <w:rFonts w:ascii="Calibri" w:eastAsia="Calibri" w:hAnsi="Calibri" w:cs="Calibri"/>
          <w:kern w:val="0"/>
          <w:lang w:val="en-US" w:eastAsia="es-AR"/>
          <w14:ligatures w14:val="none"/>
        </w:rPr>
        <w:fldChar w:fldCharType="begin"/>
      </w:r>
      <w:r w:rsidRPr="0044668B">
        <w:rPr>
          <w:rFonts w:ascii="Calibri" w:eastAsia="Calibri" w:hAnsi="Calibri" w:cs="Calibri"/>
          <w:kern w:val="0"/>
          <w:lang w:val="en-US" w:eastAsia="es-AR"/>
          <w14:ligatures w14:val="none"/>
        </w:rPr>
        <w:instrText>HYPERLINK "https://drive.google.com/file/d/1GKcoGbyuwuZL71buMgY7GkEvGQrXuHsS/view?usp=sharing" \h</w:instrText>
      </w:r>
      <w:r w:rsidRPr="0044668B">
        <w:rPr>
          <w:rFonts w:ascii="Calibri" w:eastAsia="Calibri" w:hAnsi="Calibri" w:cs="Calibri"/>
          <w:kern w:val="0"/>
          <w:lang w:val="en-US" w:eastAsia="es-AR"/>
          <w14:ligatures w14:val="none"/>
        </w:rPr>
      </w:r>
      <w:r w:rsidRPr="0044668B">
        <w:rPr>
          <w:rFonts w:ascii="Calibri" w:eastAsia="Calibri" w:hAnsi="Calibri" w:cs="Calibri"/>
          <w:kern w:val="0"/>
          <w:lang w:val="en-US" w:eastAsia="es-AR"/>
          <w14:ligatures w14:val="none"/>
        </w:rPr>
        <w:fldChar w:fldCharType="separate"/>
      </w:r>
      <w:r w:rsidRPr="0044668B">
        <w:rPr>
          <w:rFonts w:ascii="Arial" w:eastAsia="Arial" w:hAnsi="Arial" w:cs="Arial"/>
          <w:kern w:val="0"/>
          <w:lang w:val="en-US" w:eastAsia="es-AR"/>
          <w14:ligatures w14:val="none"/>
        </w:rPr>
        <w:t>Prácticas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escolares</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lectura</w:t>
      </w:r>
      <w:proofErr w:type="spellEnd"/>
      <w:r w:rsidRPr="0044668B">
        <w:rPr>
          <w:rFonts w:ascii="Arial" w:eastAsia="Arial" w:hAnsi="Arial" w:cs="Arial"/>
          <w:kern w:val="0"/>
          <w:lang w:val="en-US" w:eastAsia="es-AR"/>
          <w14:ligatures w14:val="none"/>
        </w:rPr>
        <w:t xml:space="preserve"> y de </w:t>
      </w:r>
      <w:proofErr w:type="spellStart"/>
      <w:r w:rsidRPr="0044668B">
        <w:rPr>
          <w:rFonts w:ascii="Arial" w:eastAsia="Arial" w:hAnsi="Arial" w:cs="Arial"/>
          <w:kern w:val="0"/>
          <w:lang w:val="en-US" w:eastAsia="es-AR"/>
          <w14:ligatures w14:val="none"/>
        </w:rPr>
        <w:t>escritura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los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textos</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enseñanza</w:t>
      </w:r>
      <w:proofErr w:type="spellEnd"/>
      <w:r w:rsidRPr="0044668B">
        <w:rPr>
          <w:rFonts w:ascii="Arial" w:eastAsia="Arial" w:hAnsi="Arial" w:cs="Arial"/>
          <w:kern w:val="0"/>
          <w:lang w:val="en-US" w:eastAsia="es-AR"/>
          <w14:ligatures w14:val="none"/>
        </w:rPr>
        <w:t xml:space="preserve"> y las palabras de </w:t>
      </w:r>
      <w:proofErr w:type="spellStart"/>
      <w:r w:rsidRPr="0044668B">
        <w:rPr>
          <w:rFonts w:ascii="Arial" w:eastAsia="Arial" w:hAnsi="Arial" w:cs="Arial"/>
          <w:kern w:val="0"/>
          <w:lang w:val="en-US" w:eastAsia="es-AR"/>
          <w14:ligatures w14:val="none"/>
        </w:rPr>
        <w:t>los</w:t>
      </w:r>
      <w:proofErr w:type="spellEnd"/>
      <w:r w:rsidRPr="0044668B">
        <w:rPr>
          <w:rFonts w:ascii="Arial" w:eastAsia="Arial" w:hAnsi="Arial" w:cs="Arial"/>
          <w:kern w:val="0"/>
          <w:lang w:val="en-US" w:eastAsia="es-AR"/>
          <w14:ligatures w14:val="none"/>
        </w:rPr>
        <w:t xml:space="preserve"> maestros</w:t>
      </w:r>
      <w:r w:rsidRPr="0044668B">
        <w:rPr>
          <w:rFonts w:ascii="Arial" w:eastAsia="Arial" w:hAnsi="Arial" w:cs="Arial"/>
          <w:kern w:val="0"/>
          <w:lang w:val="en-US" w:eastAsia="es-AR"/>
          <w14:ligatures w14:val="none"/>
        </w:rPr>
        <w:fldChar w:fldCharType="end"/>
      </w:r>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Propuesta</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Educativa</w:t>
      </w:r>
      <w:proofErr w:type="spellEnd"/>
      <w:r w:rsidRPr="0044668B">
        <w:rPr>
          <w:rFonts w:ascii="Arial" w:eastAsia="Arial" w:hAnsi="Arial" w:cs="Arial"/>
          <w:kern w:val="0"/>
          <w:lang w:val="en-US" w:eastAsia="es-AR"/>
          <w14:ligatures w14:val="none"/>
        </w:rPr>
        <w:t xml:space="preserve">, Año 12, N°26. Buenos Aires: FLACSO/ </w:t>
      </w:r>
      <w:proofErr w:type="spellStart"/>
      <w:r w:rsidRPr="0044668B">
        <w:rPr>
          <w:rFonts w:ascii="Arial" w:eastAsia="Arial" w:hAnsi="Arial" w:cs="Arial"/>
          <w:kern w:val="0"/>
          <w:lang w:val="en-US" w:eastAsia="es-AR"/>
          <w14:ligatures w14:val="none"/>
        </w:rPr>
        <w:t>Novedades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Educativas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julio</w:t>
      </w:r>
      <w:proofErr w:type="spellEnd"/>
      <w:r w:rsidRPr="0044668B">
        <w:rPr>
          <w:rFonts w:ascii="Arial" w:eastAsia="Arial" w:hAnsi="Arial" w:cs="Arial"/>
          <w:kern w:val="0"/>
          <w:lang w:val="en-US" w:eastAsia="es-AR"/>
          <w14:ligatures w14:val="none"/>
        </w:rPr>
        <w:t xml:space="preserve"> de 2003. </w:t>
      </w:r>
    </w:p>
    <w:p w14:paraId="1127190D" w14:textId="77777777" w:rsidR="0044668B" w:rsidRPr="0044668B" w:rsidRDefault="0044668B" w:rsidP="0044668B">
      <w:pPr>
        <w:spacing w:after="0" w:line="240" w:lineRule="auto"/>
        <w:jc w:val="both"/>
        <w:rPr>
          <w:rFonts w:ascii="Arial" w:eastAsia="Arial" w:hAnsi="Arial" w:cs="Arial"/>
          <w:kern w:val="0"/>
          <w:lang w:val="en-US" w:eastAsia="es-AR"/>
          <w14:ligatures w14:val="none"/>
        </w:rPr>
      </w:pPr>
    </w:p>
    <w:p w14:paraId="23F8C7B7" w14:textId="77777777" w:rsidR="0044668B" w:rsidRPr="0044668B" w:rsidRDefault="0044668B" w:rsidP="0044668B">
      <w:pPr>
        <w:numPr>
          <w:ilvl w:val="0"/>
          <w:numId w:val="30"/>
        </w:numPr>
        <w:spacing w:after="0" w:line="240" w:lineRule="auto"/>
        <w:ind w:left="0" w:hanging="2"/>
        <w:jc w:val="both"/>
        <w:rPr>
          <w:rFonts w:ascii="Arial" w:eastAsia="Arial" w:hAnsi="Arial" w:cs="Arial"/>
          <w:kern w:val="0"/>
          <w:lang w:val="en-US" w:eastAsia="es-AR"/>
          <w14:ligatures w14:val="none"/>
        </w:rPr>
      </w:pPr>
      <w:hyperlink r:id="rId59">
        <w:r w:rsidRPr="0044668B">
          <w:rPr>
            <w:rFonts w:ascii="Arial" w:eastAsia="Arial" w:hAnsi="Arial" w:cs="Arial"/>
            <w:kern w:val="0"/>
            <w:lang w:val="en-US" w:eastAsia="es-AR"/>
            <w14:ligatures w14:val="none"/>
          </w:rPr>
          <w:t>NAP 7mo Año</w:t>
        </w:r>
      </w:hyperlink>
      <w:r w:rsidRPr="0044668B">
        <w:rPr>
          <w:rFonts w:ascii="Arial" w:eastAsia="Arial" w:hAnsi="Arial" w:cs="Arial"/>
          <w:kern w:val="0"/>
          <w:lang w:val="en-US" w:eastAsia="es-AR"/>
          <w14:ligatures w14:val="none"/>
        </w:rPr>
        <w:t xml:space="preserve"> </w:t>
      </w:r>
    </w:p>
    <w:p w14:paraId="1A126F9B" w14:textId="77777777" w:rsidR="0044668B" w:rsidRPr="0044668B" w:rsidRDefault="0044668B" w:rsidP="0044668B">
      <w:pPr>
        <w:widowControl w:val="0"/>
        <w:pBdr>
          <w:top w:val="nil"/>
          <w:left w:val="nil"/>
          <w:bottom w:val="nil"/>
          <w:right w:val="nil"/>
          <w:between w:val="nil"/>
        </w:pBdr>
        <w:spacing w:before="1" w:after="0" w:line="240" w:lineRule="auto"/>
        <w:ind w:left="959" w:hanging="361"/>
        <w:jc w:val="both"/>
        <w:rPr>
          <w:rFonts w:ascii="Arial" w:eastAsia="Arial" w:hAnsi="Arial" w:cs="Arial"/>
          <w:kern w:val="0"/>
          <w:lang w:val="en-US" w:eastAsia="es-AR"/>
          <w14:ligatures w14:val="none"/>
        </w:rPr>
      </w:pPr>
    </w:p>
    <w:p w14:paraId="505042A8" w14:textId="77777777" w:rsidR="0044668B" w:rsidRPr="0044668B" w:rsidRDefault="0044668B" w:rsidP="0044668B">
      <w:pPr>
        <w:numPr>
          <w:ilvl w:val="0"/>
          <w:numId w:val="30"/>
        </w:numPr>
        <w:spacing w:after="0" w:line="240" w:lineRule="auto"/>
        <w:ind w:left="0" w:hanging="2"/>
        <w:jc w:val="both"/>
        <w:rPr>
          <w:rFonts w:ascii="Arial" w:eastAsia="Arial" w:hAnsi="Arial" w:cs="Arial"/>
          <w:kern w:val="0"/>
          <w:lang w:val="en-US" w:eastAsia="es-AR"/>
          <w14:ligatures w14:val="none"/>
        </w:rPr>
      </w:pPr>
      <w:hyperlink r:id="rId60">
        <w:r w:rsidRPr="0044668B">
          <w:rPr>
            <w:rFonts w:ascii="Arial" w:eastAsia="Arial" w:hAnsi="Arial" w:cs="Arial"/>
            <w:kern w:val="0"/>
            <w:lang w:val="en-US" w:eastAsia="es-AR"/>
            <w14:ligatures w14:val="none"/>
          </w:rPr>
          <w:t>NAP 2do y 3er Año</w:t>
        </w:r>
      </w:hyperlink>
    </w:p>
    <w:p w14:paraId="321A0D76" w14:textId="77777777" w:rsidR="0044668B" w:rsidRPr="0044668B" w:rsidRDefault="0044668B" w:rsidP="0044668B">
      <w:pPr>
        <w:widowControl w:val="0"/>
        <w:pBdr>
          <w:top w:val="nil"/>
          <w:left w:val="nil"/>
          <w:bottom w:val="nil"/>
          <w:right w:val="nil"/>
          <w:between w:val="nil"/>
        </w:pBdr>
        <w:spacing w:before="1" w:after="0" w:line="240" w:lineRule="auto"/>
        <w:ind w:left="959" w:hanging="361"/>
        <w:jc w:val="both"/>
        <w:rPr>
          <w:rFonts w:ascii="Arial" w:eastAsia="Arial" w:hAnsi="Arial" w:cs="Arial"/>
          <w:kern w:val="0"/>
          <w:lang w:val="en-US" w:eastAsia="es-AR"/>
          <w14:ligatures w14:val="none"/>
        </w:rPr>
      </w:pPr>
    </w:p>
    <w:p w14:paraId="2C8326F5" w14:textId="77777777" w:rsidR="0044668B" w:rsidRPr="0044668B" w:rsidRDefault="0044668B" w:rsidP="0044668B">
      <w:pPr>
        <w:numPr>
          <w:ilvl w:val="0"/>
          <w:numId w:val="30"/>
        </w:numPr>
        <w:spacing w:after="0" w:line="240" w:lineRule="auto"/>
        <w:ind w:left="0" w:hanging="2"/>
        <w:jc w:val="both"/>
        <w:rPr>
          <w:rFonts w:ascii="Arial" w:eastAsia="Arial" w:hAnsi="Arial" w:cs="Arial"/>
          <w:kern w:val="0"/>
          <w:lang w:val="en-US" w:eastAsia="es-AR"/>
          <w14:ligatures w14:val="none"/>
        </w:rPr>
      </w:pPr>
      <w:hyperlink r:id="rId61">
        <w:r w:rsidRPr="0044668B">
          <w:rPr>
            <w:rFonts w:ascii="Arial" w:eastAsia="Arial" w:hAnsi="Arial" w:cs="Arial"/>
            <w:kern w:val="0"/>
            <w:lang w:val="en-US" w:eastAsia="es-AR"/>
            <w14:ligatures w14:val="none"/>
          </w:rPr>
          <w:t xml:space="preserve">NAP 4to, 5to Y 6to </w:t>
        </w:r>
        <w:proofErr w:type="spellStart"/>
        <w:r w:rsidRPr="0044668B">
          <w:rPr>
            <w:rFonts w:ascii="Arial" w:eastAsia="Arial" w:hAnsi="Arial" w:cs="Arial"/>
            <w:kern w:val="0"/>
            <w:lang w:val="en-US" w:eastAsia="es-AR"/>
            <w14:ligatures w14:val="none"/>
          </w:rPr>
          <w:t>año</w:t>
        </w:r>
        <w:proofErr w:type="spellEnd"/>
      </w:hyperlink>
    </w:p>
    <w:p w14:paraId="3E7A5C98" w14:textId="77777777" w:rsidR="0044668B" w:rsidRPr="0044668B" w:rsidRDefault="0044668B" w:rsidP="0044668B">
      <w:pPr>
        <w:widowControl w:val="0"/>
        <w:pBdr>
          <w:top w:val="nil"/>
          <w:left w:val="nil"/>
          <w:bottom w:val="nil"/>
          <w:right w:val="nil"/>
          <w:between w:val="nil"/>
        </w:pBdr>
        <w:spacing w:before="1" w:after="0" w:line="240" w:lineRule="auto"/>
        <w:ind w:left="959" w:hanging="361"/>
        <w:jc w:val="both"/>
        <w:rPr>
          <w:rFonts w:ascii="Arial" w:eastAsia="Arial" w:hAnsi="Arial" w:cs="Arial"/>
          <w:kern w:val="0"/>
          <w:lang w:val="en-US" w:eastAsia="es-AR"/>
          <w14:ligatures w14:val="none"/>
        </w:rPr>
      </w:pPr>
    </w:p>
    <w:p w14:paraId="773F1A04" w14:textId="77777777" w:rsidR="0044668B" w:rsidRPr="0044668B" w:rsidRDefault="0044668B" w:rsidP="0044668B">
      <w:pPr>
        <w:numPr>
          <w:ilvl w:val="0"/>
          <w:numId w:val="30"/>
        </w:numPr>
        <w:spacing w:after="0" w:line="240" w:lineRule="auto"/>
        <w:ind w:left="0"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Philip, Jackson</w:t>
      </w:r>
      <w:hyperlink r:id="rId62">
        <w:r w:rsidRPr="0044668B">
          <w:rPr>
            <w:rFonts w:ascii="Arial" w:eastAsia="Arial" w:hAnsi="Arial" w:cs="Arial"/>
            <w:i/>
            <w:kern w:val="0"/>
            <w:lang w:val="en-US" w:eastAsia="es-AR"/>
            <w14:ligatures w14:val="none"/>
          </w:rPr>
          <w:t xml:space="preserve">. La </w:t>
        </w:r>
        <w:proofErr w:type="spellStart"/>
        <w:r w:rsidRPr="0044668B">
          <w:rPr>
            <w:rFonts w:ascii="Arial" w:eastAsia="Arial" w:hAnsi="Arial" w:cs="Arial"/>
            <w:i/>
            <w:kern w:val="0"/>
            <w:lang w:val="en-US" w:eastAsia="es-AR"/>
            <w14:ligatures w14:val="none"/>
          </w:rPr>
          <w:t>vida</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en</w:t>
        </w:r>
        <w:proofErr w:type="spellEnd"/>
        <w:r w:rsidRPr="0044668B">
          <w:rPr>
            <w:rFonts w:ascii="Arial" w:eastAsia="Arial" w:hAnsi="Arial" w:cs="Arial"/>
            <w:i/>
            <w:kern w:val="0"/>
            <w:lang w:val="en-US" w:eastAsia="es-AR"/>
            <w14:ligatures w14:val="none"/>
          </w:rPr>
          <w:t xml:space="preserve"> las aulas,</w:t>
        </w:r>
      </w:hyperlink>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Ediciones</w:t>
      </w:r>
      <w:proofErr w:type="spellEnd"/>
      <w:r w:rsidRPr="0044668B">
        <w:rPr>
          <w:rFonts w:ascii="Arial" w:eastAsia="Arial" w:hAnsi="Arial" w:cs="Arial"/>
          <w:kern w:val="0"/>
          <w:lang w:val="en-US" w:eastAsia="es-AR"/>
          <w14:ligatures w14:val="none"/>
        </w:rPr>
        <w:t xml:space="preserve"> Morata S.A. Madrid, 1992 (2da </w:t>
      </w:r>
      <w:proofErr w:type="spellStart"/>
      <w:r w:rsidRPr="0044668B">
        <w:rPr>
          <w:rFonts w:ascii="Arial" w:eastAsia="Arial" w:hAnsi="Arial" w:cs="Arial"/>
          <w:kern w:val="0"/>
          <w:lang w:val="en-US" w:eastAsia="es-AR"/>
          <w14:ligatures w14:val="none"/>
        </w:rPr>
        <w:t>Edición</w:t>
      </w:r>
      <w:proofErr w:type="spellEnd"/>
      <w:r w:rsidRPr="0044668B">
        <w:rPr>
          <w:rFonts w:ascii="Arial" w:eastAsia="Arial" w:hAnsi="Arial" w:cs="Arial"/>
          <w:kern w:val="0"/>
          <w:lang w:val="en-US" w:eastAsia="es-AR"/>
          <w14:ligatures w14:val="none"/>
        </w:rPr>
        <w:t xml:space="preserve"> de la </w:t>
      </w:r>
      <w:proofErr w:type="spellStart"/>
      <w:r w:rsidRPr="0044668B">
        <w:rPr>
          <w:rFonts w:ascii="Arial" w:eastAsia="Arial" w:hAnsi="Arial" w:cs="Arial"/>
          <w:kern w:val="0"/>
          <w:lang w:val="en-US" w:eastAsia="es-AR"/>
          <w14:ligatures w14:val="none"/>
        </w:rPr>
        <w:t>Reimpresión</w:t>
      </w:r>
      <w:proofErr w:type="spellEnd"/>
      <w:r w:rsidRPr="0044668B">
        <w:rPr>
          <w:rFonts w:ascii="Arial" w:eastAsia="Arial" w:hAnsi="Arial" w:cs="Arial"/>
          <w:kern w:val="0"/>
          <w:lang w:val="en-US" w:eastAsia="es-AR"/>
          <w14:ligatures w14:val="none"/>
        </w:rPr>
        <w:t xml:space="preserve"> de 1968)</w:t>
      </w:r>
    </w:p>
    <w:p w14:paraId="4AD613BF" w14:textId="77777777" w:rsidR="0044668B" w:rsidRPr="0044668B" w:rsidRDefault="0044668B" w:rsidP="0044668B">
      <w:pPr>
        <w:numPr>
          <w:ilvl w:val="0"/>
          <w:numId w:val="30"/>
        </w:numPr>
        <w:spacing w:after="0" w:line="240" w:lineRule="auto"/>
        <w:ind w:left="0"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 xml:space="preserve">Suárez, </w:t>
      </w:r>
      <w:hyperlink r:id="rId63">
        <w:proofErr w:type="spellStart"/>
        <w:r w:rsidRPr="0044668B">
          <w:rPr>
            <w:rFonts w:ascii="Arial" w:eastAsia="Arial" w:hAnsi="Arial" w:cs="Arial"/>
            <w:i/>
            <w:kern w:val="0"/>
            <w:lang w:val="en-US" w:eastAsia="es-AR"/>
            <w14:ligatures w14:val="none"/>
          </w:rPr>
          <w:t>Narrativa</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docente</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prácticas</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escolares</w:t>
        </w:r>
        <w:proofErr w:type="spellEnd"/>
        <w:r w:rsidRPr="0044668B">
          <w:rPr>
            <w:rFonts w:ascii="Arial" w:eastAsia="Arial" w:hAnsi="Arial" w:cs="Arial"/>
            <w:i/>
            <w:kern w:val="0"/>
            <w:lang w:val="en-US" w:eastAsia="es-AR"/>
            <w14:ligatures w14:val="none"/>
          </w:rPr>
          <w:t xml:space="preserve"> y </w:t>
        </w:r>
        <w:proofErr w:type="spellStart"/>
        <w:r w:rsidRPr="0044668B">
          <w:rPr>
            <w:rFonts w:ascii="Arial" w:eastAsia="Arial" w:hAnsi="Arial" w:cs="Arial"/>
            <w:i/>
            <w:kern w:val="0"/>
            <w:lang w:val="en-US" w:eastAsia="es-AR"/>
            <w14:ligatures w14:val="none"/>
          </w:rPr>
          <w:t>reconstrucción</w:t>
        </w:r>
        <w:proofErr w:type="spellEnd"/>
        <w:r w:rsidRPr="0044668B">
          <w:rPr>
            <w:rFonts w:ascii="Arial" w:eastAsia="Arial" w:hAnsi="Arial" w:cs="Arial"/>
            <w:i/>
            <w:kern w:val="0"/>
            <w:lang w:val="en-US" w:eastAsia="es-AR"/>
            <w14:ligatures w14:val="none"/>
          </w:rPr>
          <w:t xml:space="preserve"> de la </w:t>
        </w:r>
        <w:proofErr w:type="spellStart"/>
        <w:r w:rsidRPr="0044668B">
          <w:rPr>
            <w:rFonts w:ascii="Arial" w:eastAsia="Arial" w:hAnsi="Arial" w:cs="Arial"/>
            <w:i/>
            <w:kern w:val="0"/>
            <w:lang w:val="en-US" w:eastAsia="es-AR"/>
            <w14:ligatures w14:val="none"/>
          </w:rPr>
          <w:t>memoria</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pedagógica</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Módulo</w:t>
        </w:r>
        <w:proofErr w:type="spellEnd"/>
        <w:r w:rsidRPr="0044668B">
          <w:rPr>
            <w:rFonts w:ascii="Arial" w:eastAsia="Arial" w:hAnsi="Arial" w:cs="Arial"/>
            <w:i/>
            <w:kern w:val="0"/>
            <w:lang w:val="en-US" w:eastAsia="es-AR"/>
            <w14:ligatures w14:val="none"/>
          </w:rPr>
          <w:t xml:space="preserve"> I</w:t>
        </w:r>
      </w:hyperlink>
      <w:r w:rsidRPr="0044668B">
        <w:rPr>
          <w:rFonts w:ascii="Arial" w:eastAsia="Arial" w:hAnsi="Arial" w:cs="Arial"/>
          <w:i/>
          <w:kern w:val="0"/>
          <w:lang w:val="en-US" w:eastAsia="es-AR"/>
          <w14:ligatures w14:val="none"/>
        </w:rPr>
        <w:t xml:space="preserve"> del Manual de </w:t>
      </w:r>
      <w:proofErr w:type="spellStart"/>
      <w:r w:rsidRPr="0044668B">
        <w:rPr>
          <w:rFonts w:ascii="Arial" w:eastAsia="Arial" w:hAnsi="Arial" w:cs="Arial"/>
          <w:i/>
          <w:kern w:val="0"/>
          <w:lang w:val="en-US" w:eastAsia="es-AR"/>
          <w14:ligatures w14:val="none"/>
        </w:rPr>
        <w:t>Capacitación</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sobre</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Registro</w:t>
      </w:r>
      <w:proofErr w:type="spellEnd"/>
      <w:r w:rsidRPr="0044668B">
        <w:rPr>
          <w:rFonts w:ascii="Arial" w:eastAsia="Arial" w:hAnsi="Arial" w:cs="Arial"/>
          <w:i/>
          <w:kern w:val="0"/>
          <w:lang w:val="en-US" w:eastAsia="es-AR"/>
          <w14:ligatures w14:val="none"/>
        </w:rPr>
        <w:t xml:space="preserve"> y </w:t>
      </w:r>
      <w:proofErr w:type="spellStart"/>
      <w:r w:rsidRPr="0044668B">
        <w:rPr>
          <w:rFonts w:ascii="Arial" w:eastAsia="Arial" w:hAnsi="Arial" w:cs="Arial"/>
          <w:i/>
          <w:kern w:val="0"/>
          <w:lang w:val="en-US" w:eastAsia="es-AR"/>
          <w14:ligatures w14:val="none"/>
        </w:rPr>
        <w:t>Sistematización</w:t>
      </w:r>
      <w:proofErr w:type="spellEnd"/>
      <w:r w:rsidRPr="0044668B">
        <w:rPr>
          <w:rFonts w:ascii="Arial" w:eastAsia="Arial" w:hAnsi="Arial" w:cs="Arial"/>
          <w:i/>
          <w:kern w:val="0"/>
          <w:lang w:val="en-US" w:eastAsia="es-AR"/>
          <w14:ligatures w14:val="none"/>
        </w:rPr>
        <w:t xml:space="preserve"> de </w:t>
      </w:r>
      <w:proofErr w:type="spellStart"/>
      <w:r w:rsidRPr="0044668B">
        <w:rPr>
          <w:rFonts w:ascii="Arial" w:eastAsia="Arial" w:hAnsi="Arial" w:cs="Arial"/>
          <w:i/>
          <w:kern w:val="0"/>
          <w:lang w:val="en-US" w:eastAsia="es-AR"/>
          <w14:ligatures w14:val="none"/>
        </w:rPr>
        <w:t>Experiencias</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Pedagógicas</w:t>
      </w:r>
      <w:proofErr w:type="spellEnd"/>
      <w:r w:rsidRPr="0044668B">
        <w:rPr>
          <w:rFonts w:ascii="Arial" w:eastAsia="Arial" w:hAnsi="Arial" w:cs="Arial"/>
          <w:i/>
          <w:kern w:val="0"/>
          <w:lang w:val="en-US" w:eastAsia="es-AR"/>
          <w14:ligatures w14:val="none"/>
        </w:rPr>
        <w:t xml:space="preserve">. </w:t>
      </w:r>
    </w:p>
    <w:p w14:paraId="11C06FD0" w14:textId="77777777" w:rsidR="0044668B" w:rsidRPr="0044668B" w:rsidRDefault="0044668B" w:rsidP="0044668B">
      <w:pPr>
        <w:widowControl w:val="0"/>
        <w:pBdr>
          <w:top w:val="nil"/>
          <w:left w:val="nil"/>
          <w:bottom w:val="nil"/>
          <w:right w:val="nil"/>
          <w:between w:val="nil"/>
        </w:pBdr>
        <w:spacing w:before="1" w:after="0" w:line="240" w:lineRule="auto"/>
        <w:ind w:left="959" w:hanging="361"/>
        <w:jc w:val="both"/>
        <w:rPr>
          <w:rFonts w:ascii="Arial" w:eastAsia="Arial" w:hAnsi="Arial" w:cs="Arial"/>
          <w:kern w:val="0"/>
          <w:lang w:val="en-US" w:eastAsia="es-AR"/>
          <w14:ligatures w14:val="none"/>
        </w:rPr>
      </w:pPr>
    </w:p>
    <w:p w14:paraId="1E8E47D8" w14:textId="77777777" w:rsidR="0044668B" w:rsidRPr="0044668B" w:rsidRDefault="0044668B" w:rsidP="0044668B">
      <w:pPr>
        <w:numPr>
          <w:ilvl w:val="0"/>
          <w:numId w:val="30"/>
        </w:numPr>
        <w:spacing w:after="0" w:line="240" w:lineRule="auto"/>
        <w:ind w:left="0" w:hanging="2"/>
        <w:jc w:val="both"/>
        <w:rPr>
          <w:rFonts w:ascii="Arial" w:eastAsia="Arial" w:hAnsi="Arial" w:cs="Arial"/>
          <w:kern w:val="0"/>
          <w:lang w:val="en-US" w:eastAsia="es-AR"/>
          <w14:ligatures w14:val="none"/>
        </w:rPr>
      </w:pPr>
      <w:proofErr w:type="spellStart"/>
      <w:r w:rsidRPr="0044668B">
        <w:rPr>
          <w:rFonts w:ascii="Arial" w:eastAsia="Arial" w:hAnsi="Arial" w:cs="Arial"/>
          <w:kern w:val="0"/>
          <w:sz w:val="20"/>
          <w:szCs w:val="20"/>
          <w:lang w:val="en-US" w:eastAsia="es-AR"/>
          <w14:ligatures w14:val="none"/>
        </w:rPr>
        <w:t>Terigi</w:t>
      </w:r>
      <w:proofErr w:type="spellEnd"/>
      <w:r w:rsidRPr="0044668B">
        <w:rPr>
          <w:rFonts w:ascii="Arial" w:eastAsia="Arial" w:hAnsi="Arial" w:cs="Arial"/>
          <w:kern w:val="0"/>
          <w:sz w:val="20"/>
          <w:szCs w:val="20"/>
          <w:lang w:val="en-US" w:eastAsia="es-AR"/>
          <w14:ligatures w14:val="none"/>
        </w:rPr>
        <w:t xml:space="preserve">, </w:t>
      </w:r>
      <w:proofErr w:type="gramStart"/>
      <w:r w:rsidRPr="0044668B">
        <w:rPr>
          <w:rFonts w:ascii="Arial" w:eastAsia="Arial" w:hAnsi="Arial" w:cs="Arial"/>
          <w:kern w:val="0"/>
          <w:sz w:val="20"/>
          <w:szCs w:val="20"/>
          <w:lang w:val="en-US" w:eastAsia="es-AR"/>
          <w14:ligatures w14:val="none"/>
        </w:rPr>
        <w:t>Flavia  y</w:t>
      </w:r>
      <w:proofErr w:type="gramEnd"/>
      <w:r w:rsidRPr="0044668B">
        <w:rPr>
          <w:rFonts w:ascii="Arial" w:eastAsia="Arial" w:hAnsi="Arial" w:cs="Arial"/>
          <w:kern w:val="0"/>
          <w:sz w:val="20"/>
          <w:szCs w:val="20"/>
          <w:lang w:val="en-US" w:eastAsia="es-AR"/>
          <w14:ligatures w14:val="none"/>
        </w:rPr>
        <w:t xml:space="preserve"> Abramowski, Ana (coords.), 2010.</w:t>
      </w:r>
      <w:hyperlink r:id="rId64">
        <w:r w:rsidRPr="0044668B">
          <w:rPr>
            <w:rFonts w:ascii="Arial" w:eastAsia="Arial" w:hAnsi="Arial" w:cs="Arial"/>
            <w:i/>
            <w:kern w:val="0"/>
            <w:sz w:val="20"/>
            <w:szCs w:val="20"/>
            <w:lang w:val="en-US" w:eastAsia="es-AR"/>
            <w14:ligatures w14:val="none"/>
          </w:rPr>
          <w:t xml:space="preserve">”Inclusión </w:t>
        </w:r>
        <w:proofErr w:type="spellStart"/>
        <w:r w:rsidRPr="0044668B">
          <w:rPr>
            <w:rFonts w:ascii="Arial" w:eastAsia="Arial" w:hAnsi="Arial" w:cs="Arial"/>
            <w:i/>
            <w:kern w:val="0"/>
            <w:sz w:val="20"/>
            <w:szCs w:val="20"/>
            <w:lang w:val="en-US" w:eastAsia="es-AR"/>
            <w14:ligatures w14:val="none"/>
          </w:rPr>
          <w:t>educativa</w:t>
        </w:r>
        <w:proofErr w:type="spellEnd"/>
        <w:r w:rsidRPr="0044668B">
          <w:rPr>
            <w:rFonts w:ascii="Arial" w:eastAsia="Arial" w:hAnsi="Arial" w:cs="Arial"/>
            <w:i/>
            <w:kern w:val="0"/>
            <w:sz w:val="20"/>
            <w:szCs w:val="20"/>
            <w:lang w:val="en-US" w:eastAsia="es-AR"/>
            <w14:ligatures w14:val="none"/>
          </w:rPr>
          <w:t xml:space="preserve"> Los </w:t>
        </w:r>
        <w:proofErr w:type="spellStart"/>
        <w:r w:rsidRPr="0044668B">
          <w:rPr>
            <w:rFonts w:ascii="Arial" w:eastAsia="Arial" w:hAnsi="Arial" w:cs="Arial"/>
            <w:i/>
            <w:kern w:val="0"/>
            <w:sz w:val="20"/>
            <w:szCs w:val="20"/>
            <w:lang w:val="en-US" w:eastAsia="es-AR"/>
            <w14:ligatures w14:val="none"/>
          </w:rPr>
          <w:t>sentidos</w:t>
        </w:r>
        <w:proofErr w:type="spellEnd"/>
        <w:r w:rsidRPr="0044668B">
          <w:rPr>
            <w:rFonts w:ascii="Arial" w:eastAsia="Arial" w:hAnsi="Arial" w:cs="Arial"/>
            <w:i/>
            <w:kern w:val="0"/>
            <w:sz w:val="20"/>
            <w:szCs w:val="20"/>
            <w:lang w:val="en-US" w:eastAsia="es-AR"/>
            <w14:ligatures w14:val="none"/>
          </w:rPr>
          <w:t xml:space="preserve"> de la </w:t>
        </w:r>
        <w:proofErr w:type="spellStart"/>
        <w:r w:rsidRPr="0044668B">
          <w:rPr>
            <w:rFonts w:ascii="Arial" w:eastAsia="Arial" w:hAnsi="Arial" w:cs="Arial"/>
            <w:i/>
            <w:kern w:val="0"/>
            <w:sz w:val="20"/>
            <w:szCs w:val="20"/>
            <w:lang w:val="en-US" w:eastAsia="es-AR"/>
            <w14:ligatures w14:val="none"/>
          </w:rPr>
          <w:t>experiencia</w:t>
        </w:r>
        <w:proofErr w:type="spellEnd"/>
        <w:r w:rsidRPr="0044668B">
          <w:rPr>
            <w:rFonts w:ascii="Arial" w:eastAsia="Arial" w:hAnsi="Arial" w:cs="Arial"/>
            <w:i/>
            <w:kern w:val="0"/>
            <w:sz w:val="20"/>
            <w:szCs w:val="20"/>
            <w:lang w:val="en-US" w:eastAsia="es-AR"/>
            <w14:ligatures w14:val="none"/>
          </w:rPr>
          <w:t xml:space="preserve"> escolar. Carlos, un </w:t>
        </w:r>
        <w:proofErr w:type="spellStart"/>
        <w:r w:rsidRPr="0044668B">
          <w:rPr>
            <w:rFonts w:ascii="Arial" w:eastAsia="Arial" w:hAnsi="Arial" w:cs="Arial"/>
            <w:i/>
            <w:kern w:val="0"/>
            <w:sz w:val="20"/>
            <w:szCs w:val="20"/>
            <w:lang w:val="en-US" w:eastAsia="es-AR"/>
            <w14:ligatures w14:val="none"/>
          </w:rPr>
          <w:t>caso</w:t>
        </w:r>
        <w:proofErr w:type="spellEnd"/>
        <w:r w:rsidRPr="0044668B">
          <w:rPr>
            <w:rFonts w:ascii="Arial" w:eastAsia="Arial" w:hAnsi="Arial" w:cs="Arial"/>
            <w:i/>
            <w:kern w:val="0"/>
            <w:sz w:val="20"/>
            <w:szCs w:val="20"/>
            <w:lang w:val="en-US" w:eastAsia="es-AR"/>
            <w14:ligatures w14:val="none"/>
          </w:rPr>
          <w:t xml:space="preserve"> para </w:t>
        </w:r>
        <w:proofErr w:type="spellStart"/>
        <w:r w:rsidRPr="0044668B">
          <w:rPr>
            <w:rFonts w:ascii="Arial" w:eastAsia="Arial" w:hAnsi="Arial" w:cs="Arial"/>
            <w:i/>
            <w:kern w:val="0"/>
            <w:sz w:val="20"/>
            <w:szCs w:val="20"/>
            <w:lang w:val="en-US" w:eastAsia="es-AR"/>
            <w14:ligatures w14:val="none"/>
          </w:rPr>
          <w:t>debatir</w:t>
        </w:r>
        <w:proofErr w:type="spellEnd"/>
        <w:r w:rsidRPr="0044668B">
          <w:rPr>
            <w:rFonts w:ascii="Arial" w:eastAsia="Arial" w:hAnsi="Arial" w:cs="Arial"/>
            <w:i/>
            <w:kern w:val="0"/>
            <w:sz w:val="20"/>
            <w:szCs w:val="20"/>
            <w:lang w:val="en-US" w:eastAsia="es-AR"/>
            <w14:ligatures w14:val="none"/>
          </w:rPr>
          <w:t>”</w:t>
        </w:r>
      </w:hyperlink>
      <w:r w:rsidRPr="0044668B">
        <w:rPr>
          <w:rFonts w:ascii="Arial" w:eastAsia="Arial" w:hAnsi="Arial" w:cs="Arial"/>
          <w:b/>
          <w:kern w:val="0"/>
          <w:sz w:val="20"/>
          <w:szCs w:val="20"/>
          <w:lang w:val="en-US" w:eastAsia="es-AR"/>
          <w14:ligatures w14:val="none"/>
        </w:rPr>
        <w:t xml:space="preserve">. </w:t>
      </w:r>
      <w:r w:rsidRPr="0044668B">
        <w:rPr>
          <w:rFonts w:ascii="Arial" w:eastAsia="Arial" w:hAnsi="Arial" w:cs="Arial"/>
          <w:kern w:val="0"/>
          <w:sz w:val="20"/>
          <w:szCs w:val="20"/>
          <w:lang w:val="en-US" w:eastAsia="es-AR"/>
          <w14:ligatures w14:val="none"/>
        </w:rPr>
        <w:t xml:space="preserve"> </w:t>
      </w:r>
      <w:proofErr w:type="spellStart"/>
      <w:r w:rsidRPr="0044668B">
        <w:rPr>
          <w:rFonts w:ascii="Arial" w:eastAsia="Arial" w:hAnsi="Arial" w:cs="Arial"/>
          <w:i/>
          <w:kern w:val="0"/>
          <w:sz w:val="20"/>
          <w:szCs w:val="20"/>
          <w:lang w:val="en-US" w:eastAsia="es-AR"/>
          <w14:ligatures w14:val="none"/>
        </w:rPr>
        <w:t>Parlamento</w:t>
      </w:r>
      <w:proofErr w:type="spellEnd"/>
      <w:r w:rsidRPr="0044668B">
        <w:rPr>
          <w:rFonts w:ascii="Arial" w:eastAsia="Arial" w:hAnsi="Arial" w:cs="Arial"/>
          <w:i/>
          <w:kern w:val="0"/>
          <w:sz w:val="20"/>
          <w:szCs w:val="20"/>
          <w:lang w:val="en-US" w:eastAsia="es-AR"/>
          <w14:ligatures w14:val="none"/>
        </w:rPr>
        <w:t xml:space="preserve"> </w:t>
      </w:r>
      <w:proofErr w:type="spellStart"/>
      <w:r w:rsidRPr="0044668B">
        <w:rPr>
          <w:rFonts w:ascii="Arial" w:eastAsia="Arial" w:hAnsi="Arial" w:cs="Arial"/>
          <w:i/>
          <w:kern w:val="0"/>
          <w:sz w:val="20"/>
          <w:szCs w:val="20"/>
          <w:lang w:val="en-US" w:eastAsia="es-AR"/>
          <w14:ligatures w14:val="none"/>
        </w:rPr>
        <w:t>juvenil</w:t>
      </w:r>
      <w:proofErr w:type="spellEnd"/>
      <w:r w:rsidRPr="0044668B">
        <w:rPr>
          <w:rFonts w:ascii="Arial" w:eastAsia="Arial" w:hAnsi="Arial" w:cs="Arial"/>
          <w:i/>
          <w:kern w:val="0"/>
          <w:sz w:val="20"/>
          <w:szCs w:val="20"/>
          <w:lang w:val="en-US" w:eastAsia="es-AR"/>
          <w14:ligatures w14:val="none"/>
        </w:rPr>
        <w:t>. Mercosur 2010</w:t>
      </w:r>
      <w:r w:rsidRPr="0044668B">
        <w:rPr>
          <w:rFonts w:ascii="Arial" w:eastAsia="Arial" w:hAnsi="Arial" w:cs="Arial"/>
          <w:kern w:val="0"/>
          <w:sz w:val="20"/>
          <w:szCs w:val="20"/>
          <w:lang w:val="en-US" w:eastAsia="es-AR"/>
          <w14:ligatures w14:val="none"/>
        </w:rPr>
        <w:t xml:space="preserve">, Buenos Aires, </w:t>
      </w:r>
      <w:proofErr w:type="spellStart"/>
      <w:r w:rsidRPr="0044668B">
        <w:rPr>
          <w:rFonts w:ascii="Arial" w:eastAsia="Arial" w:hAnsi="Arial" w:cs="Arial"/>
          <w:kern w:val="0"/>
          <w:sz w:val="20"/>
          <w:szCs w:val="20"/>
          <w:lang w:val="en-US" w:eastAsia="es-AR"/>
          <w14:ligatures w14:val="none"/>
        </w:rPr>
        <w:t>Ministerio</w:t>
      </w:r>
      <w:proofErr w:type="spellEnd"/>
      <w:r w:rsidRPr="0044668B">
        <w:rPr>
          <w:rFonts w:ascii="Arial" w:eastAsia="Arial" w:hAnsi="Arial" w:cs="Arial"/>
          <w:kern w:val="0"/>
          <w:sz w:val="20"/>
          <w:szCs w:val="20"/>
          <w:lang w:val="en-US" w:eastAsia="es-AR"/>
          <w14:ligatures w14:val="none"/>
        </w:rPr>
        <w:t xml:space="preserve"> de </w:t>
      </w:r>
      <w:proofErr w:type="spellStart"/>
      <w:r w:rsidRPr="0044668B">
        <w:rPr>
          <w:rFonts w:ascii="Arial" w:eastAsia="Arial" w:hAnsi="Arial" w:cs="Arial"/>
          <w:kern w:val="0"/>
          <w:sz w:val="20"/>
          <w:szCs w:val="20"/>
          <w:lang w:val="en-US" w:eastAsia="es-AR"/>
          <w14:ligatures w14:val="none"/>
        </w:rPr>
        <w:t>Educación-Unicef-Unesco</w:t>
      </w:r>
      <w:proofErr w:type="spellEnd"/>
      <w:r w:rsidRPr="0044668B">
        <w:rPr>
          <w:rFonts w:ascii="Arial" w:eastAsia="Arial" w:hAnsi="Arial" w:cs="Arial"/>
          <w:kern w:val="0"/>
          <w:sz w:val="20"/>
          <w:szCs w:val="20"/>
          <w:lang w:val="en-US" w:eastAsia="es-AR"/>
          <w14:ligatures w14:val="none"/>
        </w:rPr>
        <w:t>.</w:t>
      </w:r>
    </w:p>
    <w:p w14:paraId="5366F5AC" w14:textId="77777777" w:rsidR="0044668B" w:rsidRPr="0044668B" w:rsidRDefault="0044668B" w:rsidP="0044668B">
      <w:pPr>
        <w:widowControl w:val="0"/>
        <w:pBdr>
          <w:top w:val="nil"/>
          <w:left w:val="nil"/>
          <w:bottom w:val="nil"/>
          <w:right w:val="nil"/>
          <w:between w:val="nil"/>
        </w:pBdr>
        <w:spacing w:before="1" w:after="0" w:line="240" w:lineRule="auto"/>
        <w:ind w:left="959" w:hanging="361"/>
        <w:jc w:val="both"/>
        <w:rPr>
          <w:rFonts w:ascii="Arial" w:eastAsia="Arial" w:hAnsi="Arial" w:cs="Arial"/>
          <w:kern w:val="0"/>
          <w:lang w:val="en-US" w:eastAsia="es-AR"/>
          <w14:ligatures w14:val="none"/>
        </w:rPr>
      </w:pPr>
    </w:p>
    <w:p w14:paraId="2FEB96E9" w14:textId="77777777" w:rsidR="0044668B" w:rsidRPr="0044668B" w:rsidRDefault="0044668B" w:rsidP="0044668B">
      <w:pPr>
        <w:numPr>
          <w:ilvl w:val="0"/>
          <w:numId w:val="42"/>
        </w:numPr>
        <w:spacing w:after="0" w:line="240" w:lineRule="auto"/>
        <w:ind w:hanging="2"/>
        <w:jc w:val="both"/>
        <w:rPr>
          <w:rFonts w:ascii="Arial" w:eastAsia="Arial" w:hAnsi="Arial" w:cs="Arial"/>
          <w:kern w:val="0"/>
          <w:lang w:val="en-US" w:eastAsia="es-AR"/>
          <w14:ligatures w14:val="none"/>
        </w:rPr>
      </w:pPr>
    </w:p>
    <w:bookmarkEnd w:id="0"/>
    <w:p w14:paraId="7C0930CC" w14:textId="77777777" w:rsidR="0044668B" w:rsidRPr="0044668B" w:rsidRDefault="0044668B" w:rsidP="0044668B">
      <w:pPr>
        <w:spacing w:after="0" w:line="240" w:lineRule="auto"/>
        <w:jc w:val="both"/>
        <w:rPr>
          <w:rFonts w:ascii="Arial" w:eastAsia="Arial" w:hAnsi="Arial" w:cs="Arial"/>
          <w:kern w:val="0"/>
          <w:lang w:val="en-US" w:eastAsia="es-AR"/>
          <w14:ligatures w14:val="none"/>
        </w:rPr>
      </w:pPr>
    </w:p>
    <w:p w14:paraId="07A1FF3E" w14:textId="77777777" w:rsidR="0044668B" w:rsidRPr="0044668B" w:rsidRDefault="0044668B" w:rsidP="0044668B">
      <w:pPr>
        <w:ind w:hanging="2"/>
        <w:jc w:val="both"/>
        <w:rPr>
          <w:rFonts w:ascii="Arial" w:eastAsia="Arial" w:hAnsi="Arial" w:cs="Arial"/>
          <w:kern w:val="0"/>
          <w:lang w:val="en-US" w:eastAsia="es-AR"/>
          <w14:ligatures w14:val="none"/>
        </w:rPr>
      </w:pPr>
    </w:p>
    <w:p w14:paraId="6CC9AE2F" w14:textId="77777777" w:rsidR="0044668B" w:rsidRPr="0044668B" w:rsidRDefault="0044668B" w:rsidP="0044668B">
      <w:pPr>
        <w:ind w:hanging="2"/>
        <w:jc w:val="both"/>
        <w:rPr>
          <w:rFonts w:ascii="Arial" w:eastAsia="Arial" w:hAnsi="Arial" w:cs="Arial"/>
          <w:kern w:val="0"/>
          <w:lang w:val="en-US" w:eastAsia="es-AR"/>
          <w14:ligatures w14:val="none"/>
        </w:rPr>
      </w:pPr>
    </w:p>
    <w:p w14:paraId="102C37EA" w14:textId="77777777" w:rsidR="0044668B" w:rsidRPr="0044668B" w:rsidRDefault="0044668B" w:rsidP="0044668B">
      <w:pPr>
        <w:ind w:hanging="2"/>
        <w:jc w:val="both"/>
        <w:rPr>
          <w:rFonts w:ascii="Arial" w:eastAsia="Arial" w:hAnsi="Arial" w:cs="Arial"/>
          <w:kern w:val="0"/>
          <w:lang w:val="en-US" w:eastAsia="es-AR"/>
          <w14:ligatures w14:val="none"/>
        </w:rPr>
      </w:pPr>
    </w:p>
    <w:p w14:paraId="0B69C2C9" w14:textId="17E945F6" w:rsidR="0044668B" w:rsidRPr="0044668B" w:rsidRDefault="0044668B" w:rsidP="0044668B">
      <w:pPr>
        <w:shd w:val="clear" w:color="auto" w:fill="000000"/>
        <w:ind w:hanging="2"/>
        <w:rPr>
          <w:rFonts w:ascii="Arial" w:eastAsia="Arial" w:hAnsi="Arial" w:cs="Arial"/>
          <w:color w:val="FFFFFF"/>
          <w:kern w:val="0"/>
          <w:lang w:val="en-US" w:eastAsia="es-AR"/>
          <w14:ligatures w14:val="none"/>
        </w:rPr>
      </w:pPr>
      <w:r w:rsidRPr="0044668B">
        <w:rPr>
          <w:rFonts w:ascii="Arial" w:eastAsia="Arial" w:hAnsi="Arial" w:cs="Arial"/>
          <w:b/>
          <w:color w:val="FFFFFF"/>
          <w:kern w:val="0"/>
          <w:lang w:val="en-US" w:eastAsia="es-AR"/>
          <w14:ligatures w14:val="none"/>
        </w:rPr>
        <w:t xml:space="preserve"> EVALUACIÓN</w:t>
      </w:r>
    </w:p>
    <w:p w14:paraId="73624407" w14:textId="77777777" w:rsidR="0044668B" w:rsidRPr="0044668B" w:rsidRDefault="0044668B" w:rsidP="0044668B">
      <w:pPr>
        <w:shd w:val="clear" w:color="auto" w:fill="000000"/>
        <w:ind w:hanging="2"/>
        <w:rPr>
          <w:rFonts w:ascii="Arial" w:eastAsia="Arial" w:hAnsi="Arial" w:cs="Arial"/>
          <w:color w:val="FFFFFF"/>
          <w:kern w:val="0"/>
          <w:lang w:val="en-US" w:eastAsia="es-AR"/>
          <w14:ligatures w14:val="none"/>
        </w:rPr>
      </w:pPr>
      <w:r w:rsidRPr="0044668B">
        <w:rPr>
          <w:rFonts w:ascii="Arial" w:eastAsia="Arial" w:hAnsi="Arial" w:cs="Arial"/>
          <w:color w:val="FFFFFF"/>
          <w:kern w:val="0"/>
          <w:lang w:val="en-US" w:eastAsia="es-AR"/>
          <w14:ligatures w14:val="none"/>
        </w:rPr>
        <w:t xml:space="preserve">Este </w:t>
      </w:r>
      <w:proofErr w:type="spellStart"/>
      <w:r w:rsidRPr="0044668B">
        <w:rPr>
          <w:rFonts w:ascii="Arial" w:eastAsia="Arial" w:hAnsi="Arial" w:cs="Arial"/>
          <w:color w:val="FFFFFF"/>
          <w:kern w:val="0"/>
          <w:lang w:val="en-US" w:eastAsia="es-AR"/>
          <w14:ligatures w14:val="none"/>
        </w:rPr>
        <w:t>aspecto</w:t>
      </w:r>
      <w:proofErr w:type="spellEnd"/>
      <w:r w:rsidRPr="0044668B">
        <w:rPr>
          <w:rFonts w:ascii="Arial" w:eastAsia="Arial" w:hAnsi="Arial" w:cs="Arial"/>
          <w:color w:val="FFFFFF"/>
          <w:kern w:val="0"/>
          <w:lang w:val="en-US" w:eastAsia="es-AR"/>
          <w14:ligatures w14:val="none"/>
        </w:rPr>
        <w:t xml:space="preserve"> </w:t>
      </w:r>
      <w:proofErr w:type="spellStart"/>
      <w:r w:rsidRPr="0044668B">
        <w:rPr>
          <w:rFonts w:ascii="Arial" w:eastAsia="Arial" w:hAnsi="Arial" w:cs="Arial"/>
          <w:color w:val="FFFFFF"/>
          <w:kern w:val="0"/>
          <w:lang w:val="en-US" w:eastAsia="es-AR"/>
          <w14:ligatures w14:val="none"/>
        </w:rPr>
        <w:t>fue</w:t>
      </w:r>
      <w:proofErr w:type="spellEnd"/>
      <w:r w:rsidRPr="0044668B">
        <w:rPr>
          <w:rFonts w:ascii="Arial" w:eastAsia="Arial" w:hAnsi="Arial" w:cs="Arial"/>
          <w:color w:val="FFFFFF"/>
          <w:kern w:val="0"/>
          <w:lang w:val="en-US" w:eastAsia="es-AR"/>
          <w14:ligatures w14:val="none"/>
        </w:rPr>
        <w:t xml:space="preserve"> </w:t>
      </w:r>
      <w:proofErr w:type="spellStart"/>
      <w:r w:rsidRPr="0044668B">
        <w:rPr>
          <w:rFonts w:ascii="Arial" w:eastAsia="Arial" w:hAnsi="Arial" w:cs="Arial"/>
          <w:color w:val="FFFFFF"/>
          <w:kern w:val="0"/>
          <w:lang w:val="en-US" w:eastAsia="es-AR"/>
          <w14:ligatures w14:val="none"/>
        </w:rPr>
        <w:t>reescrito</w:t>
      </w:r>
      <w:proofErr w:type="spellEnd"/>
      <w:r w:rsidRPr="0044668B">
        <w:rPr>
          <w:rFonts w:ascii="Arial" w:eastAsia="Arial" w:hAnsi="Arial" w:cs="Arial"/>
          <w:color w:val="FFFFFF"/>
          <w:kern w:val="0"/>
          <w:lang w:val="en-US" w:eastAsia="es-AR"/>
          <w14:ligatures w14:val="none"/>
        </w:rPr>
        <w:t xml:space="preserve"> </w:t>
      </w:r>
      <w:proofErr w:type="spellStart"/>
      <w:r w:rsidRPr="0044668B">
        <w:rPr>
          <w:rFonts w:ascii="Arial" w:eastAsia="Arial" w:hAnsi="Arial" w:cs="Arial"/>
          <w:color w:val="FFFFFF"/>
          <w:kern w:val="0"/>
          <w:lang w:val="en-US" w:eastAsia="es-AR"/>
          <w14:ligatures w14:val="none"/>
        </w:rPr>
        <w:t>en</w:t>
      </w:r>
      <w:proofErr w:type="spellEnd"/>
      <w:r w:rsidRPr="0044668B">
        <w:rPr>
          <w:rFonts w:ascii="Arial" w:eastAsia="Arial" w:hAnsi="Arial" w:cs="Arial"/>
          <w:color w:val="FFFFFF"/>
          <w:kern w:val="0"/>
          <w:lang w:val="en-US" w:eastAsia="es-AR"/>
          <w14:ligatures w14:val="none"/>
        </w:rPr>
        <w:t xml:space="preserve"> </w:t>
      </w:r>
      <w:proofErr w:type="spellStart"/>
      <w:r w:rsidRPr="0044668B">
        <w:rPr>
          <w:rFonts w:ascii="Arial" w:eastAsia="Arial" w:hAnsi="Arial" w:cs="Arial"/>
          <w:color w:val="FFFFFF"/>
          <w:kern w:val="0"/>
          <w:lang w:val="en-US" w:eastAsia="es-AR"/>
          <w14:ligatures w14:val="none"/>
        </w:rPr>
        <w:t>función</w:t>
      </w:r>
      <w:proofErr w:type="spellEnd"/>
      <w:r w:rsidRPr="0044668B">
        <w:rPr>
          <w:rFonts w:ascii="Arial" w:eastAsia="Arial" w:hAnsi="Arial" w:cs="Arial"/>
          <w:color w:val="FFFFFF"/>
          <w:kern w:val="0"/>
          <w:lang w:val="en-US" w:eastAsia="es-AR"/>
          <w14:ligatures w14:val="none"/>
        </w:rPr>
        <w:t xml:space="preserve"> del </w:t>
      </w:r>
      <w:proofErr w:type="spellStart"/>
      <w:r w:rsidRPr="0044668B">
        <w:rPr>
          <w:rFonts w:ascii="Arial" w:eastAsia="Arial" w:hAnsi="Arial" w:cs="Arial"/>
          <w:color w:val="FFFFFF"/>
          <w:kern w:val="0"/>
          <w:lang w:val="en-US" w:eastAsia="es-AR"/>
          <w14:ligatures w14:val="none"/>
        </w:rPr>
        <w:t>contexto</w:t>
      </w:r>
      <w:proofErr w:type="spellEnd"/>
      <w:r w:rsidRPr="0044668B">
        <w:rPr>
          <w:rFonts w:ascii="Arial" w:eastAsia="Arial" w:hAnsi="Arial" w:cs="Arial"/>
          <w:color w:val="FFFFFF"/>
          <w:kern w:val="0"/>
          <w:lang w:val="en-US" w:eastAsia="es-AR"/>
          <w14:ligatures w14:val="none"/>
        </w:rPr>
        <w:t xml:space="preserve"> de ASPO.</w:t>
      </w:r>
    </w:p>
    <w:p w14:paraId="1BD8A46D" w14:textId="77777777" w:rsidR="0044668B" w:rsidRPr="0044668B" w:rsidRDefault="0044668B" w:rsidP="0044668B">
      <w:pPr>
        <w:pBdr>
          <w:top w:val="nil"/>
          <w:left w:val="nil"/>
          <w:bottom w:val="nil"/>
          <w:right w:val="nil"/>
          <w:between w:val="nil"/>
        </w:pBdr>
        <w:tabs>
          <w:tab w:val="left" w:pos="709"/>
        </w:tabs>
        <w:spacing w:after="142" w:line="360" w:lineRule="auto"/>
        <w:ind w:hanging="2"/>
        <w:jc w:val="both"/>
        <w:rPr>
          <w:rFonts w:ascii="Arial" w:eastAsia="Arial" w:hAnsi="Arial" w:cs="Arial"/>
          <w:color w:val="00000A"/>
          <w:kern w:val="0"/>
          <w:sz w:val="24"/>
          <w:szCs w:val="24"/>
          <w:lang w:val="en-US" w:eastAsia="es-AR"/>
          <w14:ligatures w14:val="none"/>
        </w:rPr>
      </w:pPr>
    </w:p>
    <w:p w14:paraId="6128A204" w14:textId="77777777" w:rsidR="0044668B" w:rsidRPr="0044668B" w:rsidRDefault="0044668B" w:rsidP="0044668B">
      <w:pPr>
        <w:ind w:hanging="2"/>
        <w:jc w:val="right"/>
        <w:rPr>
          <w:rFonts w:ascii="Arial" w:eastAsia="Arial" w:hAnsi="Arial" w:cs="Arial"/>
          <w:i/>
          <w:kern w:val="0"/>
          <w:lang w:val="en-US" w:eastAsia="es-AR"/>
          <w14:ligatures w14:val="none"/>
        </w:rPr>
      </w:pPr>
      <w:r w:rsidRPr="0044668B">
        <w:rPr>
          <w:rFonts w:ascii="Arial" w:eastAsia="Arial" w:hAnsi="Arial" w:cs="Arial"/>
          <w:i/>
          <w:kern w:val="0"/>
          <w:lang w:val="en-US" w:eastAsia="es-AR"/>
          <w14:ligatures w14:val="none"/>
        </w:rPr>
        <w:t xml:space="preserve">“La </w:t>
      </w:r>
      <w:proofErr w:type="spellStart"/>
      <w:r w:rsidRPr="0044668B">
        <w:rPr>
          <w:rFonts w:ascii="Arial" w:eastAsia="Arial" w:hAnsi="Arial" w:cs="Arial"/>
          <w:i/>
          <w:kern w:val="0"/>
          <w:lang w:val="en-US" w:eastAsia="es-AR"/>
          <w14:ligatures w14:val="none"/>
        </w:rPr>
        <w:t>evaluación</w:t>
      </w:r>
      <w:proofErr w:type="spellEnd"/>
      <w:r w:rsidRPr="0044668B">
        <w:rPr>
          <w:rFonts w:ascii="Arial" w:eastAsia="Arial" w:hAnsi="Arial" w:cs="Arial"/>
          <w:i/>
          <w:kern w:val="0"/>
          <w:lang w:val="en-US" w:eastAsia="es-AR"/>
          <w14:ligatures w14:val="none"/>
        </w:rPr>
        <w:t xml:space="preserve"> es </w:t>
      </w:r>
      <w:proofErr w:type="spellStart"/>
      <w:r w:rsidRPr="0044668B">
        <w:rPr>
          <w:rFonts w:ascii="Arial" w:eastAsia="Arial" w:hAnsi="Arial" w:cs="Arial"/>
          <w:i/>
          <w:kern w:val="0"/>
          <w:lang w:val="en-US" w:eastAsia="es-AR"/>
          <w14:ligatures w14:val="none"/>
        </w:rPr>
        <w:t>como</w:t>
      </w:r>
      <w:proofErr w:type="spellEnd"/>
      <w:r w:rsidRPr="0044668B">
        <w:rPr>
          <w:rFonts w:ascii="Arial" w:eastAsia="Arial" w:hAnsi="Arial" w:cs="Arial"/>
          <w:i/>
          <w:kern w:val="0"/>
          <w:lang w:val="en-US" w:eastAsia="es-AR"/>
          <w14:ligatures w14:val="none"/>
        </w:rPr>
        <w:t xml:space="preserve"> un </w:t>
      </w:r>
      <w:proofErr w:type="spellStart"/>
      <w:r w:rsidRPr="0044668B">
        <w:rPr>
          <w:rFonts w:ascii="Arial" w:eastAsia="Arial" w:hAnsi="Arial" w:cs="Arial"/>
          <w:i/>
          <w:kern w:val="0"/>
          <w:lang w:val="en-US" w:eastAsia="es-AR"/>
          <w14:ligatures w14:val="none"/>
        </w:rPr>
        <w:t>cuchillo</w:t>
      </w:r>
      <w:proofErr w:type="spellEnd"/>
      <w:r w:rsidRPr="0044668B">
        <w:rPr>
          <w:rFonts w:ascii="Arial" w:eastAsia="Arial" w:hAnsi="Arial" w:cs="Arial"/>
          <w:i/>
          <w:kern w:val="0"/>
          <w:lang w:val="en-US" w:eastAsia="es-AR"/>
          <w14:ligatures w14:val="none"/>
        </w:rPr>
        <w:t xml:space="preserve">. Se </w:t>
      </w:r>
      <w:proofErr w:type="spellStart"/>
      <w:r w:rsidRPr="0044668B">
        <w:rPr>
          <w:rFonts w:ascii="Arial" w:eastAsia="Arial" w:hAnsi="Arial" w:cs="Arial"/>
          <w:i/>
          <w:kern w:val="0"/>
          <w:lang w:val="en-US" w:eastAsia="es-AR"/>
          <w14:ligatures w14:val="none"/>
        </w:rPr>
        <w:t>puede</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utilizar</w:t>
      </w:r>
      <w:proofErr w:type="spellEnd"/>
      <w:r w:rsidRPr="0044668B">
        <w:rPr>
          <w:rFonts w:ascii="Arial" w:eastAsia="Arial" w:hAnsi="Arial" w:cs="Arial"/>
          <w:i/>
          <w:kern w:val="0"/>
          <w:lang w:val="en-US" w:eastAsia="es-AR"/>
          <w14:ligatures w14:val="none"/>
        </w:rPr>
        <w:t xml:space="preserve"> para </w:t>
      </w:r>
      <w:proofErr w:type="spellStart"/>
      <w:r w:rsidRPr="0044668B">
        <w:rPr>
          <w:rFonts w:ascii="Arial" w:eastAsia="Arial" w:hAnsi="Arial" w:cs="Arial"/>
          <w:i/>
          <w:kern w:val="0"/>
          <w:lang w:val="en-US" w:eastAsia="es-AR"/>
          <w14:ligatures w14:val="none"/>
        </w:rPr>
        <w:t>salvar</w:t>
      </w:r>
      <w:proofErr w:type="spellEnd"/>
      <w:r w:rsidRPr="0044668B">
        <w:rPr>
          <w:rFonts w:ascii="Arial" w:eastAsia="Arial" w:hAnsi="Arial" w:cs="Arial"/>
          <w:i/>
          <w:kern w:val="0"/>
          <w:lang w:val="en-US" w:eastAsia="es-AR"/>
          <w14:ligatures w14:val="none"/>
        </w:rPr>
        <w:t xml:space="preserve"> a las personas y </w:t>
      </w:r>
      <w:proofErr w:type="spellStart"/>
      <w:r w:rsidRPr="0044668B">
        <w:rPr>
          <w:rFonts w:ascii="Arial" w:eastAsia="Arial" w:hAnsi="Arial" w:cs="Arial"/>
          <w:i/>
          <w:kern w:val="0"/>
          <w:lang w:val="en-US" w:eastAsia="es-AR"/>
          <w14:ligatures w14:val="none"/>
        </w:rPr>
        <w:t>liberarlas</w:t>
      </w:r>
      <w:proofErr w:type="spellEnd"/>
      <w:r w:rsidRPr="0044668B">
        <w:rPr>
          <w:rFonts w:ascii="Arial" w:eastAsia="Arial" w:hAnsi="Arial" w:cs="Arial"/>
          <w:i/>
          <w:kern w:val="0"/>
          <w:lang w:val="en-US" w:eastAsia="es-AR"/>
          <w14:ligatures w14:val="none"/>
        </w:rPr>
        <w:t xml:space="preserve"> de las </w:t>
      </w:r>
      <w:proofErr w:type="spellStart"/>
      <w:r w:rsidRPr="0044668B">
        <w:rPr>
          <w:rFonts w:ascii="Arial" w:eastAsia="Arial" w:hAnsi="Arial" w:cs="Arial"/>
          <w:i/>
          <w:kern w:val="0"/>
          <w:lang w:val="en-US" w:eastAsia="es-AR"/>
          <w14:ligatures w14:val="none"/>
        </w:rPr>
        <w:t>cuerdas</w:t>
      </w:r>
      <w:proofErr w:type="spellEnd"/>
      <w:r w:rsidRPr="0044668B">
        <w:rPr>
          <w:rFonts w:ascii="Arial" w:eastAsia="Arial" w:hAnsi="Arial" w:cs="Arial"/>
          <w:i/>
          <w:kern w:val="0"/>
          <w:lang w:val="en-US" w:eastAsia="es-AR"/>
          <w14:ligatures w14:val="none"/>
        </w:rPr>
        <w:t xml:space="preserve"> de la </w:t>
      </w:r>
      <w:proofErr w:type="spellStart"/>
      <w:r w:rsidRPr="0044668B">
        <w:rPr>
          <w:rFonts w:ascii="Arial" w:eastAsia="Arial" w:hAnsi="Arial" w:cs="Arial"/>
          <w:i/>
          <w:kern w:val="0"/>
          <w:lang w:val="en-US" w:eastAsia="es-AR"/>
          <w14:ligatures w14:val="none"/>
        </w:rPr>
        <w:t>ignorancia</w:t>
      </w:r>
      <w:proofErr w:type="spellEnd"/>
      <w:r w:rsidRPr="0044668B">
        <w:rPr>
          <w:rFonts w:ascii="Arial" w:eastAsia="Arial" w:hAnsi="Arial" w:cs="Arial"/>
          <w:i/>
          <w:kern w:val="0"/>
          <w:lang w:val="en-US" w:eastAsia="es-AR"/>
          <w14:ligatures w14:val="none"/>
        </w:rPr>
        <w:t xml:space="preserve"> y de la </w:t>
      </w:r>
      <w:proofErr w:type="spellStart"/>
      <w:r w:rsidRPr="0044668B">
        <w:rPr>
          <w:rFonts w:ascii="Arial" w:eastAsia="Arial" w:hAnsi="Arial" w:cs="Arial"/>
          <w:i/>
          <w:kern w:val="0"/>
          <w:lang w:val="en-US" w:eastAsia="es-AR"/>
          <w14:ligatures w14:val="none"/>
        </w:rPr>
        <w:t>opresión</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pero</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también</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puede</w:t>
      </w:r>
      <w:proofErr w:type="spellEnd"/>
      <w:r w:rsidRPr="0044668B">
        <w:rPr>
          <w:rFonts w:ascii="Arial" w:eastAsia="Arial" w:hAnsi="Arial" w:cs="Arial"/>
          <w:i/>
          <w:kern w:val="0"/>
          <w:lang w:val="en-US" w:eastAsia="es-AR"/>
          <w14:ligatures w14:val="none"/>
        </w:rPr>
        <w:t xml:space="preserve"> </w:t>
      </w:r>
      <w:proofErr w:type="spellStart"/>
      <w:r w:rsidRPr="0044668B">
        <w:rPr>
          <w:rFonts w:ascii="Arial" w:eastAsia="Arial" w:hAnsi="Arial" w:cs="Arial"/>
          <w:i/>
          <w:kern w:val="0"/>
          <w:lang w:val="en-US" w:eastAsia="es-AR"/>
          <w14:ligatures w14:val="none"/>
        </w:rPr>
        <w:t>utilizarse</w:t>
      </w:r>
      <w:proofErr w:type="spellEnd"/>
      <w:r w:rsidRPr="0044668B">
        <w:rPr>
          <w:rFonts w:ascii="Arial" w:eastAsia="Arial" w:hAnsi="Arial" w:cs="Arial"/>
          <w:i/>
          <w:kern w:val="0"/>
          <w:lang w:val="en-US" w:eastAsia="es-AR"/>
          <w14:ligatures w14:val="none"/>
        </w:rPr>
        <w:t xml:space="preserve"> para </w:t>
      </w:r>
      <w:proofErr w:type="spellStart"/>
      <w:r w:rsidRPr="0044668B">
        <w:rPr>
          <w:rFonts w:ascii="Arial" w:eastAsia="Arial" w:hAnsi="Arial" w:cs="Arial"/>
          <w:i/>
          <w:kern w:val="0"/>
          <w:lang w:val="en-US" w:eastAsia="es-AR"/>
          <w14:ligatures w14:val="none"/>
        </w:rPr>
        <w:t>herir</w:t>
      </w:r>
      <w:proofErr w:type="spellEnd"/>
      <w:r w:rsidRPr="0044668B">
        <w:rPr>
          <w:rFonts w:ascii="Arial" w:eastAsia="Arial" w:hAnsi="Arial" w:cs="Arial"/>
          <w:i/>
          <w:kern w:val="0"/>
          <w:lang w:val="en-US" w:eastAsia="es-AR"/>
          <w14:ligatures w14:val="none"/>
        </w:rPr>
        <w:t xml:space="preserve"> y </w:t>
      </w:r>
      <w:proofErr w:type="spellStart"/>
      <w:r w:rsidRPr="0044668B">
        <w:rPr>
          <w:rFonts w:ascii="Arial" w:eastAsia="Arial" w:hAnsi="Arial" w:cs="Arial"/>
          <w:i/>
          <w:kern w:val="0"/>
          <w:lang w:val="en-US" w:eastAsia="es-AR"/>
          <w14:ligatures w14:val="none"/>
        </w:rPr>
        <w:t>matar</w:t>
      </w:r>
      <w:proofErr w:type="spellEnd"/>
      <w:r w:rsidRPr="0044668B">
        <w:rPr>
          <w:rFonts w:ascii="Arial" w:eastAsia="Arial" w:hAnsi="Arial" w:cs="Arial"/>
          <w:i/>
          <w:kern w:val="0"/>
          <w:lang w:val="en-US" w:eastAsia="es-AR"/>
          <w14:ligatures w14:val="none"/>
        </w:rPr>
        <w:t xml:space="preserve">” (Miguel Ángel Santos Guerra) </w:t>
      </w:r>
    </w:p>
    <w:p w14:paraId="6EDC6B09" w14:textId="77777777" w:rsidR="0044668B" w:rsidRPr="0044668B" w:rsidRDefault="0044668B" w:rsidP="0044668B">
      <w:pPr>
        <w:ind w:hanging="2"/>
        <w:jc w:val="both"/>
        <w:rPr>
          <w:rFonts w:ascii="Arial" w:eastAsia="Arial" w:hAnsi="Arial" w:cs="Arial"/>
          <w:color w:val="00000A"/>
          <w:kern w:val="0"/>
          <w:lang w:val="en-US" w:eastAsia="es-AR"/>
          <w14:ligatures w14:val="none"/>
        </w:rPr>
      </w:pPr>
    </w:p>
    <w:p w14:paraId="19033494" w14:textId="77777777" w:rsidR="0044668B" w:rsidRPr="0044668B" w:rsidRDefault="0044668B" w:rsidP="0044668B">
      <w:pPr>
        <w:ind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color w:val="00000A"/>
          <w:kern w:val="0"/>
          <w:lang w:val="en-US" w:eastAsia="es-AR"/>
          <w14:ligatures w14:val="none"/>
        </w:rPr>
        <w:t>Evaluar</w:t>
      </w:r>
      <w:proofErr w:type="spellEnd"/>
      <w:r w:rsidRPr="0044668B">
        <w:rPr>
          <w:rFonts w:ascii="Arial" w:eastAsia="Arial" w:hAnsi="Arial" w:cs="Arial"/>
          <w:color w:val="00000A"/>
          <w:kern w:val="0"/>
          <w:lang w:val="en-US" w:eastAsia="es-AR"/>
          <w14:ligatures w14:val="none"/>
        </w:rPr>
        <w:t xml:space="preserve"> es un </w:t>
      </w:r>
      <w:proofErr w:type="spellStart"/>
      <w:r w:rsidRPr="0044668B">
        <w:rPr>
          <w:rFonts w:ascii="Arial" w:eastAsia="Arial" w:hAnsi="Arial" w:cs="Arial"/>
          <w:color w:val="00000A"/>
          <w:kern w:val="0"/>
          <w:lang w:val="en-US" w:eastAsia="es-AR"/>
          <w14:ligatures w14:val="none"/>
        </w:rPr>
        <w:t>acto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pedagógico</w:t>
      </w:r>
      <w:proofErr w:type="spellEnd"/>
      <w:r w:rsidRPr="0044668B">
        <w:rPr>
          <w:rFonts w:ascii="Arial" w:eastAsia="Arial" w:hAnsi="Arial" w:cs="Arial"/>
          <w:color w:val="00000A"/>
          <w:kern w:val="0"/>
          <w:lang w:val="en-US" w:eastAsia="es-AR"/>
          <w14:ligatures w14:val="none"/>
        </w:rPr>
        <w:t xml:space="preserve"> </w:t>
      </w:r>
      <w:proofErr w:type="gramStart"/>
      <w:r w:rsidRPr="0044668B">
        <w:rPr>
          <w:rFonts w:ascii="Arial" w:eastAsia="Arial" w:hAnsi="Arial" w:cs="Arial"/>
          <w:color w:val="00000A"/>
          <w:kern w:val="0"/>
          <w:lang w:val="en-US" w:eastAsia="es-AR"/>
          <w14:ligatures w14:val="none"/>
        </w:rPr>
        <w:t xml:space="preserve">y  </w:t>
      </w:r>
      <w:proofErr w:type="spellStart"/>
      <w:r w:rsidRPr="0044668B">
        <w:rPr>
          <w:rFonts w:ascii="Arial" w:eastAsia="Arial" w:hAnsi="Arial" w:cs="Arial"/>
          <w:color w:val="00000A"/>
          <w:kern w:val="0"/>
          <w:lang w:val="en-US" w:eastAsia="es-AR"/>
          <w14:ligatures w14:val="none"/>
        </w:rPr>
        <w:t>ético</w:t>
      </w:r>
      <w:proofErr w:type="spellEnd"/>
      <w:proofErr w:type="gram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Implica</w:t>
      </w:r>
      <w:proofErr w:type="spellEnd"/>
      <w:r w:rsidRPr="0044668B">
        <w:rPr>
          <w:rFonts w:ascii="Arial" w:eastAsia="Arial" w:hAnsi="Arial" w:cs="Arial"/>
          <w:color w:val="00000A"/>
          <w:kern w:val="0"/>
          <w:lang w:val="en-US" w:eastAsia="es-AR"/>
          <w14:ligatures w14:val="none"/>
        </w:rPr>
        <w:t xml:space="preserve"> ser </w:t>
      </w:r>
      <w:proofErr w:type="spellStart"/>
      <w:r w:rsidRPr="0044668B">
        <w:rPr>
          <w:rFonts w:ascii="Arial" w:eastAsia="Arial" w:hAnsi="Arial" w:cs="Arial"/>
          <w:color w:val="00000A"/>
          <w:kern w:val="0"/>
          <w:lang w:val="en-US" w:eastAsia="es-AR"/>
          <w14:ligatures w14:val="none"/>
        </w:rPr>
        <w:t>responsables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evaluación</w:t>
      </w:r>
      <w:proofErr w:type="spellEnd"/>
      <w:r w:rsidRPr="0044668B">
        <w:rPr>
          <w:rFonts w:ascii="Arial" w:eastAsia="Arial" w:hAnsi="Arial" w:cs="Arial"/>
          <w:color w:val="00000A"/>
          <w:kern w:val="0"/>
          <w:lang w:val="en-US" w:eastAsia="es-AR"/>
          <w14:ligatures w14:val="none"/>
        </w:rPr>
        <w:t xml:space="preserve"> integral del </w:t>
      </w:r>
      <w:proofErr w:type="spellStart"/>
      <w:r w:rsidRPr="0044668B">
        <w:rPr>
          <w:rFonts w:ascii="Arial" w:eastAsia="Arial" w:hAnsi="Arial" w:cs="Arial"/>
          <w:color w:val="00000A"/>
          <w:kern w:val="0"/>
          <w:lang w:val="en-US" w:eastAsia="es-AR"/>
          <w14:ligatures w14:val="none"/>
        </w:rPr>
        <w:t>desempeño</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persona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situación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donde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todes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somos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partícipes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Elegir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objeto</w:t>
      </w:r>
      <w:proofErr w:type="spellEnd"/>
      <w:r w:rsidRPr="0044668B">
        <w:rPr>
          <w:rFonts w:ascii="Arial" w:eastAsia="Arial" w:hAnsi="Arial" w:cs="Arial"/>
          <w:color w:val="00000A"/>
          <w:kern w:val="0"/>
          <w:lang w:val="en-US" w:eastAsia="es-AR"/>
          <w14:ligatures w14:val="none"/>
        </w:rPr>
        <w:t xml:space="preserve"> evaluable </w:t>
      </w:r>
      <w:proofErr w:type="spellStart"/>
      <w:r w:rsidRPr="0044668B">
        <w:rPr>
          <w:rFonts w:ascii="Arial" w:eastAsia="Arial" w:hAnsi="Arial" w:cs="Arial"/>
          <w:color w:val="00000A"/>
          <w:kern w:val="0"/>
          <w:lang w:val="en-US" w:eastAsia="es-AR"/>
          <w14:ligatures w14:val="none"/>
        </w:rPr>
        <w:t>sopesando</w:t>
      </w:r>
      <w:proofErr w:type="spellEnd"/>
      <w:r w:rsidRPr="0044668B">
        <w:rPr>
          <w:rFonts w:ascii="Arial" w:eastAsia="Arial" w:hAnsi="Arial" w:cs="Arial"/>
          <w:color w:val="00000A"/>
          <w:kern w:val="0"/>
          <w:lang w:val="en-US" w:eastAsia="es-AR"/>
          <w14:ligatures w14:val="none"/>
        </w:rPr>
        <w:t xml:space="preserve"> hasta </w:t>
      </w:r>
      <w:proofErr w:type="spellStart"/>
      <w:r w:rsidRPr="0044668B">
        <w:rPr>
          <w:rFonts w:ascii="Arial" w:eastAsia="Arial" w:hAnsi="Arial" w:cs="Arial"/>
          <w:color w:val="00000A"/>
          <w:kern w:val="0"/>
          <w:lang w:val="en-US" w:eastAsia="es-AR"/>
          <w14:ligatures w14:val="none"/>
        </w:rPr>
        <w:t>qué</w:t>
      </w:r>
      <w:proofErr w:type="spellEnd"/>
      <w:r w:rsidRPr="0044668B">
        <w:rPr>
          <w:rFonts w:ascii="Arial" w:eastAsia="Arial" w:hAnsi="Arial" w:cs="Arial"/>
          <w:color w:val="00000A"/>
          <w:kern w:val="0"/>
          <w:lang w:val="en-US" w:eastAsia="es-AR"/>
          <w14:ligatures w14:val="none"/>
        </w:rPr>
        <w:t xml:space="preserve"> punto ha </w:t>
      </w:r>
      <w:proofErr w:type="spellStart"/>
      <w:r w:rsidRPr="0044668B">
        <w:rPr>
          <w:rFonts w:ascii="Arial" w:eastAsia="Arial" w:hAnsi="Arial" w:cs="Arial"/>
          <w:color w:val="00000A"/>
          <w:kern w:val="0"/>
          <w:lang w:val="en-US" w:eastAsia="es-AR"/>
          <w14:ligatures w14:val="none"/>
        </w:rPr>
        <w:t>sido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enseñado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diseñar</w:t>
      </w:r>
      <w:proofErr w:type="spellEnd"/>
      <w:r w:rsidRPr="0044668B">
        <w:rPr>
          <w:rFonts w:ascii="Arial" w:eastAsia="Arial" w:hAnsi="Arial" w:cs="Arial"/>
          <w:color w:val="00000A"/>
          <w:kern w:val="0"/>
          <w:lang w:val="en-US" w:eastAsia="es-AR"/>
          <w14:ligatures w14:val="none"/>
        </w:rPr>
        <w:t xml:space="preserve"> las </w:t>
      </w:r>
      <w:proofErr w:type="spellStart"/>
      <w:r w:rsidRPr="0044668B">
        <w:rPr>
          <w:rFonts w:ascii="Arial" w:eastAsia="Arial" w:hAnsi="Arial" w:cs="Arial"/>
          <w:color w:val="00000A"/>
          <w:kern w:val="0"/>
          <w:lang w:val="en-US" w:eastAsia="es-AR"/>
          <w14:ligatures w14:val="none"/>
        </w:rPr>
        <w:t>formas</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permitan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comprobar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aprendizajes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pensar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criterios</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evaluación</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códigos</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corrección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comunicarlos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consensuarlos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explicar</w:t>
      </w:r>
      <w:proofErr w:type="spellEnd"/>
      <w:r w:rsidRPr="0044668B">
        <w:rPr>
          <w:rFonts w:ascii="Arial" w:eastAsia="Arial" w:hAnsi="Arial" w:cs="Arial"/>
          <w:color w:val="00000A"/>
          <w:kern w:val="0"/>
          <w:lang w:val="en-US" w:eastAsia="es-AR"/>
          <w14:ligatures w14:val="none"/>
        </w:rPr>
        <w:t xml:space="preserve"> las </w:t>
      </w:r>
      <w:proofErr w:type="spellStart"/>
      <w:r w:rsidRPr="0044668B">
        <w:rPr>
          <w:rFonts w:ascii="Arial" w:eastAsia="Arial" w:hAnsi="Arial" w:cs="Arial"/>
          <w:color w:val="00000A"/>
          <w:kern w:val="0"/>
          <w:lang w:val="en-US" w:eastAsia="es-AR"/>
          <w14:ligatures w14:val="none"/>
        </w:rPr>
        <w:t>razones</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han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permitido</w:t>
      </w:r>
      <w:proofErr w:type="spellEnd"/>
      <w:r w:rsidRPr="0044668B">
        <w:rPr>
          <w:rFonts w:ascii="Arial" w:eastAsia="Arial" w:hAnsi="Arial" w:cs="Arial"/>
          <w:color w:val="00000A"/>
          <w:kern w:val="0"/>
          <w:lang w:val="en-US" w:eastAsia="es-AR"/>
          <w14:ligatures w14:val="none"/>
        </w:rPr>
        <w:t xml:space="preserve"> (o no)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aprendizaje</w:t>
      </w:r>
      <w:proofErr w:type="spellEnd"/>
      <w:r w:rsidRPr="0044668B">
        <w:rPr>
          <w:rFonts w:ascii="Arial" w:eastAsia="Arial" w:hAnsi="Arial" w:cs="Arial"/>
          <w:color w:val="00000A"/>
          <w:kern w:val="0"/>
          <w:lang w:val="en-US" w:eastAsia="es-AR"/>
          <w14:ligatures w14:val="none"/>
        </w:rPr>
        <w:t xml:space="preserve">; son </w:t>
      </w:r>
      <w:proofErr w:type="spellStart"/>
      <w:r w:rsidRPr="0044668B">
        <w:rPr>
          <w:rFonts w:ascii="Arial" w:eastAsia="Arial" w:hAnsi="Arial" w:cs="Arial"/>
          <w:color w:val="00000A"/>
          <w:kern w:val="0"/>
          <w:lang w:val="en-US" w:eastAsia="es-AR"/>
          <w14:ligatures w14:val="none"/>
        </w:rPr>
        <w:t>algunas</w:t>
      </w:r>
      <w:proofErr w:type="spellEnd"/>
      <w:r w:rsidRPr="0044668B">
        <w:rPr>
          <w:rFonts w:ascii="Arial" w:eastAsia="Arial" w:hAnsi="Arial" w:cs="Arial"/>
          <w:color w:val="00000A"/>
          <w:kern w:val="0"/>
          <w:lang w:val="en-US" w:eastAsia="es-AR"/>
          <w14:ligatures w14:val="none"/>
        </w:rPr>
        <w:t xml:space="preserve"> de las </w:t>
      </w:r>
      <w:proofErr w:type="spellStart"/>
      <w:r w:rsidRPr="0044668B">
        <w:rPr>
          <w:rFonts w:ascii="Arial" w:eastAsia="Arial" w:hAnsi="Arial" w:cs="Arial"/>
          <w:color w:val="00000A"/>
          <w:kern w:val="0"/>
          <w:lang w:val="en-US" w:eastAsia="es-AR"/>
          <w14:ligatures w14:val="none"/>
        </w:rPr>
        <w:t>tantas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acciones</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ponen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evidencia</w:t>
      </w:r>
      <w:proofErr w:type="spellEnd"/>
      <w:r w:rsidRPr="0044668B">
        <w:rPr>
          <w:rFonts w:ascii="Arial" w:eastAsia="Arial" w:hAnsi="Arial" w:cs="Arial"/>
          <w:color w:val="00000A"/>
          <w:kern w:val="0"/>
          <w:lang w:val="en-US" w:eastAsia="es-AR"/>
          <w14:ligatures w14:val="none"/>
        </w:rPr>
        <w:t xml:space="preserve"> que la </w:t>
      </w:r>
      <w:proofErr w:type="spellStart"/>
      <w:r w:rsidRPr="0044668B">
        <w:rPr>
          <w:rFonts w:ascii="Arial" w:eastAsia="Arial" w:hAnsi="Arial" w:cs="Arial"/>
          <w:color w:val="00000A"/>
          <w:kern w:val="0"/>
          <w:lang w:val="en-US" w:eastAsia="es-AR"/>
          <w14:ligatures w14:val="none"/>
        </w:rPr>
        <w:t>evaluación</w:t>
      </w:r>
      <w:proofErr w:type="spellEnd"/>
      <w:r w:rsidRPr="0044668B">
        <w:rPr>
          <w:rFonts w:ascii="Arial" w:eastAsia="Arial" w:hAnsi="Arial" w:cs="Arial"/>
          <w:color w:val="00000A"/>
          <w:kern w:val="0"/>
          <w:lang w:val="en-US" w:eastAsia="es-AR"/>
          <w14:ligatures w14:val="none"/>
        </w:rPr>
        <w:t xml:space="preserve"> es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de las </w:t>
      </w:r>
      <w:proofErr w:type="spellStart"/>
      <w:r w:rsidRPr="0044668B">
        <w:rPr>
          <w:rFonts w:ascii="Arial" w:eastAsia="Arial" w:hAnsi="Arial" w:cs="Arial"/>
          <w:color w:val="00000A"/>
          <w:kern w:val="0"/>
          <w:lang w:val="en-US" w:eastAsia="es-AR"/>
          <w14:ligatures w14:val="none"/>
        </w:rPr>
        <w:t>instancias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más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complejas</w:t>
      </w:r>
      <w:proofErr w:type="spellEnd"/>
      <w:r w:rsidRPr="0044668B">
        <w:rPr>
          <w:rFonts w:ascii="Arial" w:eastAsia="Arial" w:hAnsi="Arial" w:cs="Arial"/>
          <w:color w:val="00000A"/>
          <w:kern w:val="0"/>
          <w:lang w:val="en-US" w:eastAsia="es-AR"/>
          <w14:ligatures w14:val="none"/>
        </w:rPr>
        <w:t xml:space="preserve"> de la </w:t>
      </w:r>
      <w:proofErr w:type="spellStart"/>
      <w:r w:rsidRPr="0044668B">
        <w:rPr>
          <w:rFonts w:ascii="Arial" w:eastAsia="Arial" w:hAnsi="Arial" w:cs="Arial"/>
          <w:color w:val="00000A"/>
          <w:kern w:val="0"/>
          <w:lang w:val="en-US" w:eastAsia="es-AR"/>
          <w14:ligatures w14:val="none"/>
        </w:rPr>
        <w:t>enseñanza</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por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de las </w:t>
      </w:r>
      <w:proofErr w:type="spellStart"/>
      <w:r w:rsidRPr="0044668B">
        <w:rPr>
          <w:rFonts w:ascii="Arial" w:eastAsia="Arial" w:hAnsi="Arial" w:cs="Arial"/>
          <w:color w:val="00000A"/>
          <w:kern w:val="0"/>
          <w:lang w:val="en-US" w:eastAsia="es-AR"/>
          <w14:ligatures w14:val="none"/>
        </w:rPr>
        <w:t>más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desafiantes</w:t>
      </w:r>
      <w:proofErr w:type="spellEnd"/>
      <w:r w:rsidRPr="0044668B">
        <w:rPr>
          <w:rFonts w:ascii="Arial" w:eastAsia="Arial" w:hAnsi="Arial" w:cs="Arial"/>
          <w:color w:val="00000A"/>
          <w:kern w:val="0"/>
          <w:lang w:val="en-US" w:eastAsia="es-AR"/>
          <w14:ligatures w14:val="none"/>
        </w:rPr>
        <w:t xml:space="preserve">. </w:t>
      </w:r>
    </w:p>
    <w:p w14:paraId="2B04D26E" w14:textId="77777777" w:rsidR="0044668B" w:rsidRPr="0044668B" w:rsidRDefault="0044668B" w:rsidP="0044668B">
      <w:pPr>
        <w:ind w:hanging="2"/>
        <w:jc w:val="both"/>
        <w:rPr>
          <w:rFonts w:ascii="Arial" w:eastAsia="Arial" w:hAnsi="Arial" w:cs="Arial"/>
          <w:color w:val="00000A"/>
          <w:kern w:val="0"/>
          <w:lang w:val="en-US" w:eastAsia="es-AR"/>
          <w14:ligatures w14:val="none"/>
        </w:rPr>
      </w:pPr>
      <w:r w:rsidRPr="0044668B">
        <w:rPr>
          <w:rFonts w:ascii="Arial" w:eastAsia="Arial" w:hAnsi="Arial" w:cs="Arial"/>
          <w:color w:val="00000A"/>
          <w:kern w:val="0"/>
          <w:lang w:val="en-US" w:eastAsia="es-AR"/>
          <w14:ligatures w14:val="none"/>
        </w:rPr>
        <w:t xml:space="preserve">En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Nivel Superior, </w:t>
      </w:r>
      <w:proofErr w:type="spellStart"/>
      <w:r w:rsidRPr="0044668B">
        <w:rPr>
          <w:rFonts w:ascii="Arial" w:eastAsia="Arial" w:hAnsi="Arial" w:cs="Arial"/>
          <w:color w:val="00000A"/>
          <w:kern w:val="0"/>
          <w:lang w:val="en-US" w:eastAsia="es-AR"/>
          <w14:ligatures w14:val="none"/>
        </w:rPr>
        <w:t>suele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haber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distancia</w:t>
      </w:r>
      <w:proofErr w:type="spellEnd"/>
      <w:r w:rsidRPr="0044668B">
        <w:rPr>
          <w:rFonts w:ascii="Arial" w:eastAsia="Arial" w:hAnsi="Arial" w:cs="Arial"/>
          <w:color w:val="00000A"/>
          <w:kern w:val="0"/>
          <w:lang w:val="en-US" w:eastAsia="es-AR"/>
          <w14:ligatures w14:val="none"/>
        </w:rPr>
        <w:t xml:space="preserve"> entre lo que </w:t>
      </w:r>
      <w:proofErr w:type="spellStart"/>
      <w:r w:rsidRPr="0044668B">
        <w:rPr>
          <w:rFonts w:ascii="Arial" w:eastAsia="Arial" w:hAnsi="Arial" w:cs="Arial"/>
          <w:color w:val="00000A"/>
          <w:kern w:val="0"/>
          <w:lang w:val="en-US" w:eastAsia="es-AR"/>
          <w14:ligatures w14:val="none"/>
        </w:rPr>
        <w:t>enseñamos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acerca</w:t>
      </w:r>
      <w:proofErr w:type="spellEnd"/>
      <w:r w:rsidRPr="0044668B">
        <w:rPr>
          <w:rFonts w:ascii="Arial" w:eastAsia="Arial" w:hAnsi="Arial" w:cs="Arial"/>
          <w:color w:val="00000A"/>
          <w:kern w:val="0"/>
          <w:lang w:val="en-US" w:eastAsia="es-AR"/>
          <w14:ligatures w14:val="none"/>
        </w:rPr>
        <w:t xml:space="preserve"> de la </w:t>
      </w:r>
      <w:proofErr w:type="spellStart"/>
      <w:r w:rsidRPr="0044668B">
        <w:rPr>
          <w:rFonts w:ascii="Arial" w:eastAsia="Arial" w:hAnsi="Arial" w:cs="Arial"/>
          <w:color w:val="00000A"/>
          <w:kern w:val="0"/>
          <w:lang w:val="en-US" w:eastAsia="es-AR"/>
          <w14:ligatures w14:val="none"/>
        </w:rPr>
        <w:t>evaluación</w:t>
      </w:r>
      <w:proofErr w:type="spellEnd"/>
      <w:r w:rsidRPr="0044668B">
        <w:rPr>
          <w:rFonts w:ascii="Arial" w:eastAsia="Arial" w:hAnsi="Arial" w:cs="Arial"/>
          <w:color w:val="00000A"/>
          <w:kern w:val="0"/>
          <w:lang w:val="en-US" w:eastAsia="es-AR"/>
          <w14:ligatures w14:val="none"/>
        </w:rPr>
        <w:t xml:space="preserve"> y la forma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efectivamente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evaluamos</w:t>
      </w:r>
      <w:proofErr w:type="spellEnd"/>
      <w:r w:rsidRPr="0044668B">
        <w:rPr>
          <w:rFonts w:ascii="Arial" w:eastAsia="Arial" w:hAnsi="Arial" w:cs="Arial"/>
          <w:color w:val="00000A"/>
          <w:kern w:val="0"/>
          <w:lang w:val="en-US" w:eastAsia="es-AR"/>
          <w14:ligatures w14:val="none"/>
        </w:rPr>
        <w:t xml:space="preserve">. Los </w:t>
      </w:r>
      <w:proofErr w:type="spellStart"/>
      <w:r w:rsidRPr="0044668B">
        <w:rPr>
          <w:rFonts w:ascii="Arial" w:eastAsia="Arial" w:hAnsi="Arial" w:cs="Arial"/>
          <w:color w:val="00000A"/>
          <w:kern w:val="0"/>
          <w:lang w:val="en-US" w:eastAsia="es-AR"/>
          <w14:ligatures w14:val="none"/>
        </w:rPr>
        <w:t>estilos</w:t>
      </w:r>
      <w:proofErr w:type="spellEnd"/>
      <w:r w:rsidRPr="0044668B">
        <w:rPr>
          <w:rFonts w:ascii="Arial" w:eastAsia="Arial" w:hAnsi="Arial" w:cs="Arial"/>
          <w:color w:val="00000A"/>
          <w:kern w:val="0"/>
          <w:lang w:val="en-US" w:eastAsia="es-AR"/>
          <w14:ligatures w14:val="none"/>
        </w:rPr>
        <w:t xml:space="preserve"> son </w:t>
      </w:r>
      <w:proofErr w:type="spellStart"/>
      <w:r w:rsidRPr="0044668B">
        <w:rPr>
          <w:rFonts w:ascii="Arial" w:eastAsia="Arial" w:hAnsi="Arial" w:cs="Arial"/>
          <w:color w:val="00000A"/>
          <w:kern w:val="0"/>
          <w:lang w:val="en-US" w:eastAsia="es-AR"/>
          <w14:ligatures w14:val="none"/>
        </w:rPr>
        <w:t>muy</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disímiles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pero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todos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quedan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atrapados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la red de la </w:t>
      </w:r>
      <w:proofErr w:type="spellStart"/>
      <w:r w:rsidRPr="0044668B">
        <w:rPr>
          <w:rFonts w:ascii="Arial" w:eastAsia="Arial" w:hAnsi="Arial" w:cs="Arial"/>
          <w:color w:val="00000A"/>
          <w:kern w:val="0"/>
          <w:lang w:val="en-US" w:eastAsia="es-AR"/>
          <w14:ligatures w14:val="none"/>
        </w:rPr>
        <w:t>calificación</w:t>
      </w:r>
      <w:proofErr w:type="spellEnd"/>
      <w:r w:rsidRPr="0044668B">
        <w:rPr>
          <w:rFonts w:ascii="Arial" w:eastAsia="Arial" w:hAnsi="Arial" w:cs="Arial"/>
          <w:color w:val="00000A"/>
          <w:kern w:val="0"/>
          <w:lang w:val="en-US" w:eastAsia="es-AR"/>
          <w14:ligatures w14:val="none"/>
        </w:rPr>
        <w:t xml:space="preserve">, del </w:t>
      </w:r>
      <w:proofErr w:type="spellStart"/>
      <w:r w:rsidRPr="0044668B">
        <w:rPr>
          <w:rFonts w:ascii="Arial" w:eastAsia="Arial" w:hAnsi="Arial" w:cs="Arial"/>
          <w:color w:val="00000A"/>
          <w:kern w:val="0"/>
          <w:lang w:val="en-US" w:eastAsia="es-AR"/>
          <w14:ligatures w14:val="none"/>
        </w:rPr>
        <w:t>éxito</w:t>
      </w:r>
      <w:proofErr w:type="spellEnd"/>
      <w:r w:rsidRPr="0044668B">
        <w:rPr>
          <w:rFonts w:ascii="Arial" w:eastAsia="Arial" w:hAnsi="Arial" w:cs="Arial"/>
          <w:color w:val="00000A"/>
          <w:kern w:val="0"/>
          <w:lang w:val="en-US" w:eastAsia="es-AR"/>
          <w14:ligatures w14:val="none"/>
        </w:rPr>
        <w:t xml:space="preserve"> o del </w:t>
      </w:r>
      <w:proofErr w:type="spellStart"/>
      <w:r w:rsidRPr="0044668B">
        <w:rPr>
          <w:rFonts w:ascii="Arial" w:eastAsia="Arial" w:hAnsi="Arial" w:cs="Arial"/>
          <w:color w:val="00000A"/>
          <w:kern w:val="0"/>
          <w:lang w:val="en-US" w:eastAsia="es-AR"/>
          <w14:ligatures w14:val="none"/>
        </w:rPr>
        <w:t>fracaso</w:t>
      </w:r>
      <w:proofErr w:type="spellEnd"/>
      <w:r w:rsidRPr="0044668B">
        <w:rPr>
          <w:rFonts w:ascii="Arial" w:eastAsia="Arial" w:hAnsi="Arial" w:cs="Arial"/>
          <w:color w:val="00000A"/>
          <w:kern w:val="0"/>
          <w:lang w:val="en-US" w:eastAsia="es-AR"/>
          <w14:ligatures w14:val="none"/>
        </w:rPr>
        <w:t xml:space="preserve"> del/la </w:t>
      </w:r>
      <w:proofErr w:type="spellStart"/>
      <w:r w:rsidRPr="0044668B">
        <w:rPr>
          <w:rFonts w:ascii="Arial" w:eastAsia="Arial" w:hAnsi="Arial" w:cs="Arial"/>
          <w:color w:val="00000A"/>
          <w:kern w:val="0"/>
          <w:lang w:val="en-US" w:eastAsia="es-AR"/>
          <w14:ligatures w14:val="none"/>
        </w:rPr>
        <w:t>estudiante</w:t>
      </w:r>
      <w:proofErr w:type="spellEnd"/>
      <w:r w:rsidRPr="0044668B">
        <w:rPr>
          <w:rFonts w:ascii="Arial" w:eastAsia="Arial" w:hAnsi="Arial" w:cs="Arial"/>
          <w:color w:val="00000A"/>
          <w:kern w:val="0"/>
          <w:lang w:val="en-US" w:eastAsia="es-AR"/>
          <w14:ligatures w14:val="none"/>
        </w:rPr>
        <w:t xml:space="preserve">. </w:t>
      </w:r>
    </w:p>
    <w:p w14:paraId="7309966E" w14:textId="77777777" w:rsidR="0044668B" w:rsidRPr="0044668B" w:rsidRDefault="0044668B" w:rsidP="0044668B">
      <w:pPr>
        <w:ind w:hanging="2"/>
        <w:jc w:val="both"/>
        <w:rPr>
          <w:rFonts w:ascii="Arial" w:eastAsia="Arial" w:hAnsi="Arial" w:cs="Arial"/>
          <w:color w:val="00000A"/>
          <w:kern w:val="0"/>
          <w:lang w:val="en-US" w:eastAsia="es-AR"/>
          <w14:ligatures w14:val="none"/>
        </w:rPr>
      </w:pPr>
      <w:r w:rsidRPr="0044668B">
        <w:rPr>
          <w:rFonts w:ascii="Arial" w:eastAsia="Arial" w:hAnsi="Arial" w:cs="Arial"/>
          <w:color w:val="00000A"/>
          <w:kern w:val="0"/>
          <w:lang w:val="en-US" w:eastAsia="es-AR"/>
          <w14:ligatures w14:val="none"/>
        </w:rPr>
        <w:t xml:space="preserve">Muy </w:t>
      </w:r>
      <w:proofErr w:type="spellStart"/>
      <w:r w:rsidRPr="0044668B">
        <w:rPr>
          <w:rFonts w:ascii="Arial" w:eastAsia="Arial" w:hAnsi="Arial" w:cs="Arial"/>
          <w:color w:val="00000A"/>
          <w:kern w:val="0"/>
          <w:lang w:val="en-US" w:eastAsia="es-AR"/>
          <w14:ligatures w14:val="none"/>
        </w:rPr>
        <w:t>pocas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veces</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evaluación</w:t>
      </w:r>
      <w:proofErr w:type="spellEnd"/>
      <w:r w:rsidRPr="0044668B">
        <w:rPr>
          <w:rFonts w:ascii="Arial" w:eastAsia="Arial" w:hAnsi="Arial" w:cs="Arial"/>
          <w:color w:val="00000A"/>
          <w:kern w:val="0"/>
          <w:lang w:val="en-US" w:eastAsia="es-AR"/>
          <w14:ligatures w14:val="none"/>
        </w:rPr>
        <w:t xml:space="preserve"> es </w:t>
      </w:r>
      <w:proofErr w:type="spellStart"/>
      <w:r w:rsidRPr="0044668B">
        <w:rPr>
          <w:rFonts w:ascii="Arial" w:eastAsia="Arial" w:hAnsi="Arial" w:cs="Arial"/>
          <w:color w:val="00000A"/>
          <w:kern w:val="0"/>
          <w:lang w:val="en-US" w:eastAsia="es-AR"/>
          <w14:ligatures w14:val="none"/>
        </w:rPr>
        <w:t>vivida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instancia</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aprendizaje</w:t>
      </w:r>
      <w:proofErr w:type="spellEnd"/>
      <w:r w:rsidRPr="0044668B">
        <w:rPr>
          <w:rFonts w:ascii="Arial" w:eastAsia="Arial" w:hAnsi="Arial" w:cs="Arial"/>
          <w:color w:val="00000A"/>
          <w:kern w:val="0"/>
          <w:lang w:val="en-US" w:eastAsia="es-AR"/>
          <w14:ligatures w14:val="none"/>
        </w:rPr>
        <w:t xml:space="preserve"> tanto para </w:t>
      </w:r>
      <w:proofErr w:type="spellStart"/>
      <w:r w:rsidRPr="0044668B">
        <w:rPr>
          <w:rFonts w:ascii="Arial" w:eastAsia="Arial" w:hAnsi="Arial" w:cs="Arial"/>
          <w:color w:val="00000A"/>
          <w:kern w:val="0"/>
          <w:lang w:val="en-US" w:eastAsia="es-AR"/>
          <w14:ligatures w14:val="none"/>
        </w:rPr>
        <w:t>estudiantes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como</w:t>
      </w:r>
      <w:proofErr w:type="spellEnd"/>
      <w:r w:rsidRPr="0044668B">
        <w:rPr>
          <w:rFonts w:ascii="Arial" w:eastAsia="Arial" w:hAnsi="Arial" w:cs="Arial"/>
          <w:color w:val="00000A"/>
          <w:kern w:val="0"/>
          <w:lang w:val="en-US" w:eastAsia="es-AR"/>
          <w14:ligatures w14:val="none"/>
        </w:rPr>
        <w:t xml:space="preserve"> para </w:t>
      </w:r>
      <w:proofErr w:type="spellStart"/>
      <w:r w:rsidRPr="0044668B">
        <w:rPr>
          <w:rFonts w:ascii="Arial" w:eastAsia="Arial" w:hAnsi="Arial" w:cs="Arial"/>
          <w:color w:val="00000A"/>
          <w:kern w:val="0"/>
          <w:lang w:val="en-US" w:eastAsia="es-AR"/>
          <w14:ligatures w14:val="none"/>
        </w:rPr>
        <w:t>docentes</w:t>
      </w:r>
      <w:proofErr w:type="spellEnd"/>
      <w:r w:rsidRPr="0044668B">
        <w:rPr>
          <w:rFonts w:ascii="Arial" w:eastAsia="Arial" w:hAnsi="Arial" w:cs="Arial"/>
          <w:color w:val="00000A"/>
          <w:kern w:val="0"/>
          <w:lang w:val="en-US" w:eastAsia="es-AR"/>
          <w14:ligatures w14:val="none"/>
        </w:rPr>
        <w:t xml:space="preserve">. </w:t>
      </w:r>
    </w:p>
    <w:p w14:paraId="51DCFD4F" w14:textId="77777777" w:rsidR="0044668B" w:rsidRPr="0044668B" w:rsidRDefault="0044668B" w:rsidP="0044668B">
      <w:pPr>
        <w:ind w:hanging="2"/>
        <w:jc w:val="both"/>
        <w:rPr>
          <w:rFonts w:ascii="Arial" w:eastAsia="Arial" w:hAnsi="Arial" w:cs="Arial"/>
          <w:color w:val="00000A"/>
          <w:kern w:val="0"/>
          <w:lang w:val="en-US" w:eastAsia="es-AR"/>
          <w14:ligatures w14:val="none"/>
        </w:rPr>
      </w:pPr>
      <w:r w:rsidRPr="0044668B">
        <w:rPr>
          <w:rFonts w:ascii="Arial" w:eastAsia="Arial" w:hAnsi="Arial" w:cs="Arial"/>
          <w:color w:val="00000A"/>
          <w:kern w:val="0"/>
          <w:lang w:val="en-US" w:eastAsia="es-AR"/>
          <w14:ligatures w14:val="none"/>
        </w:rPr>
        <w:t xml:space="preserve">Por </w:t>
      </w:r>
      <w:proofErr w:type="spellStart"/>
      <w:r w:rsidRPr="0044668B">
        <w:rPr>
          <w:rFonts w:ascii="Arial" w:eastAsia="Arial" w:hAnsi="Arial" w:cs="Arial"/>
          <w:color w:val="00000A"/>
          <w:kern w:val="0"/>
          <w:lang w:val="en-US" w:eastAsia="es-AR"/>
          <w14:ligatures w14:val="none"/>
        </w:rPr>
        <w:t>eso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aunque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este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espacio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resultado</w:t>
      </w:r>
      <w:proofErr w:type="spellEnd"/>
      <w:r w:rsidRPr="0044668B">
        <w:rPr>
          <w:rFonts w:ascii="Arial" w:eastAsia="Arial" w:hAnsi="Arial" w:cs="Arial"/>
          <w:color w:val="00000A"/>
          <w:kern w:val="0"/>
          <w:lang w:val="en-US" w:eastAsia="es-AR"/>
          <w14:ligatures w14:val="none"/>
        </w:rPr>
        <w:t xml:space="preserve"> final </w:t>
      </w:r>
      <w:proofErr w:type="spellStart"/>
      <w:r w:rsidRPr="0044668B">
        <w:rPr>
          <w:rFonts w:ascii="Arial" w:eastAsia="Arial" w:hAnsi="Arial" w:cs="Arial"/>
          <w:color w:val="00000A"/>
          <w:kern w:val="0"/>
          <w:lang w:val="en-US" w:eastAsia="es-AR"/>
          <w14:ligatures w14:val="none"/>
        </w:rPr>
        <w:t>será</w:t>
      </w:r>
      <w:proofErr w:type="spellEnd"/>
      <w:r w:rsidRPr="0044668B">
        <w:rPr>
          <w:rFonts w:ascii="Arial" w:eastAsia="Arial" w:hAnsi="Arial" w:cs="Arial"/>
          <w:color w:val="00000A"/>
          <w:kern w:val="0"/>
          <w:lang w:val="en-US" w:eastAsia="es-AR"/>
          <w14:ligatures w14:val="none"/>
        </w:rPr>
        <w:t xml:space="preserve"> clave para </w:t>
      </w:r>
      <w:proofErr w:type="spellStart"/>
      <w:r w:rsidRPr="0044668B">
        <w:rPr>
          <w:rFonts w:ascii="Arial" w:eastAsia="Arial" w:hAnsi="Arial" w:cs="Arial"/>
          <w:color w:val="00000A"/>
          <w:kern w:val="0"/>
          <w:lang w:val="en-US" w:eastAsia="es-AR"/>
          <w14:ligatures w14:val="none"/>
        </w:rPr>
        <w:t>acreditar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espacio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según</w:t>
      </w:r>
      <w:proofErr w:type="spellEnd"/>
      <w:r w:rsidRPr="0044668B">
        <w:rPr>
          <w:rFonts w:ascii="Arial" w:eastAsia="Arial" w:hAnsi="Arial" w:cs="Arial"/>
          <w:color w:val="00000A"/>
          <w:kern w:val="0"/>
          <w:lang w:val="en-US" w:eastAsia="es-AR"/>
          <w14:ligatures w14:val="none"/>
        </w:rPr>
        <w:t xml:space="preserve"> las </w:t>
      </w:r>
      <w:proofErr w:type="spellStart"/>
      <w:r w:rsidRPr="0044668B">
        <w:rPr>
          <w:rFonts w:ascii="Arial" w:eastAsia="Arial" w:hAnsi="Arial" w:cs="Arial"/>
          <w:color w:val="00000A"/>
          <w:kern w:val="0"/>
          <w:lang w:val="en-US" w:eastAsia="es-AR"/>
          <w14:ligatures w14:val="none"/>
        </w:rPr>
        <w:t>normativas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institucionales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vigentes</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evaluación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será</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procesual</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problematizadora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ya</w:t>
      </w:r>
      <w:proofErr w:type="spellEnd"/>
      <w:r w:rsidRPr="0044668B">
        <w:rPr>
          <w:rFonts w:ascii="Arial" w:eastAsia="Arial" w:hAnsi="Arial" w:cs="Arial"/>
          <w:color w:val="00000A"/>
          <w:kern w:val="0"/>
          <w:lang w:val="en-US" w:eastAsia="es-AR"/>
          <w14:ligatures w14:val="none"/>
        </w:rPr>
        <w:t xml:space="preserve"> que tanto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proceso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algunos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resultados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serán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tenidos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cuenta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cualitativamente</w:t>
      </w:r>
      <w:proofErr w:type="spellEnd"/>
      <w:r w:rsidRPr="0044668B">
        <w:rPr>
          <w:rFonts w:ascii="Arial" w:eastAsia="Arial" w:hAnsi="Arial" w:cs="Arial"/>
          <w:color w:val="00000A"/>
          <w:kern w:val="0"/>
          <w:lang w:val="en-US" w:eastAsia="es-AR"/>
          <w14:ligatures w14:val="none"/>
        </w:rPr>
        <w:t xml:space="preserve"> para </w:t>
      </w:r>
      <w:proofErr w:type="spellStart"/>
      <w:r w:rsidRPr="0044668B">
        <w:rPr>
          <w:rFonts w:ascii="Arial" w:eastAsia="Arial" w:hAnsi="Arial" w:cs="Arial"/>
          <w:color w:val="00000A"/>
          <w:kern w:val="0"/>
          <w:lang w:val="en-US" w:eastAsia="es-AR"/>
          <w14:ligatures w14:val="none"/>
        </w:rPr>
        <w:t>reflexionar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acerca</w:t>
      </w:r>
      <w:proofErr w:type="spellEnd"/>
      <w:r w:rsidRPr="0044668B">
        <w:rPr>
          <w:rFonts w:ascii="Arial" w:eastAsia="Arial" w:hAnsi="Arial" w:cs="Arial"/>
          <w:color w:val="00000A"/>
          <w:kern w:val="0"/>
          <w:lang w:val="en-US" w:eastAsia="es-AR"/>
          <w14:ligatures w14:val="none"/>
        </w:rPr>
        <w:t xml:space="preserve"> del </w:t>
      </w:r>
      <w:proofErr w:type="spellStart"/>
      <w:r w:rsidRPr="0044668B">
        <w:rPr>
          <w:rFonts w:ascii="Arial" w:eastAsia="Arial" w:hAnsi="Arial" w:cs="Arial"/>
          <w:color w:val="00000A"/>
          <w:kern w:val="0"/>
          <w:lang w:val="en-US" w:eastAsia="es-AR"/>
          <w14:ligatures w14:val="none"/>
        </w:rPr>
        <w:t>alcance</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objetivos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Será</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problematizadora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porque</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esta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manera</w:t>
      </w:r>
      <w:proofErr w:type="spellEnd"/>
      <w:r w:rsidRPr="0044668B">
        <w:rPr>
          <w:rFonts w:ascii="Arial" w:eastAsia="Arial" w:hAnsi="Arial" w:cs="Arial"/>
          <w:color w:val="00000A"/>
          <w:kern w:val="0"/>
          <w:lang w:val="en-US" w:eastAsia="es-AR"/>
          <w14:ligatures w14:val="none"/>
        </w:rPr>
        <w:t xml:space="preserve"> se </w:t>
      </w:r>
      <w:proofErr w:type="spellStart"/>
      <w:r w:rsidRPr="0044668B">
        <w:rPr>
          <w:rFonts w:ascii="Arial" w:eastAsia="Arial" w:hAnsi="Arial" w:cs="Arial"/>
          <w:color w:val="00000A"/>
          <w:kern w:val="0"/>
          <w:lang w:val="en-US" w:eastAsia="es-AR"/>
          <w14:ligatures w14:val="none"/>
        </w:rPr>
        <w:t>generan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interrogantes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acerca</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progresos</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obstáculos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aprendizaje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sumándole</w:t>
      </w:r>
      <w:proofErr w:type="spellEnd"/>
      <w:r w:rsidRPr="0044668B">
        <w:rPr>
          <w:rFonts w:ascii="Arial" w:eastAsia="Arial" w:hAnsi="Arial" w:cs="Arial"/>
          <w:color w:val="00000A"/>
          <w:kern w:val="0"/>
          <w:lang w:val="en-US" w:eastAsia="es-AR"/>
          <w14:ligatures w14:val="none"/>
        </w:rPr>
        <w:t xml:space="preserve"> </w:t>
      </w:r>
      <w:proofErr w:type="gramStart"/>
      <w:r w:rsidRPr="0044668B">
        <w:rPr>
          <w:rFonts w:ascii="Arial" w:eastAsia="Arial" w:hAnsi="Arial" w:cs="Arial"/>
          <w:color w:val="00000A"/>
          <w:kern w:val="0"/>
          <w:lang w:val="en-US" w:eastAsia="es-AR"/>
          <w14:ligatures w14:val="none"/>
        </w:rPr>
        <w:t>a</w:t>
      </w:r>
      <w:proofErr w:type="gram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este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espacio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componente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metacognitivo</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conlleva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analizar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cómo</w:t>
      </w:r>
      <w:proofErr w:type="spellEnd"/>
      <w:r w:rsidRPr="0044668B">
        <w:rPr>
          <w:rFonts w:ascii="Arial" w:eastAsia="Arial" w:hAnsi="Arial" w:cs="Arial"/>
          <w:color w:val="00000A"/>
          <w:kern w:val="0"/>
          <w:lang w:val="en-US" w:eastAsia="es-AR"/>
          <w14:ligatures w14:val="none"/>
        </w:rPr>
        <w:t xml:space="preserve"> se es </w:t>
      </w:r>
      <w:proofErr w:type="spellStart"/>
      <w:r w:rsidRPr="0044668B">
        <w:rPr>
          <w:rFonts w:ascii="Arial" w:eastAsia="Arial" w:hAnsi="Arial" w:cs="Arial"/>
          <w:color w:val="00000A"/>
          <w:kern w:val="0"/>
          <w:lang w:val="en-US" w:eastAsia="es-AR"/>
          <w14:ligatures w14:val="none"/>
        </w:rPr>
        <w:t>evaluado</w:t>
      </w:r>
      <w:proofErr w:type="spellEnd"/>
      <w:r w:rsidRPr="0044668B">
        <w:rPr>
          <w:rFonts w:ascii="Arial" w:eastAsia="Arial" w:hAnsi="Arial" w:cs="Arial"/>
          <w:color w:val="00000A"/>
          <w:kern w:val="0"/>
          <w:lang w:val="en-US" w:eastAsia="es-AR"/>
          <w14:ligatures w14:val="none"/>
        </w:rPr>
        <w:t xml:space="preserve">/a y </w:t>
      </w:r>
      <w:proofErr w:type="spellStart"/>
      <w:r w:rsidRPr="0044668B">
        <w:rPr>
          <w:rFonts w:ascii="Arial" w:eastAsia="Arial" w:hAnsi="Arial" w:cs="Arial"/>
          <w:color w:val="00000A"/>
          <w:kern w:val="0"/>
          <w:lang w:val="en-US" w:eastAsia="es-AR"/>
          <w14:ligatures w14:val="none"/>
        </w:rPr>
        <w:t>cómo</w:t>
      </w:r>
      <w:proofErr w:type="spellEnd"/>
      <w:r w:rsidRPr="0044668B">
        <w:rPr>
          <w:rFonts w:ascii="Arial" w:eastAsia="Arial" w:hAnsi="Arial" w:cs="Arial"/>
          <w:color w:val="00000A"/>
          <w:kern w:val="0"/>
          <w:lang w:val="en-US" w:eastAsia="es-AR"/>
          <w14:ligatures w14:val="none"/>
        </w:rPr>
        <w:t xml:space="preserve"> se </w:t>
      </w:r>
      <w:proofErr w:type="spellStart"/>
      <w:r w:rsidRPr="0044668B">
        <w:rPr>
          <w:rFonts w:ascii="Arial" w:eastAsia="Arial" w:hAnsi="Arial" w:cs="Arial"/>
          <w:color w:val="00000A"/>
          <w:kern w:val="0"/>
          <w:lang w:val="en-US" w:eastAsia="es-AR"/>
          <w14:ligatures w14:val="none"/>
        </w:rPr>
        <w:t>evaluará</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una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futura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práctica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docente</w:t>
      </w:r>
      <w:proofErr w:type="spellEnd"/>
      <w:r w:rsidRPr="0044668B">
        <w:rPr>
          <w:rFonts w:ascii="Arial" w:eastAsia="Arial" w:hAnsi="Arial" w:cs="Arial"/>
          <w:color w:val="00000A"/>
          <w:kern w:val="0"/>
          <w:lang w:val="en-US" w:eastAsia="es-AR"/>
          <w14:ligatures w14:val="none"/>
        </w:rPr>
        <w:t xml:space="preserve">. </w:t>
      </w:r>
    </w:p>
    <w:p w14:paraId="25EEA993" w14:textId="77777777" w:rsidR="0044668B" w:rsidRPr="0044668B" w:rsidRDefault="0044668B" w:rsidP="0044668B">
      <w:pPr>
        <w:ind w:hanging="2"/>
        <w:jc w:val="both"/>
        <w:rPr>
          <w:rFonts w:ascii="Arial" w:eastAsia="Arial" w:hAnsi="Arial" w:cs="Arial"/>
          <w:color w:val="00000A"/>
          <w:kern w:val="0"/>
          <w:lang w:val="en-US" w:eastAsia="es-AR"/>
          <w14:ligatures w14:val="none"/>
        </w:rPr>
      </w:pPr>
    </w:p>
    <w:p w14:paraId="4FEC3921" w14:textId="77777777" w:rsidR="0044668B" w:rsidRPr="0044668B" w:rsidRDefault="0044668B" w:rsidP="0044668B">
      <w:pPr>
        <w:ind w:hanging="2"/>
        <w:jc w:val="both"/>
        <w:rPr>
          <w:rFonts w:ascii="Arial" w:eastAsia="Arial" w:hAnsi="Arial" w:cs="Arial"/>
          <w:color w:val="00000A"/>
          <w:kern w:val="0"/>
          <w:lang w:val="en-US" w:eastAsia="es-AR"/>
          <w14:ligatures w14:val="none"/>
        </w:rPr>
      </w:pPr>
      <w:r w:rsidRPr="0044668B">
        <w:rPr>
          <w:rFonts w:ascii="Arial" w:eastAsia="Arial" w:hAnsi="Arial" w:cs="Arial"/>
          <w:color w:val="00000A"/>
          <w:kern w:val="0"/>
          <w:lang w:val="en-US" w:eastAsia="es-AR"/>
          <w14:ligatures w14:val="none"/>
        </w:rPr>
        <w:lastRenderedPageBreak/>
        <w:t xml:space="preserve">Se </w:t>
      </w:r>
      <w:proofErr w:type="spellStart"/>
      <w:r w:rsidRPr="0044668B">
        <w:rPr>
          <w:rFonts w:ascii="Arial" w:eastAsia="Arial" w:hAnsi="Arial" w:cs="Arial"/>
          <w:color w:val="00000A"/>
          <w:kern w:val="0"/>
          <w:lang w:val="en-US" w:eastAsia="es-AR"/>
          <w14:ligatures w14:val="none"/>
        </w:rPr>
        <w:t>establecerán</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compartirán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criterios</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evaluación</w:t>
      </w:r>
      <w:proofErr w:type="spellEnd"/>
      <w:r w:rsidRPr="0044668B">
        <w:rPr>
          <w:rFonts w:ascii="Arial" w:eastAsia="Arial" w:hAnsi="Arial" w:cs="Arial"/>
          <w:color w:val="00000A"/>
          <w:kern w:val="0"/>
          <w:lang w:val="en-US" w:eastAsia="es-AR"/>
          <w14:ligatures w14:val="none"/>
        </w:rPr>
        <w:t xml:space="preserve"> para que de </w:t>
      </w:r>
      <w:proofErr w:type="spellStart"/>
      <w:r w:rsidRPr="0044668B">
        <w:rPr>
          <w:rFonts w:ascii="Arial" w:eastAsia="Arial" w:hAnsi="Arial" w:cs="Arial"/>
          <w:color w:val="00000A"/>
          <w:kern w:val="0"/>
          <w:lang w:val="en-US" w:eastAsia="es-AR"/>
          <w14:ligatures w14:val="none"/>
        </w:rPr>
        <w:t>esa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manera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también</w:t>
      </w:r>
      <w:proofErr w:type="spellEnd"/>
      <w:r w:rsidRPr="0044668B">
        <w:rPr>
          <w:rFonts w:ascii="Arial" w:eastAsia="Arial" w:hAnsi="Arial" w:cs="Arial"/>
          <w:color w:val="00000A"/>
          <w:kern w:val="0"/>
          <w:lang w:val="en-US" w:eastAsia="es-AR"/>
          <w14:ligatures w14:val="none"/>
        </w:rPr>
        <w:t xml:space="preserve"> se </w:t>
      </w:r>
      <w:proofErr w:type="spellStart"/>
      <w:r w:rsidRPr="0044668B">
        <w:rPr>
          <w:rFonts w:ascii="Arial" w:eastAsia="Arial" w:hAnsi="Arial" w:cs="Arial"/>
          <w:color w:val="00000A"/>
          <w:kern w:val="0"/>
          <w:lang w:val="en-US" w:eastAsia="es-AR"/>
          <w14:ligatures w14:val="none"/>
        </w:rPr>
        <w:t>tornen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visibles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objetivos</w:t>
      </w:r>
      <w:proofErr w:type="spellEnd"/>
      <w:r w:rsidRPr="0044668B">
        <w:rPr>
          <w:rFonts w:ascii="Arial" w:eastAsia="Arial" w:hAnsi="Arial" w:cs="Arial"/>
          <w:color w:val="00000A"/>
          <w:kern w:val="0"/>
          <w:lang w:val="en-US" w:eastAsia="es-AR"/>
          <w14:ligatures w14:val="none"/>
        </w:rPr>
        <w:t xml:space="preserve"> de la </w:t>
      </w:r>
      <w:proofErr w:type="spellStart"/>
      <w:r w:rsidRPr="0044668B">
        <w:rPr>
          <w:rFonts w:ascii="Arial" w:eastAsia="Arial" w:hAnsi="Arial" w:cs="Arial"/>
          <w:color w:val="00000A"/>
          <w:kern w:val="0"/>
          <w:lang w:val="en-US" w:eastAsia="es-AR"/>
          <w14:ligatures w14:val="none"/>
        </w:rPr>
        <w:t>cátedra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Así</w:t>
      </w:r>
      <w:proofErr w:type="spellEnd"/>
      <w:r w:rsidRPr="0044668B">
        <w:rPr>
          <w:rFonts w:ascii="Arial" w:eastAsia="Arial" w:hAnsi="Arial" w:cs="Arial"/>
          <w:color w:val="00000A"/>
          <w:kern w:val="0"/>
          <w:lang w:val="en-US" w:eastAsia="es-AR"/>
          <w14:ligatures w14:val="none"/>
        </w:rPr>
        <w:t xml:space="preserve">, se </w:t>
      </w:r>
      <w:proofErr w:type="spellStart"/>
      <w:r w:rsidRPr="0044668B">
        <w:rPr>
          <w:rFonts w:ascii="Arial" w:eastAsia="Arial" w:hAnsi="Arial" w:cs="Arial"/>
          <w:color w:val="00000A"/>
          <w:kern w:val="0"/>
          <w:lang w:val="en-US" w:eastAsia="es-AR"/>
          <w14:ligatures w14:val="none"/>
        </w:rPr>
        <w:t>pautará</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por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ejemplo</w:t>
      </w:r>
      <w:proofErr w:type="spellEnd"/>
      <w:r w:rsidRPr="0044668B">
        <w:rPr>
          <w:rFonts w:ascii="Arial" w:eastAsia="Arial" w:hAnsi="Arial" w:cs="Arial"/>
          <w:color w:val="00000A"/>
          <w:kern w:val="0"/>
          <w:lang w:val="en-US" w:eastAsia="es-AR"/>
          <w14:ligatures w14:val="none"/>
        </w:rPr>
        <w:t xml:space="preserve">: </w:t>
      </w:r>
    </w:p>
    <w:p w14:paraId="345880D4" w14:textId="77777777" w:rsidR="0044668B" w:rsidRPr="0044668B" w:rsidRDefault="0044668B" w:rsidP="0044668B">
      <w:pPr>
        <w:ind w:hanging="2"/>
        <w:jc w:val="both"/>
        <w:rPr>
          <w:rFonts w:ascii="Arial" w:eastAsia="Arial" w:hAnsi="Arial" w:cs="Arial"/>
          <w:color w:val="00000A"/>
          <w:kern w:val="0"/>
          <w:lang w:val="en-US" w:eastAsia="es-AR"/>
          <w14:ligatures w14:val="none"/>
        </w:rPr>
      </w:pPr>
      <w:r w:rsidRPr="0044668B">
        <w:rPr>
          <w:rFonts w:ascii="Arial" w:eastAsia="Arial" w:hAnsi="Arial" w:cs="Arial"/>
          <w:color w:val="00000A"/>
          <w:kern w:val="0"/>
          <w:lang w:val="en-US" w:eastAsia="es-AR"/>
          <w14:ligatures w14:val="none"/>
        </w:rPr>
        <w:t xml:space="preserve">Para la </w:t>
      </w:r>
      <w:proofErr w:type="spellStart"/>
      <w:r w:rsidRPr="0044668B">
        <w:rPr>
          <w:rFonts w:ascii="Arial" w:eastAsia="Arial" w:hAnsi="Arial" w:cs="Arial"/>
          <w:color w:val="00000A"/>
          <w:kern w:val="0"/>
          <w:lang w:val="en-US" w:eastAsia="es-AR"/>
          <w14:ligatures w14:val="none"/>
        </w:rPr>
        <w:t>evaluación</w:t>
      </w:r>
      <w:proofErr w:type="spellEnd"/>
      <w:r w:rsidRPr="0044668B">
        <w:rPr>
          <w:rFonts w:ascii="Arial" w:eastAsia="Arial" w:hAnsi="Arial" w:cs="Arial"/>
          <w:color w:val="00000A"/>
          <w:kern w:val="0"/>
          <w:lang w:val="en-US" w:eastAsia="es-AR"/>
          <w14:ligatures w14:val="none"/>
        </w:rPr>
        <w:t xml:space="preserve"> oral, la </w:t>
      </w:r>
      <w:proofErr w:type="spellStart"/>
      <w:r w:rsidRPr="0044668B">
        <w:rPr>
          <w:rFonts w:ascii="Arial" w:eastAsia="Arial" w:hAnsi="Arial" w:cs="Arial"/>
          <w:color w:val="00000A"/>
          <w:kern w:val="0"/>
          <w:lang w:val="en-US" w:eastAsia="es-AR"/>
          <w14:ligatures w14:val="none"/>
        </w:rPr>
        <w:t>adecuación</w:t>
      </w:r>
      <w:proofErr w:type="spellEnd"/>
      <w:r w:rsidRPr="0044668B">
        <w:rPr>
          <w:rFonts w:ascii="Arial" w:eastAsia="Arial" w:hAnsi="Arial" w:cs="Arial"/>
          <w:color w:val="00000A"/>
          <w:kern w:val="0"/>
          <w:lang w:val="en-US" w:eastAsia="es-AR"/>
          <w14:ligatures w14:val="none"/>
        </w:rPr>
        <w:t xml:space="preserve"> al </w:t>
      </w:r>
      <w:proofErr w:type="spellStart"/>
      <w:r w:rsidRPr="0044668B">
        <w:rPr>
          <w:rFonts w:ascii="Arial" w:eastAsia="Arial" w:hAnsi="Arial" w:cs="Arial"/>
          <w:color w:val="00000A"/>
          <w:kern w:val="0"/>
          <w:lang w:val="en-US" w:eastAsia="es-AR"/>
          <w14:ligatures w14:val="none"/>
        </w:rPr>
        <w:t>registro</w:t>
      </w:r>
      <w:proofErr w:type="spellEnd"/>
      <w:r w:rsidRPr="0044668B">
        <w:rPr>
          <w:rFonts w:ascii="Arial" w:eastAsia="Arial" w:hAnsi="Arial" w:cs="Arial"/>
          <w:color w:val="00000A"/>
          <w:kern w:val="0"/>
          <w:lang w:val="en-US" w:eastAsia="es-AR"/>
          <w14:ligatures w14:val="none"/>
        </w:rPr>
        <w:t xml:space="preserve"> y al </w:t>
      </w:r>
      <w:proofErr w:type="spellStart"/>
      <w:r w:rsidRPr="0044668B">
        <w:rPr>
          <w:rFonts w:ascii="Arial" w:eastAsia="Arial" w:hAnsi="Arial" w:cs="Arial"/>
          <w:color w:val="00000A"/>
          <w:kern w:val="0"/>
          <w:lang w:val="en-US" w:eastAsia="es-AR"/>
          <w14:ligatures w14:val="none"/>
        </w:rPr>
        <w:t>tono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según</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actividad</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Disertación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exposición</w:t>
      </w:r>
      <w:proofErr w:type="spellEnd"/>
      <w:r w:rsidRPr="0044668B">
        <w:rPr>
          <w:rFonts w:ascii="Arial" w:eastAsia="Arial" w:hAnsi="Arial" w:cs="Arial"/>
          <w:color w:val="00000A"/>
          <w:kern w:val="0"/>
          <w:lang w:val="en-US" w:eastAsia="es-AR"/>
          <w14:ligatures w14:val="none"/>
        </w:rPr>
        <w:t xml:space="preserve"> formal, debate), la </w:t>
      </w:r>
      <w:proofErr w:type="spellStart"/>
      <w:r w:rsidRPr="0044668B">
        <w:rPr>
          <w:rFonts w:ascii="Arial" w:eastAsia="Arial" w:hAnsi="Arial" w:cs="Arial"/>
          <w:color w:val="00000A"/>
          <w:kern w:val="0"/>
          <w:lang w:val="en-US" w:eastAsia="es-AR"/>
          <w14:ligatures w14:val="none"/>
        </w:rPr>
        <w:t>normativa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elementos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paralingüísticos</w:t>
      </w:r>
      <w:proofErr w:type="spellEnd"/>
      <w:r w:rsidRPr="0044668B">
        <w:rPr>
          <w:rFonts w:ascii="Arial" w:eastAsia="Arial" w:hAnsi="Arial" w:cs="Arial"/>
          <w:color w:val="00000A"/>
          <w:kern w:val="0"/>
          <w:lang w:val="en-US" w:eastAsia="es-AR"/>
          <w14:ligatures w14:val="none"/>
        </w:rPr>
        <w:t xml:space="preserve"> y la </w:t>
      </w:r>
      <w:proofErr w:type="spellStart"/>
      <w:r w:rsidRPr="0044668B">
        <w:rPr>
          <w:rFonts w:ascii="Arial" w:eastAsia="Arial" w:hAnsi="Arial" w:cs="Arial"/>
          <w:color w:val="00000A"/>
          <w:kern w:val="0"/>
          <w:lang w:val="en-US" w:eastAsia="es-AR"/>
          <w14:ligatures w14:val="none"/>
        </w:rPr>
        <w:t>organización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coherente</w:t>
      </w:r>
      <w:proofErr w:type="spellEnd"/>
      <w:r w:rsidRPr="0044668B">
        <w:rPr>
          <w:rFonts w:ascii="Arial" w:eastAsia="Arial" w:hAnsi="Arial" w:cs="Arial"/>
          <w:color w:val="00000A"/>
          <w:kern w:val="0"/>
          <w:lang w:val="en-US" w:eastAsia="es-AR"/>
          <w14:ligatures w14:val="none"/>
        </w:rPr>
        <w:t xml:space="preserve"> del </w:t>
      </w:r>
      <w:proofErr w:type="spellStart"/>
      <w:r w:rsidRPr="0044668B">
        <w:rPr>
          <w:rFonts w:ascii="Arial" w:eastAsia="Arial" w:hAnsi="Arial" w:cs="Arial"/>
          <w:color w:val="00000A"/>
          <w:kern w:val="0"/>
          <w:lang w:val="en-US" w:eastAsia="es-AR"/>
          <w14:ligatures w14:val="none"/>
        </w:rPr>
        <w:t>discurso</w:t>
      </w:r>
      <w:proofErr w:type="spellEnd"/>
      <w:r w:rsidRPr="0044668B">
        <w:rPr>
          <w:rFonts w:ascii="Arial" w:eastAsia="Arial" w:hAnsi="Arial" w:cs="Arial"/>
          <w:color w:val="00000A"/>
          <w:kern w:val="0"/>
          <w:lang w:val="en-US" w:eastAsia="es-AR"/>
          <w14:ligatures w14:val="none"/>
        </w:rPr>
        <w:t xml:space="preserve">. </w:t>
      </w:r>
    </w:p>
    <w:p w14:paraId="425316B0" w14:textId="77777777" w:rsidR="0044668B" w:rsidRPr="0044668B" w:rsidRDefault="0044668B" w:rsidP="0044668B">
      <w:pPr>
        <w:ind w:hanging="2"/>
        <w:jc w:val="both"/>
        <w:rPr>
          <w:rFonts w:ascii="Arial" w:eastAsia="Arial" w:hAnsi="Arial" w:cs="Arial"/>
          <w:kern w:val="0"/>
          <w:lang w:val="en-US" w:eastAsia="es-AR"/>
          <w14:ligatures w14:val="none"/>
        </w:rPr>
      </w:pPr>
      <w:r w:rsidRPr="0044668B">
        <w:rPr>
          <w:rFonts w:ascii="Arial" w:eastAsia="Arial" w:hAnsi="Arial" w:cs="Arial"/>
          <w:color w:val="00000A"/>
          <w:kern w:val="0"/>
          <w:lang w:val="en-US" w:eastAsia="es-AR"/>
          <w14:ligatures w14:val="none"/>
        </w:rPr>
        <w:t xml:space="preserve">Para la </w:t>
      </w:r>
      <w:proofErr w:type="spellStart"/>
      <w:r w:rsidRPr="0044668B">
        <w:rPr>
          <w:rFonts w:ascii="Arial" w:eastAsia="Arial" w:hAnsi="Arial" w:cs="Arial"/>
          <w:color w:val="00000A"/>
          <w:kern w:val="0"/>
          <w:lang w:val="en-US" w:eastAsia="es-AR"/>
          <w14:ligatures w14:val="none"/>
        </w:rPr>
        <w:t>evaluación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escrita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conocimiento</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conceptos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teóricos</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adecuación</w:t>
      </w:r>
      <w:proofErr w:type="spellEnd"/>
      <w:r w:rsidRPr="0044668B">
        <w:rPr>
          <w:rFonts w:ascii="Arial" w:eastAsia="Arial" w:hAnsi="Arial" w:cs="Arial"/>
          <w:color w:val="00000A"/>
          <w:kern w:val="0"/>
          <w:lang w:val="en-US" w:eastAsia="es-AR"/>
          <w14:ligatures w14:val="none"/>
        </w:rPr>
        <w:t xml:space="preserve"> al </w:t>
      </w:r>
      <w:proofErr w:type="spellStart"/>
      <w:r w:rsidRPr="0044668B">
        <w:rPr>
          <w:rFonts w:ascii="Arial" w:eastAsia="Arial" w:hAnsi="Arial" w:cs="Arial"/>
          <w:color w:val="00000A"/>
          <w:kern w:val="0"/>
          <w:lang w:val="en-US" w:eastAsia="es-AR"/>
          <w14:ligatures w14:val="none"/>
        </w:rPr>
        <w:t>registro</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organización</w:t>
      </w:r>
      <w:proofErr w:type="spellEnd"/>
      <w:r w:rsidRPr="0044668B">
        <w:rPr>
          <w:rFonts w:ascii="Arial" w:eastAsia="Arial" w:hAnsi="Arial" w:cs="Arial"/>
          <w:color w:val="00000A"/>
          <w:kern w:val="0"/>
          <w:lang w:val="en-US" w:eastAsia="es-AR"/>
          <w14:ligatures w14:val="none"/>
        </w:rPr>
        <w:t xml:space="preserve"> de las ideas,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tratamiento</w:t>
      </w:r>
      <w:proofErr w:type="spellEnd"/>
      <w:r w:rsidRPr="0044668B">
        <w:rPr>
          <w:rFonts w:ascii="Arial" w:eastAsia="Arial" w:hAnsi="Arial" w:cs="Arial"/>
          <w:color w:val="00000A"/>
          <w:kern w:val="0"/>
          <w:lang w:val="en-US" w:eastAsia="es-AR"/>
          <w14:ligatures w14:val="none"/>
        </w:rPr>
        <w:t xml:space="preserve"> del </w:t>
      </w:r>
      <w:proofErr w:type="spellStart"/>
      <w:r w:rsidRPr="0044668B">
        <w:rPr>
          <w:rFonts w:ascii="Arial" w:eastAsia="Arial" w:hAnsi="Arial" w:cs="Arial"/>
          <w:color w:val="00000A"/>
          <w:kern w:val="0"/>
          <w:lang w:val="en-US" w:eastAsia="es-AR"/>
          <w14:ligatures w14:val="none"/>
        </w:rPr>
        <w:t>lenguaje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coherencia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cohesión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normativa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utilización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adecuada</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otros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materiales</w:t>
      </w:r>
      <w:proofErr w:type="spellEnd"/>
      <w:r w:rsidRPr="0044668B">
        <w:rPr>
          <w:rFonts w:ascii="Arial" w:eastAsia="Arial" w:hAnsi="Arial" w:cs="Arial"/>
          <w:color w:val="00000A"/>
          <w:kern w:val="0"/>
          <w:lang w:val="en-US" w:eastAsia="es-AR"/>
          <w14:ligatures w14:val="none"/>
        </w:rPr>
        <w:t xml:space="preserve"> (imagen, </w:t>
      </w:r>
      <w:proofErr w:type="spellStart"/>
      <w:r w:rsidRPr="0044668B">
        <w:rPr>
          <w:rFonts w:ascii="Arial" w:eastAsia="Arial" w:hAnsi="Arial" w:cs="Arial"/>
          <w:color w:val="00000A"/>
          <w:kern w:val="0"/>
          <w:lang w:val="en-US" w:eastAsia="es-AR"/>
          <w14:ligatures w14:val="none"/>
        </w:rPr>
        <w:t>sonido</w:t>
      </w:r>
      <w:proofErr w:type="spellEnd"/>
      <w:r w:rsidRPr="0044668B">
        <w:rPr>
          <w:rFonts w:ascii="Arial" w:eastAsia="Arial" w:hAnsi="Arial" w:cs="Arial"/>
          <w:color w:val="00000A"/>
          <w:kern w:val="0"/>
          <w:lang w:val="en-US" w:eastAsia="es-AR"/>
          <w14:ligatures w14:val="none"/>
        </w:rPr>
        <w:t xml:space="preserve">, etc.). </w:t>
      </w:r>
    </w:p>
    <w:p w14:paraId="089A3755" w14:textId="77777777" w:rsidR="0044668B" w:rsidRPr="0044668B" w:rsidRDefault="0044668B" w:rsidP="0044668B">
      <w:pPr>
        <w:spacing w:after="142"/>
        <w:ind w:hanging="2"/>
        <w:jc w:val="both"/>
        <w:rPr>
          <w:rFonts w:ascii="Arial" w:eastAsia="Arial" w:hAnsi="Arial" w:cs="Arial"/>
          <w:kern w:val="0"/>
          <w:lang w:val="en-US" w:eastAsia="es-AR"/>
          <w14:ligatures w14:val="none"/>
        </w:rPr>
      </w:pPr>
      <w:r w:rsidRPr="0044668B">
        <w:rPr>
          <w:rFonts w:ascii="Arial" w:eastAsia="Arial" w:hAnsi="Arial" w:cs="Arial"/>
          <w:color w:val="00000A"/>
          <w:kern w:val="0"/>
          <w:lang w:val="en-US" w:eastAsia="es-AR"/>
          <w14:ligatures w14:val="none"/>
        </w:rPr>
        <w:t xml:space="preserve">Las </w:t>
      </w:r>
      <w:proofErr w:type="spellStart"/>
      <w:r w:rsidRPr="0044668B">
        <w:rPr>
          <w:rFonts w:ascii="Arial" w:eastAsia="Arial" w:hAnsi="Arial" w:cs="Arial"/>
          <w:color w:val="00000A"/>
          <w:kern w:val="0"/>
          <w:lang w:val="en-US" w:eastAsia="es-AR"/>
          <w14:ligatures w14:val="none"/>
        </w:rPr>
        <w:t>actividades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grupales</w:t>
      </w:r>
      <w:proofErr w:type="spellEnd"/>
      <w:r w:rsidRPr="0044668B">
        <w:rPr>
          <w:rFonts w:ascii="Arial" w:eastAsia="Arial" w:hAnsi="Arial" w:cs="Arial"/>
          <w:color w:val="00000A"/>
          <w:kern w:val="0"/>
          <w:lang w:val="en-US" w:eastAsia="es-AR"/>
          <w14:ligatures w14:val="none"/>
        </w:rPr>
        <w:t xml:space="preserve">, a </w:t>
      </w:r>
      <w:proofErr w:type="spellStart"/>
      <w:r w:rsidRPr="0044668B">
        <w:rPr>
          <w:rFonts w:ascii="Arial" w:eastAsia="Arial" w:hAnsi="Arial" w:cs="Arial"/>
          <w:color w:val="00000A"/>
          <w:kern w:val="0"/>
          <w:lang w:val="en-US" w:eastAsia="es-AR"/>
          <w14:ligatures w14:val="none"/>
        </w:rPr>
        <w:t>través</w:t>
      </w:r>
      <w:proofErr w:type="spellEnd"/>
      <w:r w:rsidRPr="0044668B">
        <w:rPr>
          <w:rFonts w:ascii="Arial" w:eastAsia="Arial" w:hAnsi="Arial" w:cs="Arial"/>
          <w:color w:val="00000A"/>
          <w:kern w:val="0"/>
          <w:lang w:val="en-US" w:eastAsia="es-AR"/>
          <w14:ligatures w14:val="none"/>
        </w:rPr>
        <w:t xml:space="preserve"> de la </w:t>
      </w:r>
      <w:proofErr w:type="spellStart"/>
      <w:r w:rsidRPr="0044668B">
        <w:rPr>
          <w:rFonts w:ascii="Arial" w:eastAsia="Arial" w:hAnsi="Arial" w:cs="Arial"/>
          <w:color w:val="00000A"/>
          <w:kern w:val="0"/>
          <w:lang w:val="en-US" w:eastAsia="es-AR"/>
          <w14:ligatures w14:val="none"/>
        </w:rPr>
        <w:t>sección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Grupos</w:t>
      </w:r>
      <w:proofErr w:type="spellEnd"/>
      <w:r w:rsidRPr="0044668B">
        <w:rPr>
          <w:rFonts w:ascii="Arial" w:eastAsia="Arial" w:hAnsi="Arial" w:cs="Arial"/>
          <w:color w:val="00000A"/>
          <w:kern w:val="0"/>
          <w:lang w:val="en-US" w:eastAsia="es-AR"/>
          <w14:ligatures w14:val="none"/>
        </w:rPr>
        <w:t xml:space="preserve"> de la </w:t>
      </w:r>
      <w:proofErr w:type="spellStart"/>
      <w:proofErr w:type="gramStart"/>
      <w:r w:rsidRPr="0044668B">
        <w:rPr>
          <w:rFonts w:ascii="Arial" w:eastAsia="Arial" w:hAnsi="Arial" w:cs="Arial"/>
          <w:color w:val="00000A"/>
          <w:kern w:val="0"/>
          <w:lang w:val="en-US" w:eastAsia="es-AR"/>
          <w14:ligatures w14:val="none"/>
        </w:rPr>
        <w:t>plataforma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permitirán</w:t>
      </w:r>
      <w:proofErr w:type="spellEnd"/>
      <w:proofErr w:type="gram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obtener</w:t>
      </w:r>
      <w:proofErr w:type="spellEnd"/>
      <w:r w:rsidRPr="0044668B">
        <w:rPr>
          <w:rFonts w:ascii="Arial" w:eastAsia="Arial" w:hAnsi="Arial" w:cs="Arial"/>
          <w:color w:val="00000A"/>
          <w:kern w:val="0"/>
          <w:lang w:val="en-US" w:eastAsia="es-AR"/>
          <w14:ligatures w14:val="none"/>
        </w:rPr>
        <w:t xml:space="preserve"> un </w:t>
      </w:r>
      <w:proofErr w:type="spellStart"/>
      <w:r w:rsidRPr="0044668B">
        <w:rPr>
          <w:rFonts w:ascii="Arial" w:eastAsia="Arial" w:hAnsi="Arial" w:cs="Arial"/>
          <w:color w:val="00000A"/>
          <w:kern w:val="0"/>
          <w:lang w:val="en-US" w:eastAsia="es-AR"/>
          <w14:ligatures w14:val="none"/>
        </w:rPr>
        <w:t>registro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sobre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aspectos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actitudinales</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integración</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actuación</w:t>
      </w:r>
      <w:proofErr w:type="spellEnd"/>
      <w:r w:rsidRPr="0044668B">
        <w:rPr>
          <w:rFonts w:ascii="Arial" w:eastAsia="Arial" w:hAnsi="Arial" w:cs="Arial"/>
          <w:color w:val="00000A"/>
          <w:kern w:val="0"/>
          <w:lang w:val="en-US" w:eastAsia="es-AR"/>
          <w14:ligatures w14:val="none"/>
        </w:rPr>
        <w:t xml:space="preserve"> social. Se </w:t>
      </w:r>
      <w:proofErr w:type="spellStart"/>
      <w:r w:rsidRPr="0044668B">
        <w:rPr>
          <w:rFonts w:ascii="Arial" w:eastAsia="Arial" w:hAnsi="Arial" w:cs="Arial"/>
          <w:color w:val="00000A"/>
          <w:kern w:val="0"/>
          <w:lang w:val="en-US" w:eastAsia="es-AR"/>
          <w14:ligatures w14:val="none"/>
        </w:rPr>
        <w:t>llevarán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registros</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darán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cuenta</w:t>
      </w:r>
      <w:proofErr w:type="spellEnd"/>
      <w:r w:rsidRPr="0044668B">
        <w:rPr>
          <w:rFonts w:ascii="Arial" w:eastAsia="Arial" w:hAnsi="Arial" w:cs="Arial"/>
          <w:color w:val="00000A"/>
          <w:kern w:val="0"/>
          <w:lang w:val="en-US" w:eastAsia="es-AR"/>
          <w14:ligatures w14:val="none"/>
        </w:rPr>
        <w:t xml:space="preserve"> del </w:t>
      </w:r>
      <w:proofErr w:type="spellStart"/>
      <w:r w:rsidRPr="0044668B">
        <w:rPr>
          <w:rFonts w:ascii="Arial" w:eastAsia="Arial" w:hAnsi="Arial" w:cs="Arial"/>
          <w:color w:val="00000A"/>
          <w:kern w:val="0"/>
          <w:lang w:val="en-US" w:eastAsia="es-AR"/>
          <w14:ligatures w14:val="none"/>
        </w:rPr>
        <w:t>nivel</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compromiso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cooperación</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responsabilidad</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frente</w:t>
      </w:r>
      <w:proofErr w:type="spellEnd"/>
      <w:r w:rsidRPr="0044668B">
        <w:rPr>
          <w:rFonts w:ascii="Arial" w:eastAsia="Arial" w:hAnsi="Arial" w:cs="Arial"/>
          <w:color w:val="00000A"/>
          <w:kern w:val="0"/>
          <w:lang w:val="en-US" w:eastAsia="es-AR"/>
          <w14:ligatures w14:val="none"/>
        </w:rPr>
        <w:t xml:space="preserve"> a </w:t>
      </w:r>
      <w:proofErr w:type="spellStart"/>
      <w:r w:rsidRPr="0044668B">
        <w:rPr>
          <w:rFonts w:ascii="Arial" w:eastAsia="Arial" w:hAnsi="Arial" w:cs="Arial"/>
          <w:color w:val="00000A"/>
          <w:kern w:val="0"/>
          <w:lang w:val="en-US" w:eastAsia="es-AR"/>
          <w14:ligatures w14:val="none"/>
        </w:rPr>
        <w:t>sí</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mismos</w:t>
      </w:r>
      <w:proofErr w:type="spellEnd"/>
      <w:r w:rsidRPr="0044668B">
        <w:rPr>
          <w:rFonts w:ascii="Arial" w:eastAsia="Arial" w:hAnsi="Arial" w:cs="Arial"/>
          <w:color w:val="00000A"/>
          <w:kern w:val="0"/>
          <w:lang w:val="en-US" w:eastAsia="es-AR"/>
          <w14:ligatures w14:val="none"/>
        </w:rPr>
        <w:t xml:space="preserve">/as, a sus pares y ante la </w:t>
      </w:r>
      <w:proofErr w:type="spellStart"/>
      <w:r w:rsidRPr="0044668B">
        <w:rPr>
          <w:rFonts w:ascii="Arial" w:eastAsia="Arial" w:hAnsi="Arial" w:cs="Arial"/>
          <w:color w:val="00000A"/>
          <w:kern w:val="0"/>
          <w:lang w:val="en-US" w:eastAsia="es-AR"/>
          <w14:ligatures w14:val="none"/>
        </w:rPr>
        <w:t>docente</w:t>
      </w:r>
      <w:proofErr w:type="spellEnd"/>
      <w:r w:rsidRPr="0044668B">
        <w:rPr>
          <w:rFonts w:ascii="Arial" w:eastAsia="Arial" w:hAnsi="Arial" w:cs="Arial"/>
          <w:color w:val="00000A"/>
          <w:kern w:val="0"/>
          <w:lang w:val="en-US" w:eastAsia="es-AR"/>
          <w14:ligatures w14:val="none"/>
        </w:rPr>
        <w:t>.</w:t>
      </w:r>
    </w:p>
    <w:p w14:paraId="1F495FBE" w14:textId="77777777" w:rsidR="0044668B" w:rsidRPr="0044668B" w:rsidRDefault="0044668B" w:rsidP="0044668B">
      <w:pPr>
        <w:spacing w:after="142"/>
        <w:ind w:hanging="2"/>
        <w:jc w:val="both"/>
        <w:rPr>
          <w:rFonts w:ascii="Arial" w:eastAsia="Arial" w:hAnsi="Arial" w:cs="Arial"/>
          <w:color w:val="00000A"/>
          <w:kern w:val="0"/>
          <w:lang w:val="en-US" w:eastAsia="es-AR"/>
          <w14:ligatures w14:val="none"/>
        </w:rPr>
      </w:pPr>
      <w:r w:rsidRPr="0044668B">
        <w:rPr>
          <w:rFonts w:ascii="Arial" w:eastAsia="Arial" w:hAnsi="Arial" w:cs="Arial"/>
          <w:color w:val="00000A"/>
          <w:kern w:val="0"/>
          <w:lang w:val="en-US" w:eastAsia="es-AR"/>
          <w14:ligatures w14:val="none"/>
        </w:rPr>
        <w:t xml:space="preserve">Por </w:t>
      </w:r>
      <w:proofErr w:type="spellStart"/>
      <w:r w:rsidRPr="0044668B">
        <w:rPr>
          <w:rFonts w:ascii="Arial" w:eastAsia="Arial" w:hAnsi="Arial" w:cs="Arial"/>
          <w:color w:val="00000A"/>
          <w:kern w:val="0"/>
          <w:lang w:val="en-US" w:eastAsia="es-AR"/>
          <w14:ligatures w14:val="none"/>
        </w:rPr>
        <w:t>último</w:t>
      </w:r>
      <w:proofErr w:type="spellEnd"/>
      <w:r w:rsidRPr="0044668B">
        <w:rPr>
          <w:rFonts w:ascii="Arial" w:eastAsia="Arial" w:hAnsi="Arial" w:cs="Arial"/>
          <w:color w:val="00000A"/>
          <w:kern w:val="0"/>
          <w:lang w:val="en-US" w:eastAsia="es-AR"/>
          <w14:ligatures w14:val="none"/>
        </w:rPr>
        <w:t xml:space="preserve">, no </w:t>
      </w:r>
      <w:proofErr w:type="spellStart"/>
      <w:r w:rsidRPr="0044668B">
        <w:rPr>
          <w:rFonts w:ascii="Arial" w:eastAsia="Arial" w:hAnsi="Arial" w:cs="Arial"/>
          <w:color w:val="00000A"/>
          <w:kern w:val="0"/>
          <w:lang w:val="en-US" w:eastAsia="es-AR"/>
          <w14:ligatures w14:val="none"/>
        </w:rPr>
        <w:t>debe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olvidarse</w:t>
      </w:r>
      <w:proofErr w:type="spellEnd"/>
      <w:r w:rsidRPr="0044668B">
        <w:rPr>
          <w:rFonts w:ascii="Arial" w:eastAsia="Arial" w:hAnsi="Arial" w:cs="Arial"/>
          <w:color w:val="00000A"/>
          <w:kern w:val="0"/>
          <w:lang w:val="en-US" w:eastAsia="es-AR"/>
          <w14:ligatures w14:val="none"/>
        </w:rPr>
        <w:t xml:space="preserve"> que es </w:t>
      </w:r>
      <w:proofErr w:type="spellStart"/>
      <w:r w:rsidRPr="0044668B">
        <w:rPr>
          <w:rFonts w:ascii="Arial" w:eastAsia="Arial" w:hAnsi="Arial" w:cs="Arial"/>
          <w:color w:val="00000A"/>
          <w:kern w:val="0"/>
          <w:lang w:val="en-US" w:eastAsia="es-AR"/>
          <w14:ligatures w14:val="none"/>
        </w:rPr>
        <w:t>necesario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brindarles</w:t>
      </w:r>
      <w:proofErr w:type="spellEnd"/>
      <w:r w:rsidRPr="0044668B">
        <w:rPr>
          <w:rFonts w:ascii="Arial" w:eastAsia="Arial" w:hAnsi="Arial" w:cs="Arial"/>
          <w:color w:val="00000A"/>
          <w:kern w:val="0"/>
          <w:lang w:val="en-US" w:eastAsia="es-AR"/>
          <w14:ligatures w14:val="none"/>
        </w:rPr>
        <w:t xml:space="preserve"> </w:t>
      </w:r>
      <w:proofErr w:type="gramStart"/>
      <w:r w:rsidRPr="0044668B">
        <w:rPr>
          <w:rFonts w:ascii="Arial" w:eastAsia="Arial" w:hAnsi="Arial" w:cs="Arial"/>
          <w:color w:val="00000A"/>
          <w:kern w:val="0"/>
          <w:lang w:val="en-US" w:eastAsia="es-AR"/>
          <w14:ligatures w14:val="none"/>
        </w:rPr>
        <w:t xml:space="preserve">a  </w:t>
      </w:r>
      <w:proofErr w:type="spellStart"/>
      <w:r w:rsidRPr="0044668B">
        <w:rPr>
          <w:rFonts w:ascii="Arial" w:eastAsia="Arial" w:hAnsi="Arial" w:cs="Arial"/>
          <w:color w:val="00000A"/>
          <w:kern w:val="0"/>
          <w:lang w:val="en-US" w:eastAsia="es-AR"/>
          <w14:ligatures w14:val="none"/>
        </w:rPr>
        <w:t>lEs</w:t>
      </w:r>
      <w:proofErr w:type="spellEnd"/>
      <w:proofErr w:type="gram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estudiantes</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posibilidad</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autoevaluarse</w:t>
      </w:r>
      <w:proofErr w:type="spellEnd"/>
      <w:r w:rsidRPr="0044668B">
        <w:rPr>
          <w:rFonts w:ascii="Arial" w:eastAsia="Arial" w:hAnsi="Arial" w:cs="Arial"/>
          <w:color w:val="00000A"/>
          <w:kern w:val="0"/>
          <w:lang w:val="en-US" w:eastAsia="es-AR"/>
          <w14:ligatures w14:val="none"/>
        </w:rPr>
        <w:t xml:space="preserve"> y co-</w:t>
      </w:r>
      <w:proofErr w:type="spellStart"/>
      <w:r w:rsidRPr="0044668B">
        <w:rPr>
          <w:rFonts w:ascii="Arial" w:eastAsia="Arial" w:hAnsi="Arial" w:cs="Arial"/>
          <w:color w:val="00000A"/>
          <w:kern w:val="0"/>
          <w:lang w:val="en-US" w:eastAsia="es-AR"/>
          <w14:ligatures w14:val="none"/>
        </w:rPr>
        <w:t>evaluarse</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manera</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puedan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reflexionar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sobre</w:t>
      </w:r>
      <w:proofErr w:type="spellEnd"/>
      <w:r w:rsidRPr="0044668B">
        <w:rPr>
          <w:rFonts w:ascii="Arial" w:eastAsia="Arial" w:hAnsi="Arial" w:cs="Arial"/>
          <w:color w:val="00000A"/>
          <w:kern w:val="0"/>
          <w:lang w:val="en-US" w:eastAsia="es-AR"/>
          <w14:ligatures w14:val="none"/>
        </w:rPr>
        <w:t xml:space="preserve"> sus </w:t>
      </w:r>
      <w:proofErr w:type="spellStart"/>
      <w:r w:rsidRPr="0044668B">
        <w:rPr>
          <w:rFonts w:ascii="Arial" w:eastAsia="Arial" w:hAnsi="Arial" w:cs="Arial"/>
          <w:color w:val="00000A"/>
          <w:kern w:val="0"/>
          <w:lang w:val="en-US" w:eastAsia="es-AR"/>
          <w14:ligatures w14:val="none"/>
        </w:rPr>
        <w:t>propias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capacidades</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desempeños</w:t>
      </w:r>
      <w:proofErr w:type="spellEnd"/>
      <w:r w:rsidRPr="0044668B">
        <w:rPr>
          <w:rFonts w:ascii="Arial" w:eastAsia="Arial" w:hAnsi="Arial" w:cs="Arial"/>
          <w:color w:val="00000A"/>
          <w:kern w:val="0"/>
          <w:lang w:val="en-US" w:eastAsia="es-AR"/>
          <w14:ligatures w14:val="none"/>
        </w:rPr>
        <w:t xml:space="preserve">. Esto </w:t>
      </w:r>
      <w:proofErr w:type="spellStart"/>
      <w:r w:rsidRPr="0044668B">
        <w:rPr>
          <w:rFonts w:ascii="Arial" w:eastAsia="Arial" w:hAnsi="Arial" w:cs="Arial"/>
          <w:color w:val="00000A"/>
          <w:kern w:val="0"/>
          <w:lang w:val="en-US" w:eastAsia="es-AR"/>
          <w14:ligatures w14:val="none"/>
        </w:rPr>
        <w:t>puede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lograrse</w:t>
      </w:r>
      <w:proofErr w:type="spellEnd"/>
      <w:r w:rsidRPr="0044668B">
        <w:rPr>
          <w:rFonts w:ascii="Arial" w:eastAsia="Arial" w:hAnsi="Arial" w:cs="Arial"/>
          <w:color w:val="00000A"/>
          <w:kern w:val="0"/>
          <w:lang w:val="en-US" w:eastAsia="es-AR"/>
          <w14:ligatures w14:val="none"/>
        </w:rPr>
        <w:t xml:space="preserve"> a </w:t>
      </w:r>
      <w:proofErr w:type="spellStart"/>
      <w:r w:rsidRPr="0044668B">
        <w:rPr>
          <w:rFonts w:ascii="Arial" w:eastAsia="Arial" w:hAnsi="Arial" w:cs="Arial"/>
          <w:color w:val="00000A"/>
          <w:kern w:val="0"/>
          <w:lang w:val="en-US" w:eastAsia="es-AR"/>
          <w14:ligatures w14:val="none"/>
        </w:rPr>
        <w:t>partir</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cuestionarios</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escalas</w:t>
      </w:r>
      <w:proofErr w:type="spellEnd"/>
      <w:r w:rsidRPr="0044668B">
        <w:rPr>
          <w:rFonts w:ascii="Arial" w:eastAsia="Arial" w:hAnsi="Arial" w:cs="Arial"/>
          <w:color w:val="00000A"/>
          <w:kern w:val="0"/>
          <w:lang w:val="en-US" w:eastAsia="es-AR"/>
          <w14:ligatures w14:val="none"/>
        </w:rPr>
        <w:t xml:space="preserve"> de </w:t>
      </w:r>
      <w:proofErr w:type="spellStart"/>
      <w:r w:rsidRPr="0044668B">
        <w:rPr>
          <w:rFonts w:ascii="Arial" w:eastAsia="Arial" w:hAnsi="Arial" w:cs="Arial"/>
          <w:color w:val="00000A"/>
          <w:kern w:val="0"/>
          <w:lang w:val="en-US" w:eastAsia="es-AR"/>
          <w14:ligatures w14:val="none"/>
        </w:rPr>
        <w:t>autoevaluación</w:t>
      </w:r>
      <w:proofErr w:type="spellEnd"/>
      <w:r w:rsidRPr="0044668B">
        <w:rPr>
          <w:rFonts w:ascii="Arial" w:eastAsia="Arial" w:hAnsi="Arial" w:cs="Arial"/>
          <w:color w:val="00000A"/>
          <w:kern w:val="0"/>
          <w:lang w:val="en-US" w:eastAsia="es-AR"/>
          <w14:ligatures w14:val="none"/>
        </w:rPr>
        <w:t xml:space="preserve"> y de la </w:t>
      </w:r>
      <w:proofErr w:type="spellStart"/>
      <w:r w:rsidRPr="0044668B">
        <w:rPr>
          <w:rFonts w:ascii="Arial" w:eastAsia="Arial" w:hAnsi="Arial" w:cs="Arial"/>
          <w:color w:val="00000A"/>
          <w:kern w:val="0"/>
          <w:lang w:val="en-US" w:eastAsia="es-AR"/>
          <w14:ligatures w14:val="none"/>
        </w:rPr>
        <w:t>autocorrección</w:t>
      </w:r>
      <w:proofErr w:type="spellEnd"/>
      <w:r w:rsidRPr="0044668B">
        <w:rPr>
          <w:rFonts w:ascii="Arial" w:eastAsia="Arial" w:hAnsi="Arial" w:cs="Arial"/>
          <w:color w:val="00000A"/>
          <w:kern w:val="0"/>
          <w:lang w:val="en-US" w:eastAsia="es-AR"/>
          <w14:ligatures w14:val="none"/>
        </w:rPr>
        <w:t>.</w:t>
      </w:r>
    </w:p>
    <w:p w14:paraId="5CEAC7C6" w14:textId="77777777" w:rsidR="0044668B" w:rsidRPr="0044668B" w:rsidRDefault="0044668B" w:rsidP="0044668B">
      <w:pPr>
        <w:spacing w:after="142"/>
        <w:ind w:hanging="2"/>
        <w:jc w:val="both"/>
        <w:rPr>
          <w:rFonts w:ascii="Arial" w:eastAsia="Arial" w:hAnsi="Arial" w:cs="Arial"/>
          <w:color w:val="00000A"/>
          <w:kern w:val="0"/>
          <w:lang w:val="en-US" w:eastAsia="es-AR"/>
          <w14:ligatures w14:val="none"/>
        </w:rPr>
      </w:pPr>
      <w:r w:rsidRPr="0044668B">
        <w:rPr>
          <w:rFonts w:ascii="Arial" w:eastAsia="Arial" w:hAnsi="Arial" w:cs="Arial"/>
          <w:b/>
          <w:i/>
          <w:kern w:val="0"/>
          <w:lang w:val="en-US" w:eastAsia="es-AR"/>
          <w14:ligatures w14:val="none"/>
        </w:rPr>
        <w:t xml:space="preserve">Al </w:t>
      </w:r>
      <w:proofErr w:type="spellStart"/>
      <w:r w:rsidRPr="0044668B">
        <w:rPr>
          <w:rFonts w:ascii="Arial" w:eastAsia="Arial" w:hAnsi="Arial" w:cs="Arial"/>
          <w:b/>
          <w:i/>
          <w:kern w:val="0"/>
          <w:lang w:val="en-US" w:eastAsia="es-AR"/>
          <w14:ligatures w14:val="none"/>
        </w:rPr>
        <w:t>finalizar</w:t>
      </w:r>
      <w:proofErr w:type="spellEnd"/>
      <w:r w:rsidRPr="0044668B">
        <w:rPr>
          <w:rFonts w:ascii="Arial" w:eastAsia="Arial" w:hAnsi="Arial" w:cs="Arial"/>
          <w:b/>
          <w:i/>
          <w:kern w:val="0"/>
          <w:lang w:val="en-US" w:eastAsia="es-AR"/>
          <w14:ligatures w14:val="none"/>
        </w:rPr>
        <w:t xml:space="preserve"> la </w:t>
      </w:r>
      <w:proofErr w:type="spellStart"/>
      <w:r w:rsidRPr="0044668B">
        <w:rPr>
          <w:rFonts w:ascii="Arial" w:eastAsia="Arial" w:hAnsi="Arial" w:cs="Arial"/>
          <w:b/>
          <w:i/>
          <w:kern w:val="0"/>
          <w:lang w:val="en-US" w:eastAsia="es-AR"/>
          <w14:ligatures w14:val="none"/>
        </w:rPr>
        <w:t>cursada</w:t>
      </w:r>
      <w:proofErr w:type="spellEnd"/>
      <w:r w:rsidRPr="0044668B">
        <w:rPr>
          <w:rFonts w:ascii="Arial" w:eastAsia="Arial" w:hAnsi="Arial" w:cs="Arial"/>
          <w:b/>
          <w:i/>
          <w:kern w:val="0"/>
          <w:lang w:val="en-US" w:eastAsia="es-AR"/>
          <w14:ligatures w14:val="none"/>
        </w:rPr>
        <w:t xml:space="preserve"> se </w:t>
      </w:r>
      <w:proofErr w:type="spellStart"/>
      <w:r w:rsidRPr="0044668B">
        <w:rPr>
          <w:rFonts w:ascii="Arial" w:eastAsia="Arial" w:hAnsi="Arial" w:cs="Arial"/>
          <w:b/>
          <w:i/>
          <w:kern w:val="0"/>
          <w:lang w:val="en-US" w:eastAsia="es-AR"/>
          <w14:ligatures w14:val="none"/>
        </w:rPr>
        <w:t>pedirá</w:t>
      </w:r>
      <w:proofErr w:type="spellEnd"/>
      <w:r w:rsidRPr="0044668B">
        <w:rPr>
          <w:rFonts w:ascii="Arial" w:eastAsia="Arial" w:hAnsi="Arial" w:cs="Arial"/>
          <w:b/>
          <w:i/>
          <w:kern w:val="0"/>
          <w:lang w:val="en-US" w:eastAsia="es-AR"/>
          <w14:ligatures w14:val="none"/>
        </w:rPr>
        <w:t xml:space="preserve"> </w:t>
      </w:r>
      <w:proofErr w:type="spellStart"/>
      <w:r w:rsidRPr="0044668B">
        <w:rPr>
          <w:rFonts w:ascii="Arial" w:eastAsia="Arial" w:hAnsi="Arial" w:cs="Arial"/>
          <w:b/>
          <w:i/>
          <w:kern w:val="0"/>
          <w:lang w:val="en-US" w:eastAsia="es-AR"/>
          <w14:ligatures w14:val="none"/>
        </w:rPr>
        <w:t>una</w:t>
      </w:r>
      <w:proofErr w:type="spellEnd"/>
      <w:r w:rsidRPr="0044668B">
        <w:rPr>
          <w:rFonts w:ascii="Arial" w:eastAsia="Arial" w:hAnsi="Arial" w:cs="Arial"/>
          <w:b/>
          <w:i/>
          <w:kern w:val="0"/>
          <w:lang w:val="en-US" w:eastAsia="es-AR"/>
          <w14:ligatures w14:val="none"/>
        </w:rPr>
        <w:t xml:space="preserve"> </w:t>
      </w:r>
      <w:proofErr w:type="spellStart"/>
      <w:r w:rsidRPr="0044668B">
        <w:rPr>
          <w:rFonts w:ascii="Arial" w:eastAsia="Arial" w:hAnsi="Arial" w:cs="Arial"/>
          <w:b/>
          <w:i/>
          <w:kern w:val="0"/>
          <w:lang w:val="en-US" w:eastAsia="es-AR"/>
          <w14:ligatures w14:val="none"/>
        </w:rPr>
        <w:t>evaluación</w:t>
      </w:r>
      <w:proofErr w:type="spellEnd"/>
      <w:r w:rsidRPr="0044668B">
        <w:rPr>
          <w:rFonts w:ascii="Arial" w:eastAsia="Arial" w:hAnsi="Arial" w:cs="Arial"/>
          <w:b/>
          <w:i/>
          <w:kern w:val="0"/>
          <w:lang w:val="en-US" w:eastAsia="es-AR"/>
          <w14:ligatures w14:val="none"/>
        </w:rPr>
        <w:t xml:space="preserve"> con </w:t>
      </w:r>
      <w:proofErr w:type="spellStart"/>
      <w:r w:rsidRPr="0044668B">
        <w:rPr>
          <w:rFonts w:ascii="Arial" w:eastAsia="Arial" w:hAnsi="Arial" w:cs="Arial"/>
          <w:b/>
          <w:i/>
          <w:kern w:val="0"/>
          <w:lang w:val="en-US" w:eastAsia="es-AR"/>
          <w14:ligatures w14:val="none"/>
        </w:rPr>
        <w:t>el</w:t>
      </w:r>
      <w:proofErr w:type="spellEnd"/>
      <w:r w:rsidRPr="0044668B">
        <w:rPr>
          <w:rFonts w:ascii="Arial" w:eastAsia="Arial" w:hAnsi="Arial" w:cs="Arial"/>
          <w:b/>
          <w:i/>
          <w:kern w:val="0"/>
          <w:lang w:val="en-US" w:eastAsia="es-AR"/>
          <w14:ligatures w14:val="none"/>
        </w:rPr>
        <w:t xml:space="preserve"> </w:t>
      </w:r>
      <w:proofErr w:type="spellStart"/>
      <w:r w:rsidRPr="0044668B">
        <w:rPr>
          <w:rFonts w:ascii="Arial" w:eastAsia="Arial" w:hAnsi="Arial" w:cs="Arial"/>
          <w:b/>
          <w:i/>
          <w:kern w:val="0"/>
          <w:lang w:val="en-US" w:eastAsia="es-AR"/>
          <w14:ligatures w14:val="none"/>
        </w:rPr>
        <w:t>formato</w:t>
      </w:r>
      <w:proofErr w:type="spellEnd"/>
      <w:r w:rsidRPr="0044668B">
        <w:rPr>
          <w:rFonts w:ascii="Arial" w:eastAsia="Arial" w:hAnsi="Arial" w:cs="Arial"/>
          <w:b/>
          <w:i/>
          <w:kern w:val="0"/>
          <w:lang w:val="en-US" w:eastAsia="es-AR"/>
          <w14:ligatures w14:val="none"/>
        </w:rPr>
        <w:t xml:space="preserve"> PNI (</w:t>
      </w:r>
      <w:proofErr w:type="spellStart"/>
      <w:r w:rsidRPr="0044668B">
        <w:rPr>
          <w:rFonts w:ascii="Arial" w:eastAsia="Arial" w:hAnsi="Arial" w:cs="Arial"/>
          <w:b/>
          <w:i/>
          <w:kern w:val="0"/>
          <w:lang w:val="en-US" w:eastAsia="es-AR"/>
          <w14:ligatures w14:val="none"/>
        </w:rPr>
        <w:t>Positivo</w:t>
      </w:r>
      <w:proofErr w:type="spellEnd"/>
      <w:r w:rsidRPr="0044668B">
        <w:rPr>
          <w:rFonts w:ascii="Arial" w:eastAsia="Arial" w:hAnsi="Arial" w:cs="Arial"/>
          <w:b/>
          <w:i/>
          <w:kern w:val="0"/>
          <w:lang w:val="en-US" w:eastAsia="es-AR"/>
          <w14:ligatures w14:val="none"/>
        </w:rPr>
        <w:t xml:space="preserve">, </w:t>
      </w:r>
      <w:proofErr w:type="spellStart"/>
      <w:r w:rsidRPr="0044668B">
        <w:rPr>
          <w:rFonts w:ascii="Arial" w:eastAsia="Arial" w:hAnsi="Arial" w:cs="Arial"/>
          <w:b/>
          <w:i/>
          <w:kern w:val="0"/>
          <w:lang w:val="en-US" w:eastAsia="es-AR"/>
          <w14:ligatures w14:val="none"/>
        </w:rPr>
        <w:t>Negativo</w:t>
      </w:r>
      <w:proofErr w:type="spellEnd"/>
      <w:r w:rsidRPr="0044668B">
        <w:rPr>
          <w:rFonts w:ascii="Arial" w:eastAsia="Arial" w:hAnsi="Arial" w:cs="Arial"/>
          <w:b/>
          <w:i/>
          <w:kern w:val="0"/>
          <w:lang w:val="en-US" w:eastAsia="es-AR"/>
          <w14:ligatures w14:val="none"/>
        </w:rPr>
        <w:t xml:space="preserve">; </w:t>
      </w:r>
      <w:proofErr w:type="spellStart"/>
      <w:r w:rsidRPr="0044668B">
        <w:rPr>
          <w:rFonts w:ascii="Arial" w:eastAsia="Arial" w:hAnsi="Arial" w:cs="Arial"/>
          <w:b/>
          <w:i/>
          <w:kern w:val="0"/>
          <w:lang w:val="en-US" w:eastAsia="es-AR"/>
          <w14:ligatures w14:val="none"/>
        </w:rPr>
        <w:t>Interesante</w:t>
      </w:r>
      <w:proofErr w:type="spellEnd"/>
      <w:r w:rsidRPr="0044668B">
        <w:rPr>
          <w:rFonts w:ascii="Arial" w:eastAsia="Arial" w:hAnsi="Arial" w:cs="Arial"/>
          <w:b/>
          <w:i/>
          <w:kern w:val="0"/>
          <w:lang w:val="en-US" w:eastAsia="es-AR"/>
          <w14:ligatures w14:val="none"/>
        </w:rPr>
        <w:t xml:space="preserve">) </w:t>
      </w:r>
      <w:proofErr w:type="spellStart"/>
      <w:r w:rsidRPr="0044668B">
        <w:rPr>
          <w:rFonts w:ascii="Arial" w:eastAsia="Arial" w:hAnsi="Arial" w:cs="Arial"/>
          <w:b/>
          <w:color w:val="00000A"/>
          <w:kern w:val="0"/>
          <w:lang w:val="en-US" w:eastAsia="es-AR"/>
          <w14:ligatures w14:val="none"/>
        </w:rPr>
        <w:t>sobre</w:t>
      </w:r>
      <w:proofErr w:type="spellEnd"/>
      <w:r w:rsidRPr="0044668B">
        <w:rPr>
          <w:rFonts w:ascii="Arial" w:eastAsia="Arial" w:hAnsi="Arial" w:cs="Arial"/>
          <w:b/>
          <w:color w:val="00000A"/>
          <w:kern w:val="0"/>
          <w:lang w:val="en-US" w:eastAsia="es-AR"/>
          <w14:ligatures w14:val="none"/>
        </w:rPr>
        <w:t xml:space="preserve"> </w:t>
      </w:r>
      <w:proofErr w:type="spellStart"/>
      <w:r w:rsidRPr="0044668B">
        <w:rPr>
          <w:rFonts w:ascii="Arial" w:eastAsia="Arial" w:hAnsi="Arial" w:cs="Arial"/>
          <w:b/>
          <w:color w:val="00000A"/>
          <w:kern w:val="0"/>
          <w:lang w:val="en-US" w:eastAsia="es-AR"/>
          <w14:ligatures w14:val="none"/>
        </w:rPr>
        <w:t>el</w:t>
      </w:r>
      <w:proofErr w:type="spellEnd"/>
      <w:r w:rsidRPr="0044668B">
        <w:rPr>
          <w:rFonts w:ascii="Arial" w:eastAsia="Arial" w:hAnsi="Arial" w:cs="Arial"/>
          <w:b/>
          <w:color w:val="00000A"/>
          <w:kern w:val="0"/>
          <w:lang w:val="en-US" w:eastAsia="es-AR"/>
          <w14:ligatures w14:val="none"/>
        </w:rPr>
        <w:t xml:space="preserve"> </w:t>
      </w:r>
      <w:proofErr w:type="spellStart"/>
      <w:r w:rsidRPr="0044668B">
        <w:rPr>
          <w:rFonts w:ascii="Arial" w:eastAsia="Arial" w:hAnsi="Arial" w:cs="Arial"/>
          <w:b/>
          <w:color w:val="00000A"/>
          <w:kern w:val="0"/>
          <w:lang w:val="en-US" w:eastAsia="es-AR"/>
          <w14:ligatures w14:val="none"/>
        </w:rPr>
        <w:t>desenvolvimiento</w:t>
      </w:r>
      <w:proofErr w:type="spellEnd"/>
      <w:r w:rsidRPr="0044668B">
        <w:rPr>
          <w:rFonts w:ascii="Arial" w:eastAsia="Arial" w:hAnsi="Arial" w:cs="Arial"/>
          <w:b/>
          <w:color w:val="00000A"/>
          <w:kern w:val="0"/>
          <w:lang w:val="en-US" w:eastAsia="es-AR"/>
          <w14:ligatures w14:val="none"/>
        </w:rPr>
        <w:t xml:space="preserve"> de la </w:t>
      </w:r>
      <w:proofErr w:type="spellStart"/>
      <w:r w:rsidRPr="0044668B">
        <w:rPr>
          <w:rFonts w:ascii="Arial" w:eastAsia="Arial" w:hAnsi="Arial" w:cs="Arial"/>
          <w:b/>
          <w:color w:val="00000A"/>
          <w:kern w:val="0"/>
          <w:lang w:val="en-US" w:eastAsia="es-AR"/>
          <w14:ligatures w14:val="none"/>
        </w:rPr>
        <w:t>docente</w:t>
      </w:r>
      <w:proofErr w:type="spellEnd"/>
      <w:r w:rsidRPr="0044668B">
        <w:rPr>
          <w:rFonts w:ascii="Arial" w:eastAsia="Arial" w:hAnsi="Arial" w:cs="Arial"/>
          <w:color w:val="00000A"/>
          <w:kern w:val="0"/>
          <w:lang w:val="en-US" w:eastAsia="es-AR"/>
          <w14:ligatures w14:val="none"/>
        </w:rPr>
        <w:t xml:space="preserve">, con </w:t>
      </w:r>
      <w:proofErr w:type="spellStart"/>
      <w:r w:rsidRPr="0044668B">
        <w:rPr>
          <w:rFonts w:ascii="Arial" w:eastAsia="Arial" w:hAnsi="Arial" w:cs="Arial"/>
          <w:color w:val="00000A"/>
          <w:kern w:val="0"/>
          <w:lang w:val="en-US" w:eastAsia="es-AR"/>
          <w14:ligatures w14:val="none"/>
        </w:rPr>
        <w:t>preguntas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relacionadas</w:t>
      </w:r>
      <w:proofErr w:type="spellEnd"/>
      <w:r w:rsidRPr="0044668B">
        <w:rPr>
          <w:rFonts w:ascii="Arial" w:eastAsia="Arial" w:hAnsi="Arial" w:cs="Arial"/>
          <w:color w:val="00000A"/>
          <w:kern w:val="0"/>
          <w:lang w:val="en-US" w:eastAsia="es-AR"/>
          <w14:ligatures w14:val="none"/>
        </w:rPr>
        <w:t xml:space="preserve"> con la </w:t>
      </w:r>
      <w:proofErr w:type="spellStart"/>
      <w:r w:rsidRPr="0044668B">
        <w:rPr>
          <w:rFonts w:ascii="Arial" w:eastAsia="Arial" w:hAnsi="Arial" w:cs="Arial"/>
          <w:color w:val="00000A"/>
          <w:kern w:val="0"/>
          <w:lang w:val="en-US" w:eastAsia="es-AR"/>
          <w14:ligatures w14:val="none"/>
        </w:rPr>
        <w:t>metodología</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implementada</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apropiación</w:t>
      </w:r>
      <w:proofErr w:type="spellEnd"/>
      <w:r w:rsidRPr="0044668B">
        <w:rPr>
          <w:rFonts w:ascii="Arial" w:eastAsia="Arial" w:hAnsi="Arial" w:cs="Arial"/>
          <w:color w:val="00000A"/>
          <w:kern w:val="0"/>
          <w:lang w:val="en-US" w:eastAsia="es-AR"/>
          <w14:ligatures w14:val="none"/>
        </w:rPr>
        <w:t xml:space="preserve"> del </w:t>
      </w:r>
      <w:proofErr w:type="spellStart"/>
      <w:r w:rsidRPr="0044668B">
        <w:rPr>
          <w:rFonts w:ascii="Arial" w:eastAsia="Arial" w:hAnsi="Arial" w:cs="Arial"/>
          <w:color w:val="00000A"/>
          <w:kern w:val="0"/>
          <w:lang w:val="en-US" w:eastAsia="es-AR"/>
          <w14:ligatures w14:val="none"/>
        </w:rPr>
        <w:t>conocimiento</w:t>
      </w:r>
      <w:proofErr w:type="spellEnd"/>
      <w:r w:rsidRPr="0044668B">
        <w:rPr>
          <w:rFonts w:ascii="Arial" w:eastAsia="Arial" w:hAnsi="Arial" w:cs="Arial"/>
          <w:color w:val="00000A"/>
          <w:kern w:val="0"/>
          <w:lang w:val="en-US" w:eastAsia="es-AR"/>
          <w14:ligatures w14:val="none"/>
        </w:rPr>
        <w:t xml:space="preserve"> y de </w:t>
      </w:r>
      <w:proofErr w:type="spellStart"/>
      <w:r w:rsidRPr="0044668B">
        <w:rPr>
          <w:rFonts w:ascii="Arial" w:eastAsia="Arial" w:hAnsi="Arial" w:cs="Arial"/>
          <w:color w:val="00000A"/>
          <w:kern w:val="0"/>
          <w:lang w:val="en-US" w:eastAsia="es-AR"/>
          <w14:ligatures w14:val="none"/>
        </w:rPr>
        <w:t>habilidades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así</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como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también</w:t>
      </w:r>
      <w:proofErr w:type="spellEnd"/>
      <w:r w:rsidRPr="0044668B">
        <w:rPr>
          <w:rFonts w:ascii="Arial" w:eastAsia="Arial" w:hAnsi="Arial" w:cs="Arial"/>
          <w:color w:val="00000A"/>
          <w:kern w:val="0"/>
          <w:lang w:val="en-US" w:eastAsia="es-AR"/>
          <w14:ligatures w14:val="none"/>
        </w:rPr>
        <w:t xml:space="preserve">, la </w:t>
      </w:r>
      <w:proofErr w:type="spellStart"/>
      <w:r w:rsidRPr="0044668B">
        <w:rPr>
          <w:rFonts w:ascii="Arial" w:eastAsia="Arial" w:hAnsi="Arial" w:cs="Arial"/>
          <w:color w:val="00000A"/>
          <w:kern w:val="0"/>
          <w:lang w:val="en-US" w:eastAsia="es-AR"/>
          <w14:ligatures w14:val="none"/>
        </w:rPr>
        <w:t>relación</w:t>
      </w:r>
      <w:proofErr w:type="spellEnd"/>
      <w:r w:rsidRPr="0044668B">
        <w:rPr>
          <w:rFonts w:ascii="Arial" w:eastAsia="Arial" w:hAnsi="Arial" w:cs="Arial"/>
          <w:color w:val="00000A"/>
          <w:kern w:val="0"/>
          <w:lang w:val="en-US" w:eastAsia="es-AR"/>
          <w14:ligatures w14:val="none"/>
        </w:rPr>
        <w:t xml:space="preserve"> interpersonal con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grupo</w:t>
      </w:r>
      <w:proofErr w:type="spellEnd"/>
      <w:r w:rsidRPr="0044668B">
        <w:rPr>
          <w:rFonts w:ascii="Arial" w:eastAsia="Arial" w:hAnsi="Arial" w:cs="Arial"/>
          <w:color w:val="00000A"/>
          <w:kern w:val="0"/>
          <w:lang w:val="en-US" w:eastAsia="es-AR"/>
          <w14:ligatures w14:val="none"/>
        </w:rPr>
        <w:t xml:space="preserve">, que se </w:t>
      </w:r>
      <w:proofErr w:type="spellStart"/>
      <w:r w:rsidRPr="0044668B">
        <w:rPr>
          <w:rFonts w:ascii="Arial" w:eastAsia="Arial" w:hAnsi="Arial" w:cs="Arial"/>
          <w:color w:val="00000A"/>
          <w:kern w:val="0"/>
          <w:lang w:val="en-US" w:eastAsia="es-AR"/>
          <w14:ligatures w14:val="none"/>
        </w:rPr>
        <w:t>pueden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basar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en</w:t>
      </w:r>
      <w:proofErr w:type="spellEnd"/>
      <w:r w:rsidRPr="0044668B">
        <w:rPr>
          <w:rFonts w:ascii="Arial" w:eastAsia="Arial" w:hAnsi="Arial" w:cs="Arial"/>
          <w:color w:val="00000A"/>
          <w:kern w:val="0"/>
          <w:lang w:val="en-US" w:eastAsia="es-AR"/>
          <w14:ligatures w14:val="none"/>
        </w:rPr>
        <w:t xml:space="preserve"> </w:t>
      </w:r>
      <w:proofErr w:type="spellStart"/>
      <w:proofErr w:type="gram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lineamientos</w:t>
      </w:r>
      <w:proofErr w:type="spellEnd"/>
      <w:proofErr w:type="gram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evaluativos</w:t>
      </w:r>
      <w:proofErr w:type="spellEnd"/>
      <w:r w:rsidRPr="0044668B">
        <w:rPr>
          <w:rFonts w:ascii="Arial" w:eastAsia="Arial" w:hAnsi="Arial" w:cs="Arial"/>
          <w:color w:val="00000A"/>
          <w:kern w:val="0"/>
          <w:lang w:val="en-US" w:eastAsia="es-AR"/>
          <w14:ligatures w14:val="none"/>
        </w:rPr>
        <w:t xml:space="preserve"> del </w:t>
      </w:r>
      <w:proofErr w:type="spellStart"/>
      <w:r w:rsidRPr="0044668B">
        <w:rPr>
          <w:rFonts w:ascii="Arial" w:eastAsia="Arial" w:hAnsi="Arial" w:cs="Arial"/>
          <w:color w:val="00000A"/>
          <w:kern w:val="0"/>
          <w:lang w:val="en-US" w:eastAsia="es-AR"/>
          <w14:ligatures w14:val="none"/>
        </w:rPr>
        <w:t>Analizador</w:t>
      </w:r>
      <w:proofErr w:type="spellEnd"/>
      <w:r w:rsidRPr="0044668B">
        <w:rPr>
          <w:rFonts w:ascii="Arial" w:eastAsia="Arial" w:hAnsi="Arial" w:cs="Arial"/>
          <w:color w:val="00000A"/>
          <w:kern w:val="0"/>
          <w:lang w:val="en-US" w:eastAsia="es-AR"/>
          <w14:ligatures w14:val="none"/>
        </w:rPr>
        <w:t xml:space="preserve"> de la </w:t>
      </w:r>
      <w:proofErr w:type="spellStart"/>
      <w:r w:rsidRPr="0044668B">
        <w:rPr>
          <w:rFonts w:ascii="Arial" w:eastAsia="Arial" w:hAnsi="Arial" w:cs="Arial"/>
          <w:color w:val="00000A"/>
          <w:kern w:val="0"/>
          <w:lang w:val="en-US" w:eastAsia="es-AR"/>
          <w14:ligatures w14:val="none"/>
        </w:rPr>
        <w:t>Gestión</w:t>
      </w:r>
      <w:proofErr w:type="spellEnd"/>
      <w:r w:rsidRPr="0044668B">
        <w:rPr>
          <w:rFonts w:ascii="Arial" w:eastAsia="Arial" w:hAnsi="Arial" w:cs="Arial"/>
          <w:color w:val="00000A"/>
          <w:kern w:val="0"/>
          <w:lang w:val="en-US" w:eastAsia="es-AR"/>
          <w14:ligatures w14:val="none"/>
        </w:rPr>
        <w:t xml:space="preserve"> y </w:t>
      </w:r>
      <w:proofErr w:type="spellStart"/>
      <w:r w:rsidRPr="0044668B">
        <w:rPr>
          <w:rFonts w:ascii="Arial" w:eastAsia="Arial" w:hAnsi="Arial" w:cs="Arial"/>
          <w:color w:val="00000A"/>
          <w:kern w:val="0"/>
          <w:lang w:val="en-US" w:eastAsia="es-AR"/>
          <w14:ligatures w14:val="none"/>
        </w:rPr>
        <w:t>el</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desarrollo</w:t>
      </w:r>
      <w:proofErr w:type="spellEnd"/>
      <w:r w:rsidRPr="0044668B">
        <w:rPr>
          <w:rFonts w:ascii="Arial" w:eastAsia="Arial" w:hAnsi="Arial" w:cs="Arial"/>
          <w:color w:val="00000A"/>
          <w:kern w:val="0"/>
          <w:lang w:val="en-US" w:eastAsia="es-AR"/>
          <w14:ligatures w14:val="none"/>
        </w:rPr>
        <w:t xml:space="preserve"> curricular.</w:t>
      </w:r>
    </w:p>
    <w:p w14:paraId="35FEE945" w14:textId="77777777" w:rsidR="0044668B" w:rsidRPr="0044668B" w:rsidRDefault="0044668B" w:rsidP="0044668B">
      <w:pPr>
        <w:spacing w:after="142"/>
        <w:ind w:hanging="2"/>
        <w:jc w:val="both"/>
        <w:rPr>
          <w:rFonts w:ascii="Arial" w:eastAsia="Arial" w:hAnsi="Arial" w:cs="Arial"/>
          <w:color w:val="00000A"/>
          <w:kern w:val="0"/>
          <w:lang w:val="en-US" w:eastAsia="es-AR"/>
          <w14:ligatures w14:val="none"/>
        </w:rPr>
      </w:pPr>
    </w:p>
    <w:p w14:paraId="0F47DCF4" w14:textId="77777777" w:rsidR="0044668B" w:rsidRPr="0044668B" w:rsidRDefault="0044668B" w:rsidP="0044668B">
      <w:pPr>
        <w:ind w:right="-4" w:hanging="2"/>
        <w:jc w:val="both"/>
        <w:rPr>
          <w:rFonts w:ascii="Arial" w:eastAsia="Arial" w:hAnsi="Arial" w:cs="Arial"/>
          <w:kern w:val="0"/>
          <w:u w:val="single"/>
          <w:lang w:val="en-US" w:eastAsia="es-AR"/>
          <w14:ligatures w14:val="none"/>
        </w:rPr>
      </w:pPr>
    </w:p>
    <w:p w14:paraId="52F42ACC" w14:textId="77777777" w:rsidR="0044668B" w:rsidRPr="0044668B" w:rsidRDefault="0044668B" w:rsidP="0044668B">
      <w:pPr>
        <w:ind w:right="-4" w:hanging="2"/>
        <w:jc w:val="both"/>
        <w:rPr>
          <w:rFonts w:ascii="Arial" w:eastAsia="Arial" w:hAnsi="Arial" w:cs="Arial"/>
          <w:kern w:val="0"/>
          <w:u w:val="single"/>
          <w:lang w:val="en-US" w:eastAsia="es-AR"/>
          <w14:ligatures w14:val="none"/>
        </w:rPr>
      </w:pPr>
      <w:r w:rsidRPr="0044668B">
        <w:rPr>
          <w:rFonts w:ascii="Arial" w:eastAsia="Arial" w:hAnsi="Arial" w:cs="Arial"/>
          <w:kern w:val="0"/>
          <w:u w:val="single"/>
          <w:lang w:val="en-US" w:eastAsia="es-AR"/>
          <w14:ligatures w14:val="none"/>
        </w:rPr>
        <w:t>ACREDITACIÓN</w:t>
      </w:r>
    </w:p>
    <w:p w14:paraId="7C1AA9C0" w14:textId="77777777" w:rsidR="0044668B" w:rsidRPr="0044668B" w:rsidRDefault="0044668B" w:rsidP="0044668B">
      <w:pPr>
        <w:ind w:right="-4" w:hanging="2"/>
        <w:jc w:val="both"/>
        <w:rPr>
          <w:rFonts w:ascii="Arial" w:eastAsia="Arial" w:hAnsi="Arial" w:cs="Arial"/>
          <w:kern w:val="0"/>
          <w:u w:val="single"/>
          <w:lang w:val="en-US" w:eastAsia="es-AR"/>
          <w14:ligatures w14:val="none"/>
        </w:rPr>
      </w:pPr>
    </w:p>
    <w:p w14:paraId="25EF1C32" w14:textId="77777777" w:rsidR="0044668B" w:rsidRPr="0044668B" w:rsidRDefault="0044668B" w:rsidP="0044668B">
      <w:pPr>
        <w:ind w:hanging="2"/>
        <w:jc w:val="right"/>
        <w:rPr>
          <w:rFonts w:ascii="Arial" w:eastAsia="Arial" w:hAnsi="Arial" w:cs="Arial"/>
          <w:i/>
          <w:color w:val="00000A"/>
          <w:kern w:val="0"/>
          <w:lang w:val="en-US" w:eastAsia="es-AR"/>
          <w14:ligatures w14:val="none"/>
        </w:rPr>
      </w:pPr>
      <w:r w:rsidRPr="0044668B">
        <w:rPr>
          <w:rFonts w:ascii="Arial" w:eastAsia="Arial" w:hAnsi="Arial" w:cs="Arial"/>
          <w:i/>
          <w:color w:val="00000A"/>
          <w:kern w:val="0"/>
          <w:lang w:val="en-US" w:eastAsia="es-AR"/>
          <w14:ligatures w14:val="none"/>
        </w:rPr>
        <w:t xml:space="preserve">“Cinco </w:t>
      </w:r>
      <w:proofErr w:type="spellStart"/>
      <w:r w:rsidRPr="0044668B">
        <w:rPr>
          <w:rFonts w:ascii="Arial" w:eastAsia="Arial" w:hAnsi="Arial" w:cs="Arial"/>
          <w:i/>
          <w:color w:val="00000A"/>
          <w:kern w:val="0"/>
          <w:lang w:val="en-US" w:eastAsia="es-AR"/>
          <w14:ligatures w14:val="none"/>
        </w:rPr>
        <w:t>puede</w:t>
      </w:r>
      <w:proofErr w:type="spellEnd"/>
      <w:r w:rsidRPr="0044668B">
        <w:rPr>
          <w:rFonts w:ascii="Arial" w:eastAsia="Arial" w:hAnsi="Arial" w:cs="Arial"/>
          <w:i/>
          <w:color w:val="00000A"/>
          <w:kern w:val="0"/>
          <w:lang w:val="en-US" w:eastAsia="es-AR"/>
          <w14:ligatures w14:val="none"/>
        </w:rPr>
        <w:t xml:space="preserve"> ser </w:t>
      </w:r>
      <w:proofErr w:type="spellStart"/>
      <w:r w:rsidRPr="0044668B">
        <w:rPr>
          <w:rFonts w:ascii="Arial" w:eastAsia="Arial" w:hAnsi="Arial" w:cs="Arial"/>
          <w:i/>
          <w:color w:val="00000A"/>
          <w:kern w:val="0"/>
          <w:lang w:val="en-US" w:eastAsia="es-AR"/>
          <w14:ligatures w14:val="none"/>
        </w:rPr>
        <w:t>mucho</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más</w:t>
      </w:r>
      <w:proofErr w:type="spellEnd"/>
      <w:r w:rsidRPr="0044668B">
        <w:rPr>
          <w:rFonts w:ascii="Arial" w:eastAsia="Arial" w:hAnsi="Arial" w:cs="Arial"/>
          <w:i/>
          <w:color w:val="00000A"/>
          <w:kern w:val="0"/>
          <w:lang w:val="en-US" w:eastAsia="es-AR"/>
          <w14:ligatures w14:val="none"/>
        </w:rPr>
        <w:t xml:space="preserve"> que </w:t>
      </w:r>
      <w:proofErr w:type="spellStart"/>
      <w:r w:rsidRPr="0044668B">
        <w:rPr>
          <w:rFonts w:ascii="Arial" w:eastAsia="Arial" w:hAnsi="Arial" w:cs="Arial"/>
          <w:i/>
          <w:color w:val="00000A"/>
          <w:kern w:val="0"/>
          <w:lang w:val="en-US" w:eastAsia="es-AR"/>
          <w14:ligatures w14:val="none"/>
        </w:rPr>
        <w:t>ocho</w:t>
      </w:r>
      <w:proofErr w:type="spellEnd"/>
      <w:r w:rsidRPr="0044668B">
        <w:rPr>
          <w:rFonts w:ascii="Arial" w:eastAsia="Arial" w:hAnsi="Arial" w:cs="Arial"/>
          <w:i/>
          <w:color w:val="00000A"/>
          <w:kern w:val="0"/>
          <w:lang w:val="en-US" w:eastAsia="es-AR"/>
          <w14:ligatures w14:val="none"/>
        </w:rPr>
        <w:t xml:space="preserve"> y </w:t>
      </w:r>
      <w:proofErr w:type="spellStart"/>
      <w:r w:rsidRPr="0044668B">
        <w:rPr>
          <w:rFonts w:ascii="Arial" w:eastAsia="Arial" w:hAnsi="Arial" w:cs="Arial"/>
          <w:i/>
          <w:color w:val="00000A"/>
          <w:kern w:val="0"/>
          <w:lang w:val="en-US" w:eastAsia="es-AR"/>
          <w14:ligatures w14:val="none"/>
        </w:rPr>
        <w:t>tres</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mucho</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más</w:t>
      </w:r>
      <w:proofErr w:type="spellEnd"/>
      <w:r w:rsidRPr="0044668B">
        <w:rPr>
          <w:rFonts w:ascii="Arial" w:eastAsia="Arial" w:hAnsi="Arial" w:cs="Arial"/>
          <w:i/>
          <w:color w:val="00000A"/>
          <w:kern w:val="0"/>
          <w:lang w:val="en-US" w:eastAsia="es-AR"/>
          <w14:ligatures w14:val="none"/>
        </w:rPr>
        <w:t xml:space="preserve"> que </w:t>
      </w:r>
      <w:proofErr w:type="spellStart"/>
      <w:r w:rsidRPr="0044668B">
        <w:rPr>
          <w:rFonts w:ascii="Arial" w:eastAsia="Arial" w:hAnsi="Arial" w:cs="Arial"/>
          <w:i/>
          <w:color w:val="00000A"/>
          <w:kern w:val="0"/>
          <w:lang w:val="en-US" w:eastAsia="es-AR"/>
          <w14:ligatures w14:val="none"/>
        </w:rPr>
        <w:t>cinco</w:t>
      </w:r>
      <w:proofErr w:type="spellEnd"/>
      <w:r w:rsidRPr="0044668B">
        <w:rPr>
          <w:rFonts w:ascii="Arial" w:eastAsia="Arial" w:hAnsi="Arial" w:cs="Arial"/>
          <w:i/>
          <w:color w:val="00000A"/>
          <w:kern w:val="0"/>
          <w:lang w:val="en-US" w:eastAsia="es-AR"/>
          <w14:ligatures w14:val="none"/>
        </w:rPr>
        <w:t xml:space="preserve"> y que </w:t>
      </w:r>
      <w:proofErr w:type="spellStart"/>
      <w:r w:rsidRPr="0044668B">
        <w:rPr>
          <w:rFonts w:ascii="Arial" w:eastAsia="Arial" w:hAnsi="Arial" w:cs="Arial"/>
          <w:i/>
          <w:color w:val="00000A"/>
          <w:kern w:val="0"/>
          <w:lang w:val="en-US" w:eastAsia="es-AR"/>
          <w14:ligatures w14:val="none"/>
        </w:rPr>
        <w:t>ocho</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desde</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otra</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perspectiva</w:t>
      </w:r>
      <w:proofErr w:type="spellEnd"/>
      <w:r w:rsidRPr="0044668B">
        <w:rPr>
          <w:rFonts w:ascii="Arial" w:eastAsia="Arial" w:hAnsi="Arial" w:cs="Arial"/>
          <w:i/>
          <w:color w:val="00000A"/>
          <w:kern w:val="0"/>
          <w:lang w:val="en-US" w:eastAsia="es-AR"/>
          <w14:ligatures w14:val="none"/>
        </w:rPr>
        <w:t xml:space="preserve">” (Santos Guerra </w:t>
      </w:r>
      <w:proofErr w:type="spellStart"/>
      <w:r w:rsidRPr="0044668B">
        <w:rPr>
          <w:rFonts w:ascii="Arial" w:eastAsia="Arial" w:hAnsi="Arial" w:cs="Arial"/>
          <w:i/>
          <w:color w:val="00000A"/>
          <w:kern w:val="0"/>
          <w:lang w:val="en-US" w:eastAsia="es-AR"/>
          <w14:ligatures w14:val="none"/>
        </w:rPr>
        <w:t>en</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Evaluar</w:t>
      </w:r>
      <w:proofErr w:type="spellEnd"/>
      <w:r w:rsidRPr="0044668B">
        <w:rPr>
          <w:rFonts w:ascii="Arial" w:eastAsia="Arial" w:hAnsi="Arial" w:cs="Arial"/>
          <w:i/>
          <w:color w:val="00000A"/>
          <w:kern w:val="0"/>
          <w:lang w:val="en-US" w:eastAsia="es-AR"/>
          <w14:ligatures w14:val="none"/>
        </w:rPr>
        <w:t xml:space="preserve"> con </w:t>
      </w:r>
      <w:proofErr w:type="spellStart"/>
      <w:r w:rsidRPr="0044668B">
        <w:rPr>
          <w:rFonts w:ascii="Arial" w:eastAsia="Arial" w:hAnsi="Arial" w:cs="Arial"/>
          <w:i/>
          <w:color w:val="00000A"/>
          <w:kern w:val="0"/>
          <w:lang w:val="en-US" w:eastAsia="es-AR"/>
          <w14:ligatures w14:val="none"/>
        </w:rPr>
        <w:t>el</w:t>
      </w:r>
      <w:proofErr w:type="spellEnd"/>
      <w:r w:rsidRPr="0044668B">
        <w:rPr>
          <w:rFonts w:ascii="Arial" w:eastAsia="Arial" w:hAnsi="Arial" w:cs="Arial"/>
          <w:i/>
          <w:color w:val="00000A"/>
          <w:kern w:val="0"/>
          <w:lang w:val="en-US" w:eastAsia="es-AR"/>
          <w14:ligatures w14:val="none"/>
        </w:rPr>
        <w:t xml:space="preserve"> </w:t>
      </w:r>
      <w:proofErr w:type="spellStart"/>
      <w:r w:rsidRPr="0044668B">
        <w:rPr>
          <w:rFonts w:ascii="Arial" w:eastAsia="Arial" w:hAnsi="Arial" w:cs="Arial"/>
          <w:i/>
          <w:color w:val="00000A"/>
          <w:kern w:val="0"/>
          <w:lang w:val="en-US" w:eastAsia="es-AR"/>
          <w14:ligatures w14:val="none"/>
        </w:rPr>
        <w:t>corazón</w:t>
      </w:r>
      <w:proofErr w:type="spellEnd"/>
      <w:r w:rsidRPr="0044668B">
        <w:rPr>
          <w:rFonts w:ascii="Arial" w:eastAsia="Arial" w:hAnsi="Arial" w:cs="Arial"/>
          <w:i/>
          <w:color w:val="00000A"/>
          <w:kern w:val="0"/>
          <w:lang w:val="en-US" w:eastAsia="es-AR"/>
          <w14:ligatures w14:val="none"/>
        </w:rPr>
        <w:t>)</w:t>
      </w:r>
    </w:p>
    <w:p w14:paraId="61195DF0" w14:textId="77777777" w:rsidR="0044668B" w:rsidRPr="0044668B" w:rsidRDefault="0044668B" w:rsidP="0044668B">
      <w:pPr>
        <w:ind w:hanging="2"/>
        <w:jc w:val="both"/>
        <w:rPr>
          <w:rFonts w:ascii="Arial" w:eastAsia="Arial" w:hAnsi="Arial" w:cs="Arial"/>
          <w:color w:val="00000A"/>
          <w:kern w:val="0"/>
          <w:lang w:val="en-US" w:eastAsia="es-AR"/>
          <w14:ligatures w14:val="none"/>
        </w:rPr>
      </w:pPr>
    </w:p>
    <w:p w14:paraId="2535ADBC" w14:textId="77777777" w:rsidR="0044668B" w:rsidRPr="0044668B" w:rsidRDefault="0044668B" w:rsidP="0044668B">
      <w:pPr>
        <w:ind w:hanging="2"/>
        <w:jc w:val="both"/>
        <w:rPr>
          <w:rFonts w:ascii="Arial" w:eastAsia="Arial" w:hAnsi="Arial" w:cs="Arial"/>
          <w:color w:val="00000A"/>
          <w:kern w:val="0"/>
          <w:lang w:val="en-US" w:eastAsia="es-AR"/>
          <w14:ligatures w14:val="none"/>
        </w:rPr>
      </w:pPr>
    </w:p>
    <w:p w14:paraId="1756CE34" w14:textId="77777777" w:rsidR="0044668B" w:rsidRPr="0044668B" w:rsidRDefault="0044668B" w:rsidP="0044668B">
      <w:pPr>
        <w:ind w:right="-4" w:hanging="2"/>
        <w:jc w:val="both"/>
        <w:rPr>
          <w:rFonts w:ascii="Arial" w:eastAsia="Arial" w:hAnsi="Arial" w:cs="Arial"/>
          <w:kern w:val="0"/>
          <w:lang w:val="en-US" w:eastAsia="es-AR"/>
          <w14:ligatures w14:val="none"/>
        </w:rPr>
      </w:pPr>
      <w:proofErr w:type="spellStart"/>
      <w:r w:rsidRPr="0044668B">
        <w:rPr>
          <w:rFonts w:ascii="Arial" w:eastAsia="Arial" w:hAnsi="Arial" w:cs="Arial"/>
          <w:kern w:val="0"/>
          <w:u w:val="single"/>
          <w:lang w:val="en-US" w:eastAsia="es-AR"/>
          <w14:ligatures w14:val="none"/>
        </w:rPr>
        <w:t>Estudiantes</w:t>
      </w:r>
      <w:proofErr w:type="spellEnd"/>
      <w:r w:rsidRPr="0044668B">
        <w:rPr>
          <w:rFonts w:ascii="Arial" w:eastAsia="Arial" w:hAnsi="Arial" w:cs="Arial"/>
          <w:kern w:val="0"/>
          <w:u w:val="single"/>
          <w:lang w:val="en-US" w:eastAsia="es-AR"/>
          <w14:ligatures w14:val="none"/>
        </w:rPr>
        <w:t xml:space="preserve"> </w:t>
      </w:r>
      <w:proofErr w:type="spellStart"/>
      <w:r w:rsidRPr="0044668B">
        <w:rPr>
          <w:rFonts w:ascii="Arial" w:eastAsia="Arial" w:hAnsi="Arial" w:cs="Arial"/>
          <w:kern w:val="0"/>
          <w:u w:val="single"/>
          <w:lang w:val="en-US" w:eastAsia="es-AR"/>
          <w14:ligatures w14:val="none"/>
        </w:rPr>
        <w:t>regulares</w:t>
      </w:r>
      <w:proofErr w:type="spellEnd"/>
      <w:r w:rsidRPr="0044668B">
        <w:rPr>
          <w:rFonts w:ascii="Arial" w:eastAsia="Arial" w:hAnsi="Arial" w:cs="Arial"/>
          <w:kern w:val="0"/>
          <w:u w:val="single"/>
          <w:lang w:val="en-US" w:eastAsia="es-AR"/>
          <w14:ligatures w14:val="none"/>
        </w:rPr>
        <w:t>.</w:t>
      </w:r>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Deberán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cumplir</w:t>
      </w:r>
      <w:proofErr w:type="spellEnd"/>
      <w:r w:rsidRPr="0044668B">
        <w:rPr>
          <w:rFonts w:ascii="Arial" w:eastAsia="Arial" w:hAnsi="Arial" w:cs="Arial"/>
          <w:kern w:val="0"/>
          <w:lang w:val="en-US" w:eastAsia="es-AR"/>
          <w14:ligatures w14:val="none"/>
        </w:rPr>
        <w:t xml:space="preserve"> con </w:t>
      </w:r>
      <w:proofErr w:type="spellStart"/>
      <w:r w:rsidRPr="0044668B">
        <w:rPr>
          <w:rFonts w:ascii="Arial" w:eastAsia="Arial" w:hAnsi="Arial" w:cs="Arial"/>
          <w:kern w:val="0"/>
          <w:lang w:val="en-US" w:eastAsia="es-AR"/>
          <w14:ligatures w14:val="none"/>
        </w:rPr>
        <w:t>los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siguientes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requisitos</w:t>
      </w:r>
      <w:proofErr w:type="spellEnd"/>
      <w:r w:rsidRPr="0044668B">
        <w:rPr>
          <w:rFonts w:ascii="Arial" w:eastAsia="Arial" w:hAnsi="Arial" w:cs="Arial"/>
          <w:kern w:val="0"/>
          <w:lang w:val="en-US" w:eastAsia="es-AR"/>
          <w14:ligatures w14:val="none"/>
        </w:rPr>
        <w:t>:</w:t>
      </w:r>
    </w:p>
    <w:p w14:paraId="7831709C" w14:textId="77777777" w:rsidR="0044668B" w:rsidRPr="0044668B" w:rsidRDefault="0044668B" w:rsidP="0044668B">
      <w:pPr>
        <w:ind w:right="-4" w:hanging="2"/>
        <w:jc w:val="both"/>
        <w:rPr>
          <w:rFonts w:ascii="Arial" w:eastAsia="Arial" w:hAnsi="Arial" w:cs="Arial"/>
          <w:kern w:val="0"/>
          <w:lang w:val="en-US" w:eastAsia="es-AR"/>
          <w14:ligatures w14:val="none"/>
        </w:rPr>
      </w:pPr>
    </w:p>
    <w:p w14:paraId="1BBA1B11" w14:textId="77777777" w:rsidR="0044668B" w:rsidRPr="0044668B" w:rsidRDefault="0044668B" w:rsidP="0044668B">
      <w:pPr>
        <w:ind w:right="-4"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w:t>
      </w:r>
      <w:proofErr w:type="spellStart"/>
      <w:r w:rsidRPr="0044668B">
        <w:rPr>
          <w:rFonts w:ascii="Arial" w:eastAsia="Arial" w:hAnsi="Arial" w:cs="Arial"/>
          <w:kern w:val="0"/>
          <w:lang w:val="en-US" w:eastAsia="es-AR"/>
          <w14:ligatures w14:val="none"/>
        </w:rPr>
        <w:t>Asistencia</w:t>
      </w:r>
      <w:proofErr w:type="spellEnd"/>
      <w:r w:rsidRPr="0044668B">
        <w:rPr>
          <w:rFonts w:ascii="Arial" w:eastAsia="Arial" w:hAnsi="Arial" w:cs="Arial"/>
          <w:kern w:val="0"/>
          <w:lang w:val="en-US" w:eastAsia="es-AR"/>
          <w14:ligatures w14:val="none"/>
        </w:rPr>
        <w:t xml:space="preserve">:  80%. para </w:t>
      </w:r>
      <w:proofErr w:type="spellStart"/>
      <w:proofErr w:type="gramStart"/>
      <w:r w:rsidRPr="0044668B">
        <w:rPr>
          <w:rFonts w:ascii="Arial" w:eastAsia="Arial" w:hAnsi="Arial" w:cs="Arial"/>
          <w:kern w:val="0"/>
          <w:lang w:val="en-US" w:eastAsia="es-AR"/>
          <w14:ligatures w14:val="none"/>
        </w:rPr>
        <w:t>promoción</w:t>
      </w:r>
      <w:proofErr w:type="spellEnd"/>
      <w:r w:rsidRPr="0044668B">
        <w:rPr>
          <w:rFonts w:ascii="Arial" w:eastAsia="Arial" w:hAnsi="Arial" w:cs="Arial"/>
          <w:kern w:val="0"/>
          <w:lang w:val="en-US" w:eastAsia="es-AR"/>
          <w14:ligatures w14:val="none"/>
        </w:rPr>
        <w:t xml:space="preserve">  sin</w:t>
      </w:r>
      <w:proofErr w:type="gramEnd"/>
      <w:r w:rsidRPr="0044668B">
        <w:rPr>
          <w:rFonts w:ascii="Arial" w:eastAsia="Arial" w:hAnsi="Arial" w:cs="Arial"/>
          <w:kern w:val="0"/>
          <w:lang w:val="en-US" w:eastAsia="es-AR"/>
          <w14:ligatures w14:val="none"/>
        </w:rPr>
        <w:t xml:space="preserve"> examen final. 70 % </w:t>
      </w:r>
      <w:proofErr w:type="spellStart"/>
      <w:r w:rsidRPr="0044668B">
        <w:rPr>
          <w:rFonts w:ascii="Arial" w:eastAsia="Arial" w:hAnsi="Arial" w:cs="Arial"/>
          <w:kern w:val="0"/>
          <w:lang w:val="en-US" w:eastAsia="es-AR"/>
          <w14:ligatures w14:val="none"/>
        </w:rPr>
        <w:t>promoción</w:t>
      </w:r>
      <w:proofErr w:type="spellEnd"/>
      <w:r w:rsidRPr="0044668B">
        <w:rPr>
          <w:rFonts w:ascii="Arial" w:eastAsia="Arial" w:hAnsi="Arial" w:cs="Arial"/>
          <w:kern w:val="0"/>
          <w:lang w:val="en-US" w:eastAsia="es-AR"/>
          <w14:ligatures w14:val="none"/>
        </w:rPr>
        <w:t xml:space="preserve"> con examen final.</w:t>
      </w:r>
    </w:p>
    <w:p w14:paraId="4DAD2188" w14:textId="77777777" w:rsidR="0044668B" w:rsidRPr="0044668B" w:rsidRDefault="0044668B" w:rsidP="0044668B">
      <w:pPr>
        <w:ind w:right="-4" w:hanging="2"/>
        <w:jc w:val="both"/>
        <w:rPr>
          <w:rFonts w:ascii="Arial" w:eastAsia="Arial" w:hAnsi="Arial" w:cs="Arial"/>
          <w:kern w:val="0"/>
          <w:lang w:val="en-US" w:eastAsia="es-AR"/>
          <w14:ligatures w14:val="none"/>
        </w:rPr>
      </w:pPr>
      <w:r w:rsidRPr="0044668B">
        <w:rPr>
          <w:rFonts w:ascii="Arial" w:eastAsia="Arial" w:hAnsi="Arial" w:cs="Arial"/>
          <w:kern w:val="0"/>
          <w:lang w:val="en-US" w:eastAsia="es-AR"/>
          <w14:ligatures w14:val="none"/>
        </w:rPr>
        <w:t>-</w:t>
      </w:r>
      <w:proofErr w:type="spellStart"/>
      <w:r w:rsidRPr="0044668B">
        <w:rPr>
          <w:rFonts w:ascii="Arial" w:eastAsia="Arial" w:hAnsi="Arial" w:cs="Arial"/>
          <w:kern w:val="0"/>
          <w:lang w:val="en-US" w:eastAsia="es-AR"/>
          <w14:ligatures w14:val="none"/>
        </w:rPr>
        <w:t>Evaluación</w:t>
      </w:r>
      <w:proofErr w:type="spellEnd"/>
      <w:r w:rsidRPr="0044668B">
        <w:rPr>
          <w:rFonts w:ascii="Arial" w:eastAsia="Arial" w:hAnsi="Arial" w:cs="Arial"/>
          <w:kern w:val="0"/>
          <w:lang w:val="en-US" w:eastAsia="es-AR"/>
          <w14:ligatures w14:val="none"/>
        </w:rPr>
        <w:t xml:space="preserve">: Para </w:t>
      </w:r>
      <w:proofErr w:type="spellStart"/>
      <w:r w:rsidRPr="0044668B">
        <w:rPr>
          <w:rFonts w:ascii="Arial" w:eastAsia="Arial" w:hAnsi="Arial" w:cs="Arial"/>
          <w:kern w:val="0"/>
          <w:lang w:val="en-US" w:eastAsia="es-AR"/>
          <w14:ligatures w14:val="none"/>
        </w:rPr>
        <w:t>tener</w:t>
      </w:r>
      <w:proofErr w:type="spellEnd"/>
      <w:r w:rsidRPr="0044668B">
        <w:rPr>
          <w:rFonts w:ascii="Arial" w:eastAsia="Arial" w:hAnsi="Arial" w:cs="Arial"/>
          <w:kern w:val="0"/>
          <w:lang w:val="en-US" w:eastAsia="es-AR"/>
          <w14:ligatures w14:val="none"/>
        </w:rPr>
        <w:t xml:space="preserve"> derecho </w:t>
      </w:r>
      <w:proofErr w:type="gramStart"/>
      <w:r w:rsidRPr="0044668B">
        <w:rPr>
          <w:rFonts w:ascii="Arial" w:eastAsia="Arial" w:hAnsi="Arial" w:cs="Arial"/>
          <w:kern w:val="0"/>
          <w:lang w:val="en-US" w:eastAsia="es-AR"/>
          <w14:ligatures w14:val="none"/>
        </w:rPr>
        <w:t>a</w:t>
      </w:r>
      <w:proofErr w:type="gramEnd"/>
      <w:r w:rsidRPr="0044668B">
        <w:rPr>
          <w:rFonts w:ascii="Arial" w:eastAsia="Arial" w:hAnsi="Arial" w:cs="Arial"/>
          <w:kern w:val="0"/>
          <w:lang w:val="en-US" w:eastAsia="es-AR"/>
          <w14:ligatures w14:val="none"/>
        </w:rPr>
        <w:t xml:space="preserve"> examen final, se </w:t>
      </w:r>
      <w:proofErr w:type="spellStart"/>
      <w:r w:rsidRPr="0044668B">
        <w:rPr>
          <w:rFonts w:ascii="Arial" w:eastAsia="Arial" w:hAnsi="Arial" w:cs="Arial"/>
          <w:kern w:val="0"/>
          <w:lang w:val="en-US" w:eastAsia="es-AR"/>
          <w14:ligatures w14:val="none"/>
        </w:rPr>
        <w:t>debe</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aprobar</w:t>
      </w:r>
      <w:proofErr w:type="spellEnd"/>
      <w:r w:rsidRPr="0044668B">
        <w:rPr>
          <w:rFonts w:ascii="Arial" w:eastAsia="Arial" w:hAnsi="Arial" w:cs="Arial"/>
          <w:kern w:val="0"/>
          <w:lang w:val="en-US" w:eastAsia="es-AR"/>
          <w14:ligatures w14:val="none"/>
        </w:rPr>
        <w:t xml:space="preserve"> -con 4 o </w:t>
      </w:r>
      <w:proofErr w:type="spellStart"/>
      <w:r w:rsidRPr="0044668B">
        <w:rPr>
          <w:rFonts w:ascii="Arial" w:eastAsia="Arial" w:hAnsi="Arial" w:cs="Arial"/>
          <w:kern w:val="0"/>
          <w:lang w:val="en-US" w:eastAsia="es-AR"/>
          <w14:ligatures w14:val="none"/>
        </w:rPr>
        <w:t>más</w:t>
      </w:r>
      <w:proofErr w:type="spellEnd"/>
      <w:r w:rsidRPr="0044668B">
        <w:rPr>
          <w:rFonts w:ascii="Arial" w:eastAsia="Arial" w:hAnsi="Arial" w:cs="Arial"/>
          <w:kern w:val="0"/>
          <w:lang w:val="en-US" w:eastAsia="es-AR"/>
          <w14:ligatures w14:val="none"/>
        </w:rPr>
        <w:t xml:space="preserve">- un </w:t>
      </w:r>
      <w:proofErr w:type="spellStart"/>
      <w:r w:rsidRPr="0044668B">
        <w:rPr>
          <w:rFonts w:ascii="Arial" w:eastAsia="Arial" w:hAnsi="Arial" w:cs="Arial"/>
          <w:kern w:val="0"/>
          <w:lang w:val="en-US" w:eastAsia="es-AR"/>
          <w14:ligatures w14:val="none"/>
        </w:rPr>
        <w:t>parcial</w:t>
      </w:r>
      <w:proofErr w:type="spellEnd"/>
      <w:r w:rsidRPr="0044668B">
        <w:rPr>
          <w:rFonts w:ascii="Arial" w:eastAsia="Arial" w:hAnsi="Arial" w:cs="Arial"/>
          <w:kern w:val="0"/>
          <w:lang w:val="en-US" w:eastAsia="es-AR"/>
          <w14:ligatures w14:val="none"/>
        </w:rPr>
        <w:t xml:space="preserve"> y un </w:t>
      </w:r>
      <w:proofErr w:type="spellStart"/>
      <w:r w:rsidRPr="0044668B">
        <w:rPr>
          <w:rFonts w:ascii="Arial" w:eastAsia="Arial" w:hAnsi="Arial" w:cs="Arial"/>
          <w:kern w:val="0"/>
          <w:lang w:val="en-US" w:eastAsia="es-AR"/>
          <w14:ligatures w14:val="none"/>
        </w:rPr>
        <w:t>parcial</w:t>
      </w:r>
      <w:proofErr w:type="spellEnd"/>
      <w:r w:rsidRPr="0044668B">
        <w:rPr>
          <w:rFonts w:ascii="Arial" w:eastAsia="Arial" w:hAnsi="Arial" w:cs="Arial"/>
          <w:kern w:val="0"/>
          <w:lang w:val="en-US" w:eastAsia="es-AR"/>
          <w14:ligatures w14:val="none"/>
        </w:rPr>
        <w:t xml:space="preserve"> de </w:t>
      </w:r>
      <w:proofErr w:type="spellStart"/>
      <w:r w:rsidRPr="0044668B">
        <w:rPr>
          <w:rFonts w:ascii="Arial" w:eastAsia="Arial" w:hAnsi="Arial" w:cs="Arial"/>
          <w:kern w:val="0"/>
          <w:lang w:val="en-US" w:eastAsia="es-AR"/>
          <w14:ligatures w14:val="none"/>
        </w:rPr>
        <w:t>integración</w:t>
      </w:r>
      <w:proofErr w:type="spellEnd"/>
      <w:r w:rsidRPr="0044668B">
        <w:rPr>
          <w:rFonts w:ascii="Arial" w:eastAsia="Arial" w:hAnsi="Arial" w:cs="Arial"/>
          <w:kern w:val="0"/>
          <w:lang w:val="en-US" w:eastAsia="es-AR"/>
          <w14:ligatures w14:val="none"/>
        </w:rPr>
        <w:t xml:space="preserve">. Para </w:t>
      </w:r>
      <w:proofErr w:type="spellStart"/>
      <w:r w:rsidRPr="0044668B">
        <w:rPr>
          <w:rFonts w:ascii="Arial" w:eastAsia="Arial" w:hAnsi="Arial" w:cs="Arial"/>
          <w:kern w:val="0"/>
          <w:lang w:val="en-US" w:eastAsia="es-AR"/>
          <w14:ligatures w14:val="none"/>
        </w:rPr>
        <w:t>promocionar</w:t>
      </w:r>
      <w:proofErr w:type="spellEnd"/>
      <w:r w:rsidRPr="0044668B">
        <w:rPr>
          <w:rFonts w:ascii="Arial" w:eastAsia="Arial" w:hAnsi="Arial" w:cs="Arial"/>
          <w:kern w:val="0"/>
          <w:lang w:val="en-US" w:eastAsia="es-AR"/>
          <w14:ligatures w14:val="none"/>
        </w:rPr>
        <w:t xml:space="preserve"> sin examen final, </w:t>
      </w:r>
      <w:proofErr w:type="spellStart"/>
      <w:r w:rsidRPr="0044668B">
        <w:rPr>
          <w:rFonts w:ascii="Arial" w:eastAsia="Arial" w:hAnsi="Arial" w:cs="Arial"/>
          <w:kern w:val="0"/>
          <w:lang w:val="en-US" w:eastAsia="es-AR"/>
          <w14:ligatures w14:val="none"/>
        </w:rPr>
        <w:t>los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mismos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trabajos</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deberán</w:t>
      </w:r>
      <w:proofErr w:type="spellEnd"/>
      <w:r w:rsidRPr="0044668B">
        <w:rPr>
          <w:rFonts w:ascii="Arial" w:eastAsia="Arial" w:hAnsi="Arial" w:cs="Arial"/>
          <w:kern w:val="0"/>
          <w:lang w:val="en-US" w:eastAsia="es-AR"/>
          <w14:ligatures w14:val="none"/>
        </w:rPr>
        <w:t xml:space="preserve"> </w:t>
      </w:r>
      <w:proofErr w:type="spellStart"/>
      <w:r w:rsidRPr="0044668B">
        <w:rPr>
          <w:rFonts w:ascii="Arial" w:eastAsia="Arial" w:hAnsi="Arial" w:cs="Arial"/>
          <w:kern w:val="0"/>
          <w:lang w:val="en-US" w:eastAsia="es-AR"/>
          <w14:ligatures w14:val="none"/>
        </w:rPr>
        <w:t>calificar</w:t>
      </w:r>
      <w:proofErr w:type="spellEnd"/>
      <w:r w:rsidRPr="0044668B">
        <w:rPr>
          <w:rFonts w:ascii="Arial" w:eastAsia="Arial" w:hAnsi="Arial" w:cs="Arial"/>
          <w:kern w:val="0"/>
          <w:lang w:val="en-US" w:eastAsia="es-AR"/>
          <w14:ligatures w14:val="none"/>
        </w:rPr>
        <w:t xml:space="preserve"> con 7 o </w:t>
      </w:r>
      <w:proofErr w:type="spellStart"/>
      <w:r w:rsidRPr="0044668B">
        <w:rPr>
          <w:rFonts w:ascii="Arial" w:eastAsia="Arial" w:hAnsi="Arial" w:cs="Arial"/>
          <w:kern w:val="0"/>
          <w:lang w:val="en-US" w:eastAsia="es-AR"/>
          <w14:ligatures w14:val="none"/>
        </w:rPr>
        <w:t>más</w:t>
      </w:r>
      <w:proofErr w:type="spellEnd"/>
      <w:r w:rsidRPr="0044668B">
        <w:rPr>
          <w:rFonts w:ascii="Arial" w:eastAsia="Arial" w:hAnsi="Arial" w:cs="Arial"/>
          <w:kern w:val="0"/>
          <w:lang w:val="en-US" w:eastAsia="es-AR"/>
          <w14:ligatures w14:val="none"/>
        </w:rPr>
        <w:t>.</w:t>
      </w:r>
    </w:p>
    <w:p w14:paraId="05EC4DC1" w14:textId="77777777" w:rsidR="0044668B" w:rsidRPr="0044668B" w:rsidRDefault="0044668B" w:rsidP="0044668B">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kern w:val="0"/>
          <w:sz w:val="24"/>
          <w:szCs w:val="24"/>
          <w:lang w:val="en-US" w:eastAsia="es-AR"/>
          <w14:ligatures w14:val="none"/>
        </w:rPr>
      </w:pPr>
    </w:p>
    <w:p w14:paraId="556F9571" w14:textId="77777777" w:rsidR="0044668B" w:rsidRPr="0044668B" w:rsidRDefault="0044668B" w:rsidP="0044668B">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color w:val="00000A"/>
          <w:kern w:val="0"/>
          <w:u w:val="single"/>
          <w:lang w:val="en-US" w:eastAsia="es-AR"/>
          <w14:ligatures w14:val="none"/>
        </w:rPr>
        <w:t>Estudiantes</w:t>
      </w:r>
      <w:proofErr w:type="spellEnd"/>
      <w:r w:rsidRPr="0044668B">
        <w:rPr>
          <w:rFonts w:ascii="Arial" w:eastAsia="Arial" w:hAnsi="Arial" w:cs="Arial"/>
          <w:color w:val="00000A"/>
          <w:kern w:val="0"/>
          <w:u w:val="single"/>
          <w:lang w:val="en-US" w:eastAsia="es-AR"/>
          <w14:ligatures w14:val="none"/>
        </w:rPr>
        <w:t xml:space="preserve"> </w:t>
      </w:r>
      <w:proofErr w:type="spellStart"/>
      <w:r w:rsidRPr="0044668B">
        <w:rPr>
          <w:rFonts w:ascii="Arial" w:eastAsia="Arial" w:hAnsi="Arial" w:cs="Arial"/>
          <w:color w:val="00000A"/>
          <w:kern w:val="0"/>
          <w:u w:val="single"/>
          <w:lang w:val="en-US" w:eastAsia="es-AR"/>
          <w14:ligatures w14:val="none"/>
        </w:rPr>
        <w:t>en</w:t>
      </w:r>
      <w:proofErr w:type="spellEnd"/>
      <w:r w:rsidRPr="0044668B">
        <w:rPr>
          <w:rFonts w:ascii="Arial" w:eastAsia="Arial" w:hAnsi="Arial" w:cs="Arial"/>
          <w:color w:val="00000A"/>
          <w:kern w:val="0"/>
          <w:u w:val="single"/>
          <w:lang w:val="en-US" w:eastAsia="es-AR"/>
          <w14:ligatures w14:val="none"/>
        </w:rPr>
        <w:t xml:space="preserve"> </w:t>
      </w:r>
      <w:proofErr w:type="spellStart"/>
      <w:r w:rsidRPr="0044668B">
        <w:rPr>
          <w:rFonts w:ascii="Arial" w:eastAsia="Arial" w:hAnsi="Arial" w:cs="Arial"/>
          <w:color w:val="00000A"/>
          <w:kern w:val="0"/>
          <w:u w:val="single"/>
          <w:lang w:val="en-US" w:eastAsia="es-AR"/>
          <w14:ligatures w14:val="none"/>
        </w:rPr>
        <w:t>condición</w:t>
      </w:r>
      <w:proofErr w:type="spellEnd"/>
      <w:r w:rsidRPr="0044668B">
        <w:rPr>
          <w:rFonts w:ascii="Arial" w:eastAsia="Arial" w:hAnsi="Arial" w:cs="Arial"/>
          <w:color w:val="00000A"/>
          <w:kern w:val="0"/>
          <w:u w:val="single"/>
          <w:lang w:val="en-US" w:eastAsia="es-AR"/>
          <w14:ligatures w14:val="none"/>
        </w:rPr>
        <w:t xml:space="preserve"> de “</w:t>
      </w:r>
      <w:proofErr w:type="spellStart"/>
      <w:r w:rsidRPr="0044668B">
        <w:rPr>
          <w:rFonts w:ascii="Arial" w:eastAsia="Arial" w:hAnsi="Arial" w:cs="Arial"/>
          <w:color w:val="00000A"/>
          <w:kern w:val="0"/>
          <w:u w:val="single"/>
          <w:lang w:val="en-US" w:eastAsia="es-AR"/>
          <w14:ligatures w14:val="none"/>
        </w:rPr>
        <w:t>libres</w:t>
      </w:r>
      <w:proofErr w:type="spellEnd"/>
      <w:r w:rsidRPr="0044668B">
        <w:rPr>
          <w:rFonts w:ascii="Arial" w:eastAsia="Arial" w:hAnsi="Arial" w:cs="Arial"/>
          <w:color w:val="00000A"/>
          <w:kern w:val="0"/>
          <w:u w:val="single"/>
          <w:lang w:val="en-US" w:eastAsia="es-AR"/>
          <w14:ligatures w14:val="none"/>
        </w:rPr>
        <w:t>”</w:t>
      </w:r>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Podrán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presentarse</w:t>
      </w:r>
      <w:proofErr w:type="spellEnd"/>
      <w:r w:rsidRPr="0044668B">
        <w:rPr>
          <w:rFonts w:ascii="Arial" w:eastAsia="Arial" w:hAnsi="Arial" w:cs="Arial"/>
          <w:color w:val="00000A"/>
          <w:kern w:val="0"/>
          <w:lang w:val="en-US" w:eastAsia="es-AR"/>
          <w14:ligatures w14:val="none"/>
        </w:rPr>
        <w:t xml:space="preserve"> a </w:t>
      </w:r>
      <w:proofErr w:type="spellStart"/>
      <w:r w:rsidRPr="0044668B">
        <w:rPr>
          <w:rFonts w:ascii="Arial" w:eastAsia="Arial" w:hAnsi="Arial" w:cs="Arial"/>
          <w:color w:val="00000A"/>
          <w:kern w:val="0"/>
          <w:lang w:val="en-US" w:eastAsia="es-AR"/>
          <w14:ligatures w14:val="none"/>
        </w:rPr>
        <w:t>rendir</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quienes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hayan</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elaborado</w:t>
      </w:r>
      <w:proofErr w:type="spellEnd"/>
      <w:r w:rsidRPr="0044668B">
        <w:rPr>
          <w:rFonts w:ascii="Arial" w:eastAsia="Arial" w:hAnsi="Arial" w:cs="Arial"/>
          <w:color w:val="00000A"/>
          <w:kern w:val="0"/>
          <w:lang w:val="en-US" w:eastAsia="es-AR"/>
          <w14:ligatures w14:val="none"/>
        </w:rPr>
        <w:t xml:space="preserve"> un </w:t>
      </w:r>
      <w:proofErr w:type="spellStart"/>
      <w:r w:rsidRPr="0044668B">
        <w:rPr>
          <w:rFonts w:ascii="Arial" w:eastAsia="Arial" w:hAnsi="Arial" w:cs="Arial"/>
          <w:color w:val="00000A"/>
          <w:kern w:val="0"/>
          <w:lang w:val="en-US" w:eastAsia="es-AR"/>
          <w14:ligatures w14:val="none"/>
        </w:rPr>
        <w:t>trabajo</w:t>
      </w:r>
      <w:proofErr w:type="spellEnd"/>
      <w:r w:rsidRPr="0044668B">
        <w:rPr>
          <w:rFonts w:ascii="Arial" w:eastAsia="Arial" w:hAnsi="Arial" w:cs="Arial"/>
          <w:color w:val="00000A"/>
          <w:kern w:val="0"/>
          <w:lang w:val="en-US" w:eastAsia="es-AR"/>
          <w14:ligatures w14:val="none"/>
        </w:rPr>
        <w:t xml:space="preserve"> que </w:t>
      </w:r>
      <w:proofErr w:type="spellStart"/>
      <w:r w:rsidRPr="0044668B">
        <w:rPr>
          <w:rFonts w:ascii="Arial" w:eastAsia="Arial" w:hAnsi="Arial" w:cs="Arial"/>
          <w:color w:val="00000A"/>
          <w:kern w:val="0"/>
          <w:lang w:val="en-US" w:eastAsia="es-AR"/>
          <w14:ligatures w14:val="none"/>
        </w:rPr>
        <w:t>aborde</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los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grandes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ejes</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temáticos</w:t>
      </w:r>
      <w:proofErr w:type="spellEnd"/>
      <w:r w:rsidRPr="0044668B">
        <w:rPr>
          <w:rFonts w:ascii="Arial" w:eastAsia="Arial" w:hAnsi="Arial" w:cs="Arial"/>
          <w:color w:val="00000A"/>
          <w:kern w:val="0"/>
          <w:lang w:val="en-US" w:eastAsia="es-AR"/>
          <w14:ligatures w14:val="none"/>
        </w:rPr>
        <w:t xml:space="preserve">. Este </w:t>
      </w:r>
      <w:proofErr w:type="spellStart"/>
      <w:r w:rsidRPr="0044668B">
        <w:rPr>
          <w:rFonts w:ascii="Arial" w:eastAsia="Arial" w:hAnsi="Arial" w:cs="Arial"/>
          <w:color w:val="00000A"/>
          <w:kern w:val="0"/>
          <w:lang w:val="en-US" w:eastAsia="es-AR"/>
          <w14:ligatures w14:val="none"/>
        </w:rPr>
        <w:t>trabajo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deberá</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tener</w:t>
      </w:r>
      <w:proofErr w:type="spellEnd"/>
      <w:r w:rsidRPr="0044668B">
        <w:rPr>
          <w:rFonts w:ascii="Arial" w:eastAsia="Arial" w:hAnsi="Arial" w:cs="Arial"/>
          <w:color w:val="00000A"/>
          <w:kern w:val="0"/>
          <w:lang w:val="en-US" w:eastAsia="es-AR"/>
          <w14:ligatures w14:val="none"/>
        </w:rPr>
        <w:t xml:space="preserve"> un </w:t>
      </w:r>
      <w:proofErr w:type="spellStart"/>
      <w:r w:rsidRPr="0044668B">
        <w:rPr>
          <w:rFonts w:ascii="Arial" w:eastAsia="Arial" w:hAnsi="Arial" w:cs="Arial"/>
          <w:color w:val="00000A"/>
          <w:kern w:val="0"/>
          <w:lang w:val="en-US" w:eastAsia="es-AR"/>
          <w14:ligatures w14:val="none"/>
        </w:rPr>
        <w:t>seguimiento</w:t>
      </w:r>
      <w:proofErr w:type="spellEnd"/>
      <w:r w:rsidRPr="0044668B">
        <w:rPr>
          <w:rFonts w:ascii="Arial" w:eastAsia="Arial" w:hAnsi="Arial" w:cs="Arial"/>
          <w:color w:val="00000A"/>
          <w:kern w:val="0"/>
          <w:lang w:val="en-US" w:eastAsia="es-AR"/>
          <w14:ligatures w14:val="none"/>
        </w:rPr>
        <w:t xml:space="preserve"> tutorial </w:t>
      </w:r>
      <w:proofErr w:type="spellStart"/>
      <w:r w:rsidRPr="0044668B">
        <w:rPr>
          <w:rFonts w:ascii="Arial" w:eastAsia="Arial" w:hAnsi="Arial" w:cs="Arial"/>
          <w:color w:val="00000A"/>
          <w:kern w:val="0"/>
          <w:lang w:val="en-US" w:eastAsia="es-AR"/>
          <w14:ligatures w14:val="none"/>
        </w:rPr>
        <w:t>previo</w:t>
      </w:r>
      <w:proofErr w:type="spellEnd"/>
      <w:r w:rsidRPr="0044668B">
        <w:rPr>
          <w:rFonts w:ascii="Arial" w:eastAsia="Arial" w:hAnsi="Arial" w:cs="Arial"/>
          <w:color w:val="00000A"/>
          <w:kern w:val="0"/>
          <w:lang w:val="en-US" w:eastAsia="es-AR"/>
          <w14:ligatures w14:val="none"/>
        </w:rPr>
        <w:t xml:space="preserve"> y ser </w:t>
      </w:r>
      <w:proofErr w:type="spellStart"/>
      <w:r w:rsidRPr="0044668B">
        <w:rPr>
          <w:rFonts w:ascii="Arial" w:eastAsia="Arial" w:hAnsi="Arial" w:cs="Arial"/>
          <w:color w:val="00000A"/>
          <w:kern w:val="0"/>
          <w:lang w:val="en-US" w:eastAsia="es-AR"/>
          <w14:ligatures w14:val="none"/>
        </w:rPr>
        <w:t>presentado</w:t>
      </w:r>
      <w:proofErr w:type="spellEnd"/>
      <w:r w:rsidRPr="0044668B">
        <w:rPr>
          <w:rFonts w:ascii="Arial" w:eastAsia="Arial" w:hAnsi="Arial" w:cs="Arial"/>
          <w:color w:val="00000A"/>
          <w:kern w:val="0"/>
          <w:lang w:val="en-US" w:eastAsia="es-AR"/>
          <w14:ligatures w14:val="none"/>
        </w:rPr>
        <w:t xml:space="preserve"> </w:t>
      </w:r>
      <w:proofErr w:type="spellStart"/>
      <w:r w:rsidRPr="0044668B">
        <w:rPr>
          <w:rFonts w:ascii="Arial" w:eastAsia="Arial" w:hAnsi="Arial" w:cs="Arial"/>
          <w:color w:val="00000A"/>
          <w:kern w:val="0"/>
          <w:lang w:val="en-US" w:eastAsia="es-AR"/>
          <w14:ligatures w14:val="none"/>
        </w:rPr>
        <w:t>por</w:t>
      </w:r>
      <w:proofErr w:type="spellEnd"/>
      <w:r w:rsidRPr="0044668B">
        <w:rPr>
          <w:rFonts w:ascii="Arial" w:eastAsia="Arial" w:hAnsi="Arial" w:cs="Arial"/>
          <w:color w:val="00000A"/>
          <w:kern w:val="0"/>
          <w:lang w:val="en-US" w:eastAsia="es-AR"/>
          <w14:ligatures w14:val="none"/>
        </w:rPr>
        <w:t xml:space="preserve"> lo </w:t>
      </w:r>
      <w:proofErr w:type="spellStart"/>
      <w:r w:rsidRPr="0044668B">
        <w:rPr>
          <w:rFonts w:ascii="Arial" w:eastAsia="Arial" w:hAnsi="Arial" w:cs="Arial"/>
          <w:color w:val="00000A"/>
          <w:kern w:val="0"/>
          <w:lang w:val="en-US" w:eastAsia="es-AR"/>
          <w14:ligatures w14:val="none"/>
        </w:rPr>
        <w:t>menos</w:t>
      </w:r>
      <w:proofErr w:type="spellEnd"/>
      <w:r w:rsidRPr="0044668B">
        <w:rPr>
          <w:rFonts w:ascii="Arial" w:eastAsia="Arial" w:hAnsi="Arial" w:cs="Arial"/>
          <w:color w:val="00000A"/>
          <w:kern w:val="0"/>
          <w:lang w:val="en-US" w:eastAsia="es-AR"/>
          <w14:ligatures w14:val="none"/>
        </w:rPr>
        <w:t xml:space="preserve"> quince (15) días antes de la mesa de examen.</w:t>
      </w:r>
    </w:p>
    <w:p w14:paraId="34C4EFF6" w14:textId="77777777" w:rsidR="0044668B" w:rsidRPr="0044668B" w:rsidRDefault="0044668B" w:rsidP="0044668B">
      <w:pPr>
        <w:spacing w:after="120" w:line="360" w:lineRule="auto"/>
        <w:ind w:hanging="2"/>
        <w:jc w:val="both"/>
        <w:rPr>
          <w:rFonts w:ascii="Arial" w:eastAsia="Arial" w:hAnsi="Arial" w:cs="Arial"/>
          <w:b/>
          <w:color w:val="FFFFFF"/>
          <w:kern w:val="0"/>
          <w:lang w:val="en-US" w:eastAsia="es-AR"/>
          <w14:ligatures w14:val="none"/>
        </w:rPr>
      </w:pPr>
    </w:p>
    <w:p w14:paraId="02367707" w14:textId="589A7D10" w:rsidR="0044668B" w:rsidRPr="0044668B" w:rsidRDefault="0044668B" w:rsidP="0044668B">
      <w:pPr>
        <w:shd w:val="clear" w:color="auto" w:fill="000000"/>
        <w:spacing w:line="360" w:lineRule="auto"/>
        <w:ind w:hanging="2"/>
        <w:rPr>
          <w:rFonts w:ascii="Arial" w:eastAsia="Arial" w:hAnsi="Arial" w:cs="Arial"/>
          <w:color w:val="FFFFFF"/>
          <w:kern w:val="0"/>
          <w:lang w:val="en-US" w:eastAsia="es-AR"/>
          <w14:ligatures w14:val="none"/>
        </w:rPr>
      </w:pPr>
      <w:r w:rsidRPr="0044668B">
        <w:rPr>
          <w:rFonts w:ascii="Arial" w:eastAsia="Arial" w:hAnsi="Arial" w:cs="Arial"/>
          <w:color w:val="FFFFFF"/>
          <w:kern w:val="0"/>
          <w:lang w:val="en-US" w:eastAsia="es-AR"/>
          <w14:ligatures w14:val="none"/>
        </w:rPr>
        <w:t xml:space="preserve"> BIBLIOGRAFÍA</w:t>
      </w:r>
    </w:p>
    <w:p w14:paraId="7E810608" w14:textId="77777777" w:rsidR="0044668B" w:rsidRPr="0044668B" w:rsidRDefault="0044668B" w:rsidP="0044668B">
      <w:pPr>
        <w:ind w:hanging="2"/>
        <w:jc w:val="both"/>
        <w:rPr>
          <w:rFonts w:ascii="Arial" w:eastAsia="Arial" w:hAnsi="Arial" w:cs="Arial"/>
          <w:kern w:val="0"/>
          <w:lang w:val="en-US" w:eastAsia="es-AR"/>
          <w14:ligatures w14:val="none"/>
        </w:rPr>
      </w:pPr>
    </w:p>
    <w:p w14:paraId="36D14D7B" w14:textId="77777777" w:rsidR="0044668B" w:rsidRPr="0044668B" w:rsidRDefault="0044668B" w:rsidP="0044668B">
      <w:pPr>
        <w:widowControl w:val="0"/>
        <w:pBdr>
          <w:top w:val="nil"/>
          <w:left w:val="nil"/>
          <w:bottom w:val="nil"/>
          <w:right w:val="nil"/>
          <w:between w:val="nil"/>
        </w:pBdr>
        <w:tabs>
          <w:tab w:val="left" w:pos="709"/>
        </w:tabs>
        <w:spacing w:after="142" w:line="360" w:lineRule="auto"/>
        <w:ind w:hanging="2"/>
        <w:jc w:val="both"/>
        <w:rPr>
          <w:rFonts w:ascii="Arial" w:eastAsia="Arial" w:hAnsi="Arial" w:cs="Arial"/>
          <w:color w:val="00000A"/>
          <w:kern w:val="0"/>
          <w:lang w:val="en-US" w:eastAsia="es-AR"/>
          <w14:ligatures w14:val="none"/>
        </w:rPr>
      </w:pPr>
      <w:proofErr w:type="spellStart"/>
      <w:r w:rsidRPr="0044668B">
        <w:rPr>
          <w:rFonts w:ascii="Arial" w:eastAsia="Arial" w:hAnsi="Arial" w:cs="Arial"/>
          <w:b/>
          <w:color w:val="FFFFFF"/>
          <w:kern w:val="0"/>
          <w:lang w:val="en-US" w:eastAsia="es-AR"/>
          <w14:ligatures w14:val="none"/>
        </w:rPr>
        <w:t>A</w:t>
      </w:r>
      <w:r w:rsidRPr="0044668B">
        <w:rPr>
          <w:rFonts w:ascii="Arial" w:eastAsia="Arial" w:hAnsi="Arial" w:cs="Arial"/>
          <w:color w:val="00000A"/>
          <w:kern w:val="0"/>
          <w:lang w:val="en-US" w:eastAsia="es-AR"/>
          <w14:ligatures w14:val="none"/>
        </w:rPr>
        <w:t>De</w:t>
      </w:r>
      <w:proofErr w:type="spellEnd"/>
      <w:r w:rsidRPr="0044668B">
        <w:rPr>
          <w:rFonts w:ascii="Arial" w:eastAsia="Arial" w:hAnsi="Arial" w:cs="Arial"/>
          <w:color w:val="00000A"/>
          <w:kern w:val="0"/>
          <w:lang w:val="en-US" w:eastAsia="es-AR"/>
          <w14:ligatures w14:val="none"/>
        </w:rPr>
        <w:t xml:space="preserve"> les </w:t>
      </w:r>
      <w:proofErr w:type="spellStart"/>
      <w:r w:rsidRPr="0044668B">
        <w:rPr>
          <w:rFonts w:ascii="Arial" w:eastAsia="Arial" w:hAnsi="Arial" w:cs="Arial"/>
          <w:color w:val="00000A"/>
          <w:kern w:val="0"/>
          <w:lang w:val="en-US" w:eastAsia="es-AR"/>
          <w14:ligatures w14:val="none"/>
        </w:rPr>
        <w:t>estudiantes</w:t>
      </w:r>
      <w:proofErr w:type="spellEnd"/>
      <w:r w:rsidRPr="0044668B">
        <w:rPr>
          <w:rFonts w:ascii="Arial" w:eastAsia="Arial" w:hAnsi="Arial" w:cs="Arial"/>
          <w:color w:val="00000A"/>
          <w:kern w:val="0"/>
          <w:lang w:val="en-US" w:eastAsia="es-AR"/>
          <w14:ligatures w14:val="none"/>
        </w:rPr>
        <w:t>: SE SEÑALA EN CADA UNO DE LOS EJES DE CONTENIDOS</w:t>
      </w:r>
    </w:p>
    <w:p w14:paraId="3296647F" w14:textId="77777777" w:rsidR="00687D76" w:rsidRDefault="00687D76"/>
    <w:sectPr w:rsidR="00687D76" w:rsidSect="0044668B">
      <w:footerReference w:type="default" r:id="rId65"/>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9524D" w14:textId="77777777" w:rsidR="0091383D" w:rsidRDefault="0091383D" w:rsidP="0044668B">
      <w:pPr>
        <w:spacing w:after="0" w:line="240" w:lineRule="auto"/>
      </w:pPr>
      <w:r>
        <w:separator/>
      </w:r>
    </w:p>
  </w:endnote>
  <w:endnote w:type="continuationSeparator" w:id="0">
    <w:p w14:paraId="73108F53" w14:textId="77777777" w:rsidR="0091383D" w:rsidRDefault="0091383D" w:rsidP="0044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083F7" w14:textId="77777777" w:rsidR="00000000" w:rsidRDefault="00000000">
    <w:pPr>
      <w:pStyle w:val="Piedepgina"/>
    </w:pPr>
    <w:r>
      <w:rPr>
        <w:rStyle w:val="Nmerodepgina"/>
        <w:rFonts w:ascii="Comic Sans MS" w:hAnsi="Comic Sans MS"/>
      </w:rPr>
      <w:tab/>
      <w:t xml:space="preserve">  </w:t>
    </w:r>
    <w:r>
      <w:rPr>
        <w:rStyle w:val="Nmerodepgina"/>
        <w:rFonts w:ascii="Times New Roman" w:hAnsi="Times New Roman"/>
      </w:rPr>
      <w:fldChar w:fldCharType="begin"/>
    </w:r>
    <w:r>
      <w:rPr>
        <w:rStyle w:val="Nmerodepgina"/>
      </w:rPr>
      <w:instrText xml:space="preserve"> PAGE </w:instrText>
    </w:r>
    <w:r>
      <w:rPr>
        <w:rStyle w:val="Nmerodepgina"/>
        <w:rFonts w:ascii="Times New Roman" w:hAnsi="Times New Roman"/>
      </w:rPr>
      <w:fldChar w:fldCharType="separate"/>
    </w:r>
    <w:r>
      <w:rPr>
        <w:rStyle w:val="Nmerodepgina"/>
        <w:noProof/>
      </w:rPr>
      <w:t>1</w:t>
    </w:r>
    <w:r>
      <w:rPr>
        <w:rStyle w:val="Nmerodepgina"/>
        <w:rFonts w:ascii="Comic Sans MS" w:hAnsi="Comic Sans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95BF4" w14:textId="77777777" w:rsidR="0091383D" w:rsidRDefault="0091383D" w:rsidP="0044668B">
      <w:pPr>
        <w:spacing w:after="0" w:line="240" w:lineRule="auto"/>
      </w:pPr>
      <w:r>
        <w:separator/>
      </w:r>
    </w:p>
  </w:footnote>
  <w:footnote w:type="continuationSeparator" w:id="0">
    <w:p w14:paraId="4E2A4A0C" w14:textId="77777777" w:rsidR="0091383D" w:rsidRDefault="0091383D" w:rsidP="0044668B">
      <w:pPr>
        <w:spacing w:after="0" w:line="240" w:lineRule="auto"/>
      </w:pPr>
      <w:r>
        <w:continuationSeparator/>
      </w:r>
    </w:p>
  </w:footnote>
  <w:footnote w:id="1">
    <w:p w14:paraId="169639BC" w14:textId="77777777" w:rsidR="0044668B" w:rsidRDefault="0044668B" w:rsidP="0044668B">
      <w:pPr>
        <w:ind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“Frecuentemente, el profesor es tratado como si no tuviera vida propia, como si no tuviera un cuerpo, un lenguaje, una historia o una interioridad. Los especialistas en educación parecen presuponer “un hombre dentro del hombre” cuando describen a un buen profesor como alguien infinitamente seguro, atento y complaciente, técnicamente eficiente, insensible a los cambios de humor. Probablemente le definan el rol que “se espera” que desempeñe en la clase, con todos los cabos bien atados y todas las dudas resueltas. Las diversas realidades en las que él existe como persona viva han sido pasadas por alto. Su biografía personal ha sido obviada, así como las diferentes maneras en las que se expresa a sí mismo a través del lenguaje, los horizontes que percibe las perspectivas con las que mira el mundo. Si el profesor se sumerge en el sistema, si consiente en ser definido en lo que se supone que es por el punto de vista de los </w:t>
      </w:r>
      <w:proofErr w:type="gramStart"/>
      <w:r>
        <w:rPr>
          <w:rFonts w:ascii="Arial" w:eastAsia="Arial" w:hAnsi="Arial" w:cs="Arial"/>
          <w:sz w:val="18"/>
          <w:szCs w:val="18"/>
        </w:rPr>
        <w:t>otros ,</w:t>
      </w:r>
      <w:proofErr w:type="gramEnd"/>
      <w:r>
        <w:rPr>
          <w:rFonts w:ascii="Arial" w:eastAsia="Arial" w:hAnsi="Arial" w:cs="Arial"/>
          <w:sz w:val="18"/>
          <w:szCs w:val="18"/>
        </w:rPr>
        <w:t xml:space="preserve"> entonces abandona su libertad de ver, de entender y de significar por sí mismo. Si está inmerso en el sistema y es impermeable a lo que podría perturbarle, difícilmente podrá estimular a otros para que se definan a sí mismos como individuos. Pero si, por el contrario, está dispuesto a adoptar la posición del que regresa a casa y a crear una nueva perspectiva sobre lo que habitualmente ha considerado como real, entonces su enseñanza puede convertirse en parte del proyecto existencial de una persona vitalmente abierta a sus estudiantes, y al mundo. Entonces podrá definirse a sí mismo como “admirable” en el sentido de Merleau- Ponty. Estará continuamente obligado a interpretar y reinterpretar una realidad siempre nueva. Se sentirá más vivo que nunca”. Greene, Maxine (1995</w:t>
      </w:r>
      <w:proofErr w:type="gramStart"/>
      <w:r>
        <w:rPr>
          <w:rFonts w:ascii="Arial" w:eastAsia="Arial" w:hAnsi="Arial" w:cs="Arial"/>
          <w:sz w:val="18"/>
          <w:szCs w:val="18"/>
        </w:rPr>
        <w:t>)  “</w:t>
      </w:r>
      <w:proofErr w:type="gramEnd"/>
      <w:r>
        <w:rPr>
          <w:rFonts w:ascii="Arial" w:eastAsia="Arial" w:hAnsi="Arial" w:cs="Arial"/>
          <w:sz w:val="18"/>
          <w:szCs w:val="18"/>
        </w:rPr>
        <w:t xml:space="preserve">El profesor como extranjero” en </w:t>
      </w:r>
      <w:r>
        <w:rPr>
          <w:rFonts w:ascii="Arial" w:eastAsia="Arial" w:hAnsi="Arial" w:cs="Arial"/>
          <w:i/>
          <w:sz w:val="18"/>
          <w:szCs w:val="18"/>
        </w:rPr>
        <w:t xml:space="preserve">Déjame que te cuente. Ensayos sobre narrativa y educación, </w:t>
      </w:r>
      <w:r>
        <w:rPr>
          <w:rFonts w:ascii="Arial" w:eastAsia="Arial" w:hAnsi="Arial" w:cs="Arial"/>
          <w:sz w:val="18"/>
          <w:szCs w:val="18"/>
        </w:rPr>
        <w:t xml:space="preserve">Barcelona. Laertes. </w:t>
      </w:r>
    </w:p>
  </w:footnote>
  <w:footnote w:id="2">
    <w:p w14:paraId="348CE875" w14:textId="77777777" w:rsidR="0044668B" w:rsidRDefault="0044668B" w:rsidP="0044668B">
      <w:pPr>
        <w:ind w:hanging="2"/>
        <w:rPr>
          <w:rFonts w:ascii="Arial" w:eastAsia="Arial" w:hAnsi="Arial" w:cs="Arial"/>
          <w:i/>
        </w:rPr>
      </w:pPr>
      <w:r>
        <w:rPr>
          <w:vertAlign w:val="superscript"/>
        </w:rPr>
        <w:footnoteRef/>
      </w:r>
      <w:r>
        <w:rPr>
          <w:rFonts w:ascii="Arial" w:eastAsia="Arial" w:hAnsi="Arial" w:cs="Arial"/>
        </w:rPr>
        <w:t xml:space="preserve"> En </w:t>
      </w:r>
      <w:r>
        <w:rPr>
          <w:rFonts w:ascii="Arial" w:eastAsia="Arial" w:hAnsi="Arial" w:cs="Arial"/>
          <w:i/>
        </w:rPr>
        <w:t>Diez formas de arruinar una clase.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5D15"/>
    <w:multiLevelType w:val="multilevel"/>
    <w:tmpl w:val="7FF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A4A72"/>
    <w:multiLevelType w:val="multilevel"/>
    <w:tmpl w:val="5FCEB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05171F"/>
    <w:multiLevelType w:val="multilevel"/>
    <w:tmpl w:val="8042DE4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3515878"/>
    <w:multiLevelType w:val="multilevel"/>
    <w:tmpl w:val="7674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55BAF"/>
    <w:multiLevelType w:val="multilevel"/>
    <w:tmpl w:val="12E05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371577"/>
    <w:multiLevelType w:val="multilevel"/>
    <w:tmpl w:val="685C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016F61"/>
    <w:multiLevelType w:val="multilevel"/>
    <w:tmpl w:val="399A288E"/>
    <w:lvl w:ilvl="0">
      <w:start w:val="1"/>
      <w:numFmt w:val="bullet"/>
      <w:lvlText w:val="●"/>
      <w:lvlJc w:val="left"/>
      <w:pPr>
        <w:ind w:left="720" w:hanging="360"/>
      </w:pPr>
      <w:rPr>
        <w:rFonts w:ascii="Noto Sans Symbols" w:eastAsia="Noto Sans Symbols" w:hAnsi="Noto Sans Symbols" w:cs="Noto Sans Symbols"/>
        <w:b w:val="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val="0"/>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b w:val="0"/>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b w:val="0"/>
        <w:sz w:val="24"/>
        <w:szCs w:val="24"/>
        <w:vertAlign w:val="baseline"/>
      </w:rPr>
    </w:lvl>
    <w:lvl w:ilvl="4">
      <w:start w:val="1"/>
      <w:numFmt w:val="bullet"/>
      <w:lvlText w:val="●"/>
      <w:lvlJc w:val="left"/>
      <w:pPr>
        <w:ind w:left="3600" w:hanging="360"/>
      </w:pPr>
      <w:rPr>
        <w:rFonts w:ascii="Noto Sans Symbols" w:eastAsia="Noto Sans Symbols" w:hAnsi="Noto Sans Symbols" w:cs="Noto Sans Symbols"/>
        <w:b w:val="0"/>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b w:val="0"/>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b w:val="0"/>
        <w:sz w:val="24"/>
        <w:szCs w:val="24"/>
        <w:vertAlign w:val="baseline"/>
      </w:rPr>
    </w:lvl>
    <w:lvl w:ilvl="7">
      <w:start w:val="1"/>
      <w:numFmt w:val="bullet"/>
      <w:lvlText w:val="●"/>
      <w:lvlJc w:val="left"/>
      <w:pPr>
        <w:ind w:left="5760" w:hanging="360"/>
      </w:pPr>
      <w:rPr>
        <w:rFonts w:ascii="Noto Sans Symbols" w:eastAsia="Noto Sans Symbols" w:hAnsi="Noto Sans Symbols" w:cs="Noto Sans Symbols"/>
        <w:b w:val="0"/>
        <w:sz w:val="24"/>
        <w:szCs w:val="24"/>
        <w:vertAlign w:val="baseline"/>
      </w:rPr>
    </w:lvl>
    <w:lvl w:ilvl="8">
      <w:start w:val="1"/>
      <w:numFmt w:val="bullet"/>
      <w:lvlText w:val="●"/>
      <w:lvlJc w:val="left"/>
      <w:pPr>
        <w:ind w:left="6480" w:hanging="360"/>
      </w:pPr>
      <w:rPr>
        <w:rFonts w:ascii="Noto Sans Symbols" w:eastAsia="Noto Sans Symbols" w:hAnsi="Noto Sans Symbols" w:cs="Noto Sans Symbols"/>
        <w:b w:val="0"/>
        <w:sz w:val="24"/>
        <w:szCs w:val="24"/>
        <w:vertAlign w:val="baseline"/>
      </w:rPr>
    </w:lvl>
  </w:abstractNum>
  <w:abstractNum w:abstractNumId="7" w15:restartNumberingAfterBreak="0">
    <w:nsid w:val="075D1CBD"/>
    <w:multiLevelType w:val="multilevel"/>
    <w:tmpl w:val="61A6A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E38350C"/>
    <w:multiLevelType w:val="multilevel"/>
    <w:tmpl w:val="9998F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F2F3954"/>
    <w:multiLevelType w:val="multilevel"/>
    <w:tmpl w:val="FBD2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7642A"/>
    <w:multiLevelType w:val="multilevel"/>
    <w:tmpl w:val="B50A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678A8"/>
    <w:multiLevelType w:val="multilevel"/>
    <w:tmpl w:val="4858D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51940"/>
    <w:multiLevelType w:val="multilevel"/>
    <w:tmpl w:val="CF8E0EE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A299C"/>
    <w:multiLevelType w:val="multilevel"/>
    <w:tmpl w:val="1DA465C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7F5224"/>
    <w:multiLevelType w:val="multilevel"/>
    <w:tmpl w:val="E43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D0020"/>
    <w:multiLevelType w:val="multilevel"/>
    <w:tmpl w:val="CD8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B196E"/>
    <w:multiLevelType w:val="multilevel"/>
    <w:tmpl w:val="AD1ED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E745621"/>
    <w:multiLevelType w:val="multilevel"/>
    <w:tmpl w:val="E78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1C5EE5"/>
    <w:multiLevelType w:val="multilevel"/>
    <w:tmpl w:val="9DD44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1B53483"/>
    <w:multiLevelType w:val="multilevel"/>
    <w:tmpl w:val="91365E52"/>
    <w:lvl w:ilvl="0">
      <w:start w:val="1"/>
      <w:numFmt w:val="bullet"/>
      <w:lvlText w:val="●"/>
      <w:lvlJc w:val="left"/>
      <w:pPr>
        <w:ind w:left="720" w:hanging="360"/>
      </w:pPr>
      <w:rPr>
        <w:rFonts w:ascii="Noto Sans Symbols" w:eastAsia="Noto Sans Symbols" w:hAnsi="Noto Sans Symbols" w:cs="Noto Sans Symbols"/>
        <w:b w:val="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val="0"/>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b w:val="0"/>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b w:val="0"/>
        <w:sz w:val="24"/>
        <w:szCs w:val="24"/>
        <w:vertAlign w:val="baseline"/>
      </w:rPr>
    </w:lvl>
    <w:lvl w:ilvl="4">
      <w:start w:val="1"/>
      <w:numFmt w:val="bullet"/>
      <w:lvlText w:val="●"/>
      <w:lvlJc w:val="left"/>
      <w:pPr>
        <w:ind w:left="3600" w:hanging="360"/>
      </w:pPr>
      <w:rPr>
        <w:rFonts w:ascii="Noto Sans Symbols" w:eastAsia="Noto Sans Symbols" w:hAnsi="Noto Sans Symbols" w:cs="Noto Sans Symbols"/>
        <w:b w:val="0"/>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b w:val="0"/>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b w:val="0"/>
        <w:sz w:val="24"/>
        <w:szCs w:val="24"/>
        <w:vertAlign w:val="baseline"/>
      </w:rPr>
    </w:lvl>
    <w:lvl w:ilvl="7">
      <w:start w:val="1"/>
      <w:numFmt w:val="bullet"/>
      <w:lvlText w:val="●"/>
      <w:lvlJc w:val="left"/>
      <w:pPr>
        <w:ind w:left="5760" w:hanging="360"/>
      </w:pPr>
      <w:rPr>
        <w:rFonts w:ascii="Noto Sans Symbols" w:eastAsia="Noto Sans Symbols" w:hAnsi="Noto Sans Symbols" w:cs="Noto Sans Symbols"/>
        <w:b w:val="0"/>
        <w:sz w:val="24"/>
        <w:szCs w:val="24"/>
        <w:vertAlign w:val="baseline"/>
      </w:rPr>
    </w:lvl>
    <w:lvl w:ilvl="8">
      <w:start w:val="1"/>
      <w:numFmt w:val="bullet"/>
      <w:lvlText w:val="●"/>
      <w:lvlJc w:val="left"/>
      <w:pPr>
        <w:ind w:left="6480" w:hanging="360"/>
      </w:pPr>
      <w:rPr>
        <w:rFonts w:ascii="Noto Sans Symbols" w:eastAsia="Noto Sans Symbols" w:hAnsi="Noto Sans Symbols" w:cs="Noto Sans Symbols"/>
        <w:b w:val="0"/>
        <w:sz w:val="24"/>
        <w:szCs w:val="24"/>
        <w:vertAlign w:val="baseline"/>
      </w:rPr>
    </w:lvl>
  </w:abstractNum>
  <w:abstractNum w:abstractNumId="20" w15:restartNumberingAfterBreak="0">
    <w:nsid w:val="32E9534B"/>
    <w:multiLevelType w:val="multilevel"/>
    <w:tmpl w:val="642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743AD"/>
    <w:multiLevelType w:val="multilevel"/>
    <w:tmpl w:val="097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B61A12"/>
    <w:multiLevelType w:val="multilevel"/>
    <w:tmpl w:val="BE204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4335772"/>
    <w:multiLevelType w:val="multilevel"/>
    <w:tmpl w:val="14FC51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A812451"/>
    <w:multiLevelType w:val="multilevel"/>
    <w:tmpl w:val="EA46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611EA6"/>
    <w:multiLevelType w:val="multilevel"/>
    <w:tmpl w:val="0BEE2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C8D33B7"/>
    <w:multiLevelType w:val="multilevel"/>
    <w:tmpl w:val="67209E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048509C"/>
    <w:multiLevelType w:val="multilevel"/>
    <w:tmpl w:val="859E7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3000780"/>
    <w:multiLevelType w:val="multilevel"/>
    <w:tmpl w:val="F910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468BD"/>
    <w:multiLevelType w:val="multilevel"/>
    <w:tmpl w:val="E19E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DA22A6"/>
    <w:multiLevelType w:val="multilevel"/>
    <w:tmpl w:val="EB3E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3D11EF"/>
    <w:multiLevelType w:val="multilevel"/>
    <w:tmpl w:val="472E0572"/>
    <w:lvl w:ilvl="0">
      <w:start w:val="1"/>
      <w:numFmt w:val="bullet"/>
      <w:lvlText w:val="●"/>
      <w:lvlJc w:val="left"/>
      <w:pPr>
        <w:ind w:left="959" w:hanging="361"/>
      </w:pPr>
      <w:rPr>
        <w:rFonts w:ascii="Arial" w:eastAsia="Arial" w:hAnsi="Arial" w:cs="Arial"/>
        <w:b/>
        <w:sz w:val="22"/>
        <w:szCs w:val="22"/>
      </w:rPr>
    </w:lvl>
    <w:lvl w:ilvl="1">
      <w:start w:val="1"/>
      <w:numFmt w:val="bullet"/>
      <w:lvlText w:val="•"/>
      <w:lvlJc w:val="left"/>
      <w:pPr>
        <w:ind w:left="1816" w:hanging="361"/>
      </w:pPr>
    </w:lvl>
    <w:lvl w:ilvl="2">
      <w:start w:val="1"/>
      <w:numFmt w:val="bullet"/>
      <w:lvlText w:val="•"/>
      <w:lvlJc w:val="left"/>
      <w:pPr>
        <w:ind w:left="2672" w:hanging="361"/>
      </w:pPr>
    </w:lvl>
    <w:lvl w:ilvl="3">
      <w:start w:val="1"/>
      <w:numFmt w:val="bullet"/>
      <w:lvlText w:val="•"/>
      <w:lvlJc w:val="left"/>
      <w:pPr>
        <w:ind w:left="3528" w:hanging="361"/>
      </w:pPr>
    </w:lvl>
    <w:lvl w:ilvl="4">
      <w:start w:val="1"/>
      <w:numFmt w:val="bullet"/>
      <w:lvlText w:val="•"/>
      <w:lvlJc w:val="left"/>
      <w:pPr>
        <w:ind w:left="4384" w:hanging="361"/>
      </w:pPr>
    </w:lvl>
    <w:lvl w:ilvl="5">
      <w:start w:val="1"/>
      <w:numFmt w:val="bullet"/>
      <w:lvlText w:val="•"/>
      <w:lvlJc w:val="left"/>
      <w:pPr>
        <w:ind w:left="5240" w:hanging="361"/>
      </w:pPr>
    </w:lvl>
    <w:lvl w:ilvl="6">
      <w:start w:val="1"/>
      <w:numFmt w:val="bullet"/>
      <w:lvlText w:val="•"/>
      <w:lvlJc w:val="left"/>
      <w:pPr>
        <w:ind w:left="6096" w:hanging="361"/>
      </w:pPr>
    </w:lvl>
    <w:lvl w:ilvl="7">
      <w:start w:val="1"/>
      <w:numFmt w:val="bullet"/>
      <w:lvlText w:val="•"/>
      <w:lvlJc w:val="left"/>
      <w:pPr>
        <w:ind w:left="6952" w:hanging="361"/>
      </w:pPr>
    </w:lvl>
    <w:lvl w:ilvl="8">
      <w:start w:val="1"/>
      <w:numFmt w:val="bullet"/>
      <w:lvlText w:val="•"/>
      <w:lvlJc w:val="left"/>
      <w:pPr>
        <w:ind w:left="7808" w:hanging="361"/>
      </w:pPr>
    </w:lvl>
  </w:abstractNum>
  <w:abstractNum w:abstractNumId="32" w15:restartNumberingAfterBreak="0">
    <w:nsid w:val="4CB3444D"/>
    <w:multiLevelType w:val="multilevel"/>
    <w:tmpl w:val="0F56DD32"/>
    <w:lvl w:ilvl="0">
      <w:start w:val="1"/>
      <w:numFmt w:val="bullet"/>
      <w:lvlText w:val="●"/>
      <w:lvlJc w:val="left"/>
      <w:pPr>
        <w:ind w:left="784" w:hanging="358"/>
      </w:pPr>
      <w:rPr>
        <w:rFonts w:ascii="Noto Sans Symbols" w:eastAsia="Noto Sans Symbols" w:hAnsi="Noto Sans Symbols" w:cs="Noto Sans Symbols"/>
        <w:b w:val="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3" w15:restartNumberingAfterBreak="0">
    <w:nsid w:val="4F803947"/>
    <w:multiLevelType w:val="multilevel"/>
    <w:tmpl w:val="486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517441"/>
    <w:multiLevelType w:val="multilevel"/>
    <w:tmpl w:val="6816AA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5" w15:restartNumberingAfterBreak="0">
    <w:nsid w:val="59765B94"/>
    <w:multiLevelType w:val="multilevel"/>
    <w:tmpl w:val="307C6032"/>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36" w15:restartNumberingAfterBreak="0">
    <w:nsid w:val="59E61926"/>
    <w:multiLevelType w:val="multilevel"/>
    <w:tmpl w:val="F84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F95A12"/>
    <w:multiLevelType w:val="multilevel"/>
    <w:tmpl w:val="4F60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C43D95"/>
    <w:multiLevelType w:val="multilevel"/>
    <w:tmpl w:val="818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40E56"/>
    <w:multiLevelType w:val="multilevel"/>
    <w:tmpl w:val="7BB4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D6168"/>
    <w:multiLevelType w:val="multilevel"/>
    <w:tmpl w:val="3AEA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A973F8"/>
    <w:multiLevelType w:val="multilevel"/>
    <w:tmpl w:val="757A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CF7EB5"/>
    <w:multiLevelType w:val="multilevel"/>
    <w:tmpl w:val="8A8A4A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2562A62"/>
    <w:multiLevelType w:val="multilevel"/>
    <w:tmpl w:val="3A3096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4745597"/>
    <w:multiLevelType w:val="multilevel"/>
    <w:tmpl w:val="7F8C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28793B"/>
    <w:multiLevelType w:val="multilevel"/>
    <w:tmpl w:val="21C4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907006">
    <w:abstractNumId w:val="19"/>
  </w:num>
  <w:num w:numId="2" w16cid:durableId="1269116972">
    <w:abstractNumId w:val="12"/>
  </w:num>
  <w:num w:numId="3" w16cid:durableId="1266965809">
    <w:abstractNumId w:val="32"/>
  </w:num>
  <w:num w:numId="4" w16cid:durableId="816265095">
    <w:abstractNumId w:val="2"/>
  </w:num>
  <w:num w:numId="5" w16cid:durableId="1881821496">
    <w:abstractNumId w:val="9"/>
  </w:num>
  <w:num w:numId="6" w16cid:durableId="20324117">
    <w:abstractNumId w:val="10"/>
  </w:num>
  <w:num w:numId="7" w16cid:durableId="1770002678">
    <w:abstractNumId w:val="17"/>
  </w:num>
  <w:num w:numId="8" w16cid:durableId="1016345449">
    <w:abstractNumId w:val="33"/>
  </w:num>
  <w:num w:numId="9" w16cid:durableId="1423839124">
    <w:abstractNumId w:val="44"/>
  </w:num>
  <w:num w:numId="10" w16cid:durableId="391971798">
    <w:abstractNumId w:val="28"/>
  </w:num>
  <w:num w:numId="11" w16cid:durableId="1615793619">
    <w:abstractNumId w:val="30"/>
  </w:num>
  <w:num w:numId="12" w16cid:durableId="111050483">
    <w:abstractNumId w:val="45"/>
  </w:num>
  <w:num w:numId="13" w16cid:durableId="1644309771">
    <w:abstractNumId w:val="3"/>
  </w:num>
  <w:num w:numId="14" w16cid:durableId="825434917">
    <w:abstractNumId w:val="15"/>
  </w:num>
  <w:num w:numId="15" w16cid:durableId="2092728298">
    <w:abstractNumId w:val="40"/>
  </w:num>
  <w:num w:numId="16" w16cid:durableId="842473506">
    <w:abstractNumId w:val="5"/>
  </w:num>
  <w:num w:numId="17" w16cid:durableId="743797568">
    <w:abstractNumId w:val="37"/>
  </w:num>
  <w:num w:numId="18" w16cid:durableId="190533978">
    <w:abstractNumId w:val="21"/>
  </w:num>
  <w:num w:numId="19" w16cid:durableId="899482732">
    <w:abstractNumId w:val="20"/>
  </w:num>
  <w:num w:numId="20" w16cid:durableId="1154419514">
    <w:abstractNumId w:val="38"/>
  </w:num>
  <w:num w:numId="21" w16cid:durableId="407919858">
    <w:abstractNumId w:val="39"/>
  </w:num>
  <w:num w:numId="22" w16cid:durableId="685793400">
    <w:abstractNumId w:val="41"/>
  </w:num>
  <w:num w:numId="23" w16cid:durableId="1549802397">
    <w:abstractNumId w:val="14"/>
  </w:num>
  <w:num w:numId="24" w16cid:durableId="1798913836">
    <w:abstractNumId w:val="0"/>
  </w:num>
  <w:num w:numId="25" w16cid:durableId="867765167">
    <w:abstractNumId w:val="29"/>
  </w:num>
  <w:num w:numId="26" w16cid:durableId="29187553">
    <w:abstractNumId w:val="36"/>
  </w:num>
  <w:num w:numId="27" w16cid:durableId="1994866294">
    <w:abstractNumId w:val="24"/>
  </w:num>
  <w:num w:numId="28" w16cid:durableId="190842405">
    <w:abstractNumId w:val="6"/>
  </w:num>
  <w:num w:numId="29" w16cid:durableId="706417353">
    <w:abstractNumId w:val="18"/>
  </w:num>
  <w:num w:numId="30" w16cid:durableId="2051757198">
    <w:abstractNumId w:val="22"/>
  </w:num>
  <w:num w:numId="31" w16cid:durableId="376396146">
    <w:abstractNumId w:val="25"/>
  </w:num>
  <w:num w:numId="32" w16cid:durableId="240608315">
    <w:abstractNumId w:val="13"/>
  </w:num>
  <w:num w:numId="33" w16cid:durableId="1273171442">
    <w:abstractNumId w:val="43"/>
  </w:num>
  <w:num w:numId="34" w16cid:durableId="1741563387">
    <w:abstractNumId w:val="1"/>
  </w:num>
  <w:num w:numId="35" w16cid:durableId="477840500">
    <w:abstractNumId w:val="11"/>
  </w:num>
  <w:num w:numId="36" w16cid:durableId="647906981">
    <w:abstractNumId w:val="35"/>
  </w:num>
  <w:num w:numId="37" w16cid:durableId="41249016">
    <w:abstractNumId w:val="7"/>
  </w:num>
  <w:num w:numId="38" w16cid:durableId="759642091">
    <w:abstractNumId w:val="42"/>
  </w:num>
  <w:num w:numId="39" w16cid:durableId="1609585233">
    <w:abstractNumId w:val="8"/>
  </w:num>
  <w:num w:numId="40" w16cid:durableId="654651557">
    <w:abstractNumId w:val="27"/>
  </w:num>
  <w:num w:numId="41" w16cid:durableId="1533491466">
    <w:abstractNumId w:val="26"/>
  </w:num>
  <w:num w:numId="42" w16cid:durableId="741560052">
    <w:abstractNumId w:val="16"/>
  </w:num>
  <w:num w:numId="43" w16cid:durableId="1173955657">
    <w:abstractNumId w:val="31"/>
  </w:num>
  <w:num w:numId="44" w16cid:durableId="72513183">
    <w:abstractNumId w:val="4"/>
  </w:num>
  <w:num w:numId="45" w16cid:durableId="17702035">
    <w:abstractNumId w:val="23"/>
  </w:num>
  <w:num w:numId="46" w16cid:durableId="12436804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8B"/>
    <w:rsid w:val="0044668B"/>
    <w:rsid w:val="00687D76"/>
    <w:rsid w:val="0091383D"/>
    <w:rsid w:val="00CF61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83BB"/>
  <w15:chartTrackingRefBased/>
  <w15:docId w15:val="{28254501-BE8C-41BB-B933-2E3F6082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4466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4668B"/>
  </w:style>
  <w:style w:type="character" w:styleId="Nmerodepgina">
    <w:name w:val="page number"/>
    <w:basedOn w:val="Fuentedeprrafopredeter"/>
    <w:rsid w:val="0044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cnicasexpresionoralescrita.blogspot.com/2011/10/entrevista.html" TargetMode="External"/><Relationship Id="rId21" Type="http://schemas.openxmlformats.org/officeDocument/2006/relationships/hyperlink" Target="https://www.bing.com/videos/search?view=detail&amp;mid=88A36C4DD349F5EFD7F888A36C4DD349F5EFD7F8&amp;q=Discurso%20Martin%20Luther%20King&amp;shtp=GetUrl&amp;shid=93deed26-ea4a-4b80-a1dd-82cfd7770b3e&amp;shtk=VGVuZ28gVW4gU3Vlw7FvIC0gTWFydGluIEx1dGhlciBLaW5n&amp;shdk=RXhjZWxlbnRlIGRpc2N1cnNvIGFjZXJjYSBkZSBsYSBsaWJlcnRhZC4%3D&amp;shhk=h0nC8o04M8F3g7%2BycwJdIFJxk3cerviPx89jYiTBqM8%3D&amp;form=VDSHOT&amp;shth=OVP.-GuReMIJWNfsCQb3m8uk_gHgFo" TargetMode="External"/><Relationship Id="rId34" Type="http://schemas.openxmlformats.org/officeDocument/2006/relationships/hyperlink" Target="https://www.bing.com/ck/a?!&amp;&amp;p=5f54019a2da1ce45JmltdHM9MTY3OTUyOTYwMCZpZ3VpZD0yMzlhYTJlZC05OGYwLTY0NWQtMzM3MS1iMDg4OTkyZDY1YmImaW5zaWQ9NTE2OQ&amp;ptn=3&amp;hsh=3&amp;fclid=239aa2ed-98f0-645d-3371-b088992d65bb&amp;psq=Cassany%2c+Daniel%2c+10+claves+para+aprender+a+interpretar.+Leer.es%2c+Ministerio+de+Educaci%c3%b3n.+Gobierno+de+Espa%c3%b1a.&amp;u=a1aHR0cHM6Ly9sZWVyLmVzL3JlY3Vyc29zX2xlZXIvMTAtY2xhdmVzLXBhcmEtYXByZW5kZXItYS1pbnRlcnByZXRhci1kYW5pZWwtY2Fzc2FueS8&amp;ntb=1" TargetMode="External"/><Relationship Id="rId42" Type="http://schemas.openxmlformats.org/officeDocument/2006/relationships/hyperlink" Target="https://drive.google.com/file/d/1HuE_GeKWRKz48i10W4PG2IxILKEusJw-/view?usp=sharing" TargetMode="External"/><Relationship Id="rId47" Type="http://schemas.openxmlformats.org/officeDocument/2006/relationships/hyperlink" Target="https://ceiplazafra.es/biblioteca/Para_que_no_te_pierdas_en_la_red_Felipe_Zayas.pdf" TargetMode="External"/><Relationship Id="rId50" Type="http://schemas.openxmlformats.org/officeDocument/2006/relationships/hyperlink" Target="https://drive.google.com/file/d/19JLbn8ta_6NrTFOIxHRP67Y18Felvi83/view?usp=drivesdk" TargetMode="External"/><Relationship Id="rId55" Type="http://schemas.openxmlformats.org/officeDocument/2006/relationships/hyperlink" Target="https://drive.google.com/file/d/1D0-s6_YbmQ2WAlKowXtS7nKnsqsPt8uw/view?usp=sharing" TargetMode="External"/><Relationship Id="rId63" Type="http://schemas.openxmlformats.org/officeDocument/2006/relationships/hyperlink" Target="https://drive.google.com/file/d/1FblIFwjtXJ14ii3Hp9ZV6O4DjPcV8uon/view?usp=sharin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rive.google.com/file/d/1_t7351Moo0BZmXV_ON7sYQp-2PrpFF_Q/view?usp=sharing" TargetMode="External"/><Relationship Id="rId29" Type="http://schemas.openxmlformats.org/officeDocument/2006/relationships/hyperlink" Target="https://www.youtube.com/watch?v=R7mX4faBfpQ&amp;list=PLwJveSb2FW68SBxefBgQzO1dKhJyC_5An" TargetMode="External"/><Relationship Id="rId11" Type="http://schemas.openxmlformats.org/officeDocument/2006/relationships/hyperlink" Target="https://drive.google.com/file/d/1Y5FblNVdwzWSKlyANbn2GPwjLpJsE8mI/view?usp=sharing" TargetMode="External"/><Relationship Id="rId24" Type="http://schemas.openxmlformats.org/officeDocument/2006/relationships/hyperlink" Target="https://www.youtube.com/watch?v=UW5EfCid_s8" TargetMode="External"/><Relationship Id="rId32" Type="http://schemas.openxmlformats.org/officeDocument/2006/relationships/hyperlink" Target="https://www.bing.com/ck/a?!&amp;&amp;p=543d06cde91cfc80JmltdHM9MTY3OTUyOTYwMCZpZ3VpZD0yMzlhYTJlZC05OGYwLTY0NWQtMzM3MS1iMDg4OTkyZDY1YmImaW5zaWQ9NTE2NQ&amp;ptn=3&amp;hsh=3&amp;fclid=239aa2ed-98f0-645d-3371-b088992d65bb&amp;psq=10+claves+para+ense%c3%b1ar+a+interpretar+cassany&amp;u=a1aHR0cHM6Ly9yZXBvc2l0b3JpLnVwZi5lZHUvYml0c3RyZWFtL2hhbmRsZS8xMDIzMC8yNDYzMC9DYXNzYW55X0xFRVJFU18xMGNsYXZlc19kb2NlbnRlcy5wZGY_c2VxdWVuY2U9MQ&amp;ntb=1" TargetMode="External"/><Relationship Id="rId37" Type="http://schemas.openxmlformats.org/officeDocument/2006/relationships/hyperlink" Target="https://drive.google.com/file/d/1QS9rjhNibsQJ3FZsQ7GrpgA7sw3n5BIA/view?usp=sharing" TargetMode="External"/><Relationship Id="rId40" Type="http://schemas.openxmlformats.org/officeDocument/2006/relationships/hyperlink" Target="https://drive.google.com/file/d/1emrWEiHo5PffD-yIVj7p2jpGpc0wEBW8/view?usp=sharing" TargetMode="External"/><Relationship Id="rId45" Type="http://schemas.openxmlformats.org/officeDocument/2006/relationships/hyperlink" Target="https://ceiplazafra.es/biblioteca/Para_que_no_te_pierdas_en_la_red_Felipe_Zayas.pdf" TargetMode="External"/><Relationship Id="rId53" Type="http://schemas.openxmlformats.org/officeDocument/2006/relationships/hyperlink" Target="https://drive.google.com/file/d/1FC9gVccOmIVFLAm14cH6AwYV8owIy9_2/view?usp=drivesdk" TargetMode="External"/><Relationship Id="rId58" Type="http://schemas.openxmlformats.org/officeDocument/2006/relationships/hyperlink" Target="https://drive.google.com/file/d/1SG2SEOy1JRfNANgILlRbvhAueOkHDyRg/view?usp=sharing"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rive.google.com/file/d/1yjryWB_SzIw_hS_i-OwbHNA11DC6guaz/view?usp=sharing" TargetMode="External"/><Relationship Id="rId19" Type="http://schemas.openxmlformats.org/officeDocument/2006/relationships/hyperlink" Target="https://youtu.be/4JDu69Jy41Y?si=XxvH9F3DVKwHrpYt" TargetMode="External"/><Relationship Id="rId14" Type="http://schemas.openxmlformats.org/officeDocument/2006/relationships/hyperlink" Target="https://www.youtube.com/watch?v=AoLHb7g_pzk" TargetMode="External"/><Relationship Id="rId22" Type="http://schemas.openxmlformats.org/officeDocument/2006/relationships/hyperlink" Target="https://www.bing.com/videos/search?view=detail&amp;mid=B1AE3C5BDA7F0F67E4CDB1AE3C5BDA7F0F67E4CD&amp;q=DISCURSO%20NI%C3%91A%20ONU%20SUBTITULADO%20ESPA%C3%91OL&amp;shtp=GetUrl&amp;shid=0fc78bbd-c812-41eb-960b-f0c150a46f92&amp;shtk=U2V2ZXJuIFN1enVraS4uLihFU1BBw5FPTCkgTGEgTmnDsWEgcXVlIFNJTEVOQ0lPIGFsIG11bmRvIHBvciA2OjMyIE1JTlVUT1M%3D&amp;shdk=TEVFIEFRVUk6R1JBQ0lBUyBQT1IgVFVTIFBBTEFCUkFTIEVOIEVMIFZJREVPIGFudGVzIHF1ZSBuYWRhIHBlcm1pdGFtZSBwZWRpcmxlIHF1ZSBtZSBheXVkZSBhbCBlbnZpw7MgZGUgZXN0ZSBtZW5zYWplIGEgc3VzIGFtaWdvcyB5IGFzw60gaGFjZXJsbyB1biB2aWRlbyBDQURFTkEuLi5sYSBpbnRlbmNpw7NuIGVzIHF1ZSBzZWFuIG%2FDrWRhcyBsYXMgcGFsYWJyYXMgZGUgZXN0YSBuacOxYSBQb3IgdG9kbyBlbCBtdW5kbyBlbiBlc3RlIHRpZW1wby4gRWwgMyBkZSBqdW5pbyBkZSAxOTkyIHVuYSBuacOxYSBkZSAxMiBhw7FvcyBsbGFtYWRhIFNldmVybiBTdXp1a2kgcXVpZW4gYW50ZXJpb3JtZW50ZSBhIC4uLg%3D%3D&amp;shhk=F6NC78k7XWL1LTD2xrrngYXCsPCZS5yMSMnwrGCi468%3D&amp;form=VDSHOT&amp;shth=OVP.lqfuAPlwQIfor8Ho3kBcLwHgFo" TargetMode="External"/><Relationship Id="rId27" Type="http://schemas.openxmlformats.org/officeDocument/2006/relationships/hyperlink" Target="https://direccionmiblognuevo.blogspot.com/2014/12/debate.html" TargetMode="External"/><Relationship Id="rId30" Type="http://schemas.openxmlformats.org/officeDocument/2006/relationships/hyperlink" Target="https://docs.google.com/document/d/1x0eTRFkgqWX3n6atwtDT6uAjRZgjL7tiLuVc3iOPcIg/edit" TargetMode="External"/><Relationship Id="rId35" Type="http://schemas.openxmlformats.org/officeDocument/2006/relationships/hyperlink" Target="https://www.bing.com/ck/a?!&amp;&amp;p=5f54019a2da1ce45JmltdHM9MTY3OTUyOTYwMCZpZ3VpZD0yMzlhYTJlZC05OGYwLTY0NWQtMzM3MS1iMDg4OTkyZDY1YmImaW5zaWQ9NTE2OQ&amp;ptn=3&amp;hsh=3&amp;fclid=239aa2ed-98f0-645d-3371-b088992d65bb&amp;psq=Cassany%2c+Daniel%2c+10+claves+para+aprender+a+interpretar.+Leer.es%2c+Ministerio+de+Educaci%c3%b3n.+Gobierno+de+Espa%c3%b1a.&amp;u=a1aHR0cHM6Ly9sZWVyLmVzL3JlY3Vyc29zX2xlZXIvMTAtY2xhdmVzLXBhcmEtYXByZW5kZXItYS1pbnRlcnByZXRhci1kYW5pZWwtY2Fzc2FueS8&amp;ntb=1" TargetMode="External"/><Relationship Id="rId43" Type="http://schemas.openxmlformats.org/officeDocument/2006/relationships/hyperlink" Target="https://drive.google.com/file/d/1HuE_GeKWRKz48i10W4PG2IxILKEusJw-/view?usp=sharing" TargetMode="External"/><Relationship Id="rId48" Type="http://schemas.openxmlformats.org/officeDocument/2006/relationships/hyperlink" Target="https://drive.google.com/file/d/19JLbn8ta_6NrTFOIxHRP67Y18Felvi83/view?usp=drivesdk" TargetMode="External"/><Relationship Id="rId56" Type="http://schemas.openxmlformats.org/officeDocument/2006/relationships/hyperlink" Target="https://drive.google.com/file/d/1KNZY_ademfSdlcXZqrBpNg2l0ojGFvOY/view?usp=sharing" TargetMode="External"/><Relationship Id="rId64" Type="http://schemas.openxmlformats.org/officeDocument/2006/relationships/hyperlink" Target="https://drive.google.com/file/d/1uqPExu_vm3EnN9U8PQ3N5HlTPHK7e5Od/view?usp=sharing" TargetMode="External"/><Relationship Id="rId8" Type="http://schemas.openxmlformats.org/officeDocument/2006/relationships/hyperlink" Target="https://drive.google.com/file/d/1jMJA13YCLQ5Vi-0q_8y2hCE2SyHPyghM/view?usp=sharing" TargetMode="External"/><Relationship Id="rId51" Type="http://schemas.openxmlformats.org/officeDocument/2006/relationships/hyperlink" Target="https://drive.google.com/file/d/1D9QiTSNpbks769VUAUaRbvdZI-2SijSG/view" TargetMode="External"/><Relationship Id="rId3" Type="http://schemas.openxmlformats.org/officeDocument/2006/relationships/settings" Target="settings.xml"/><Relationship Id="rId12" Type="http://schemas.openxmlformats.org/officeDocument/2006/relationships/hyperlink" Target="https://drive.google.com/file/d/1Y5FblNVdwzWSKlyANbn2GPwjLpJsE8mI/view?usp=sharing" TargetMode="External"/><Relationship Id="rId17" Type="http://schemas.openxmlformats.org/officeDocument/2006/relationships/hyperlink" Target="https://drive.google.com/file/d/0B5igFbVZIs2leWxGN0RNdE1idVU/view?usp=drivesdk&amp;resourcekey=0-tSOqa9iYsiqmdHZ4M-hbSA" TargetMode="External"/><Relationship Id="rId25" Type="http://schemas.openxmlformats.org/officeDocument/2006/relationships/hyperlink" Target="https://www.youtube.com/watch?v=NhrNUmqvwv0" TargetMode="External"/><Relationship Id="rId33" Type="http://schemas.openxmlformats.org/officeDocument/2006/relationships/hyperlink" Target="https://www.bing.com/ck/a?!&amp;&amp;p=5f54019a2da1ce45JmltdHM9MTY3OTUyOTYwMCZpZ3VpZD0yMzlhYTJlZC05OGYwLTY0NWQtMzM3MS1iMDg4OTkyZDY1YmImaW5zaWQ9NTE2OQ&amp;ptn=3&amp;hsh=3&amp;fclid=239aa2ed-98f0-645d-3371-b088992d65bb&amp;psq=Cassany%2c+Daniel%2c+10+claves+para+aprender+a+interpretar.+Leer.es%2c+Ministerio+de+Educaci%c3%b3n.+Gobierno+de+Espa%c3%b1a.&amp;u=a1aHR0cHM6Ly9sZWVyLmVzL3JlY3Vyc29zX2xlZXIvMTAtY2xhdmVzLXBhcmEtYXByZW5kZXItYS1pbnRlcnByZXRhci1kYW5pZWwtY2Fzc2FueS8&amp;ntb=1" TargetMode="External"/><Relationship Id="rId38" Type="http://schemas.openxmlformats.org/officeDocument/2006/relationships/hyperlink" Target="https://drive.google.com/file/d/1emrWEiHo5PffD-yIVj7p2jpGpc0wEBW8/view?usp=sharing" TargetMode="External"/><Relationship Id="rId46" Type="http://schemas.openxmlformats.org/officeDocument/2006/relationships/hyperlink" Target="https://ceiplazafra.es/biblioteca/Para_que_no_te_pierdas_en_la_red_Felipe_Zayas.pdf" TargetMode="External"/><Relationship Id="rId59" Type="http://schemas.openxmlformats.org/officeDocument/2006/relationships/hyperlink" Target="https://drive.google.com/file/d/10KjArZXW41xidMZT5awCwvzQoy5NqTc1/view?usp=sharing" TargetMode="External"/><Relationship Id="rId67" Type="http://schemas.openxmlformats.org/officeDocument/2006/relationships/theme" Target="theme/theme1.xml"/><Relationship Id="rId20" Type="http://schemas.openxmlformats.org/officeDocument/2006/relationships/hyperlink" Target="https://youtu.be/4JDu69Jy41Y?si=XxvH9F3DVKwHrpYt" TargetMode="External"/><Relationship Id="rId41" Type="http://schemas.openxmlformats.org/officeDocument/2006/relationships/hyperlink" Target="https://drive.google.com/file/d/1HuE_GeKWRKz48i10W4PG2IxILKEusJw-/view?usp=sharing" TargetMode="External"/><Relationship Id="rId54" Type="http://schemas.openxmlformats.org/officeDocument/2006/relationships/hyperlink" Target="https://drive.google.com/file/d/1FC9gVccOmIVFLAm14cH6AwYV8owIy9_2/view?usp=drivesdk" TargetMode="External"/><Relationship Id="rId62" Type="http://schemas.openxmlformats.org/officeDocument/2006/relationships/hyperlink" Target="https://drive.google.com/file/d/18St5virLEmy2JGHElG9ZV2ty86KexBVJ/view?usp=shar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JKvczu72ICg" TargetMode="External"/><Relationship Id="rId23" Type="http://schemas.openxmlformats.org/officeDocument/2006/relationships/hyperlink" Target="https://www.youtube.com/watch?v=8kgUYyYiik8" TargetMode="External"/><Relationship Id="rId28" Type="http://schemas.openxmlformats.org/officeDocument/2006/relationships/hyperlink" Target="https://celee.uao.edu.co/la-exposicion-oral/" TargetMode="External"/><Relationship Id="rId36" Type="http://schemas.openxmlformats.org/officeDocument/2006/relationships/hyperlink" Target="https://drive.google.com/file/d/1Jgi3i2O613iqCJIuZP7l5PGWM9-MNAOI/view?usp=sharing" TargetMode="External"/><Relationship Id="rId49" Type="http://schemas.openxmlformats.org/officeDocument/2006/relationships/hyperlink" Target="https://drive.google.com/file/d/19JLbn8ta_6NrTFOIxHRP67Y18Felvi83/view?usp=drivesdk" TargetMode="External"/><Relationship Id="rId57" Type="http://schemas.openxmlformats.org/officeDocument/2006/relationships/hyperlink" Target="https://drive.google.com/file/d/1SG2SEOy1JRfNANgILlRbvhAueOkHDyRg/view?usp=sharing" TargetMode="External"/><Relationship Id="rId10" Type="http://schemas.openxmlformats.org/officeDocument/2006/relationships/hyperlink" Target="https://drive.google.com/file/d/0B-PJgMoQp_Rza1NERVBIcEhEQUU/view?usp=sharing" TargetMode="External"/><Relationship Id="rId31" Type="http://schemas.openxmlformats.org/officeDocument/2006/relationships/hyperlink" Target="https://www.bing.com/ck/a?!&amp;&amp;p=543d06cde91cfc80JmltdHM9MTY3OTUyOTYwMCZpZ3VpZD0yMzlhYTJlZC05OGYwLTY0NWQtMzM3MS1iMDg4OTkyZDY1YmImaW5zaWQ9NTE2NQ&amp;ptn=3&amp;hsh=3&amp;fclid=239aa2ed-98f0-645d-3371-b088992d65bb&amp;psq=10+claves+para+ense%c3%b1ar+a+interpretar+cassany&amp;u=a1aHR0cHM6Ly9yZXBvc2l0b3JpLnVwZi5lZHUvYml0c3RyZWFtL2hhbmRsZS8xMDIzMC8yNDYzMC9DYXNzYW55X0xFRVJFU18xMGNsYXZlc19kb2NlbnRlcy5wZGY_c2VxdWVuY2U9MQ&amp;ntb=1" TargetMode="External"/><Relationship Id="rId44" Type="http://schemas.openxmlformats.org/officeDocument/2006/relationships/hyperlink" Target="https://www.bing.com/ck/a?!&amp;&amp;p=57ea489f96d070f3JmltdHM9MTY3OTUyOTYwMCZpZ3VpZD0yMzlhYTJlZC05OGYwLTY0NWQtMzM3MS1iMDg4OTkyZDY1YmImaW5zaWQ9NTE2OQ&amp;ptn=3&amp;hsh=3&amp;fclid=239aa2ed-98f0-645d-3371-b088992d65bb&amp;psq=Zayas%2c+Felipe%2c+Leer+en+la+Red%2c+Leer.es%2c+Ministerio+de+Educaci%c3%b3n.+Gobierno+de+Espa%c3%b1a.&amp;u=a1aHR0cHM6Ly9sZWVyLmVzL3JlY3Vyc29zX2xlZXIvbGVlci1lbi1sYS1yZWQtZmVsaXBlLXpheWFzLw&amp;ntb=1" TargetMode="External"/><Relationship Id="rId52" Type="http://schemas.openxmlformats.org/officeDocument/2006/relationships/hyperlink" Target="https://drive.google.com/file/d/1FC9gVccOmIVFLAm14cH6AwYV8owIy9_2/view?usp=drivesdk" TargetMode="External"/><Relationship Id="rId60" Type="http://schemas.openxmlformats.org/officeDocument/2006/relationships/hyperlink" Target="https://drive.google.com/file/d/1IlgvNfv-O-WsBCMhnPnoFTTFp-wp_RSy/view?usp=sharing"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jMJA13YCLQ5Vi-0q_8y2hCE2SyHPyghM/view?usp=sharing" TargetMode="External"/><Relationship Id="rId13" Type="http://schemas.openxmlformats.org/officeDocument/2006/relationships/hyperlink" Target="https://www.youtube.com/watch?v=qOFyNOYp3MU" TargetMode="External"/><Relationship Id="rId18" Type="http://schemas.openxmlformats.org/officeDocument/2006/relationships/hyperlink" Target="https://docs.google.com/document/d/1cIgmbf5kAh13jnaHLJNf0nzqhLZWCcwu/edit?usp=sharing&amp;ouid=113578212950997433032&amp;rtpof=true&amp;sd=true" TargetMode="External"/><Relationship Id="rId39" Type="http://schemas.openxmlformats.org/officeDocument/2006/relationships/hyperlink" Target="https://drive.google.com/file/d/1emrWEiHo5PffD-yIVj7p2jpGpc0wEBW8/view?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4590</Words>
  <Characters>25251</Characters>
  <Application>Microsoft Office Word</Application>
  <DocSecurity>0</DocSecurity>
  <Lines>210</Lines>
  <Paragraphs>59</Paragraphs>
  <ScaleCrop>false</ScaleCrop>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mosconi</dc:creator>
  <cp:keywords/>
  <dc:description/>
  <cp:lastModifiedBy>anahi mosconi</cp:lastModifiedBy>
  <cp:revision>1</cp:revision>
  <dcterms:created xsi:type="dcterms:W3CDTF">2024-05-30T02:09:00Z</dcterms:created>
  <dcterms:modified xsi:type="dcterms:W3CDTF">2024-05-30T02:18:00Z</dcterms:modified>
</cp:coreProperties>
</file>