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5" w:rsidRDefault="008341AC">
      <w:pPr>
        <w:pStyle w:val="Textoindependiente"/>
        <w:ind w:left="2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2907405" cy="505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405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4F5" w:rsidRDefault="007014F5">
      <w:pPr>
        <w:pStyle w:val="Textoindependiente"/>
        <w:rPr>
          <w:rFonts w:ascii="Times New Roman"/>
          <w:sz w:val="20"/>
        </w:rPr>
      </w:pPr>
    </w:p>
    <w:p w:rsidR="007014F5" w:rsidRDefault="007014F5">
      <w:pPr>
        <w:pStyle w:val="Textoindependiente"/>
        <w:spacing w:before="3"/>
        <w:rPr>
          <w:rFonts w:ascii="Times New Roman"/>
          <w:sz w:val="16"/>
        </w:rPr>
      </w:pPr>
    </w:p>
    <w:p w:rsidR="007014F5" w:rsidRDefault="008341AC">
      <w:pPr>
        <w:pStyle w:val="Ttulo1"/>
        <w:spacing w:before="94" w:line="244" w:lineRule="auto"/>
        <w:ind w:left="1984" w:right="1887" w:hanging="2"/>
        <w:jc w:val="center"/>
      </w:pP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Superior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Formación</w:t>
      </w:r>
      <w:r>
        <w:rPr>
          <w:spacing w:val="15"/>
        </w:rPr>
        <w:t xml:space="preserve"> </w:t>
      </w:r>
      <w:r>
        <w:t>Docente</w:t>
      </w:r>
      <w:r>
        <w:rPr>
          <w:spacing w:val="14"/>
        </w:rPr>
        <w:t xml:space="preserve"> </w:t>
      </w:r>
      <w:r>
        <w:t>N°</w:t>
      </w:r>
      <w:r>
        <w:rPr>
          <w:spacing w:val="16"/>
        </w:rPr>
        <w:t xml:space="preserve"> </w:t>
      </w:r>
      <w:r>
        <w:t>803</w:t>
      </w:r>
      <w:r>
        <w:rPr>
          <w:spacing w:val="-59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Madryn</w:t>
      </w:r>
    </w:p>
    <w:p w:rsidR="007014F5" w:rsidRDefault="007014F5">
      <w:pPr>
        <w:pStyle w:val="Textoindependiente"/>
        <w:spacing w:before="11"/>
        <w:rPr>
          <w:rFonts w:ascii="Arial"/>
          <w:b/>
          <w:sz w:val="14"/>
        </w:rPr>
      </w:pPr>
    </w:p>
    <w:p w:rsidR="007014F5" w:rsidRDefault="008341AC">
      <w:pPr>
        <w:tabs>
          <w:tab w:val="left" w:pos="3306"/>
          <w:tab w:val="left" w:pos="8869"/>
        </w:tabs>
        <w:spacing w:before="93"/>
        <w:ind w:left="210"/>
        <w:rPr>
          <w:rFonts w:ascii="Arial"/>
          <w:b/>
        </w:rPr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rFonts w:ascii="Arial"/>
          <w:b/>
          <w:color w:val="FFFFFF"/>
          <w:shd w:val="clear" w:color="auto" w:fill="000000"/>
        </w:rPr>
        <w:t>P</w:t>
      </w:r>
      <w:r>
        <w:rPr>
          <w:rFonts w:ascii="Arial"/>
          <w:b/>
          <w:color w:val="FFFFFF"/>
          <w:spacing w:val="7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R</w:t>
      </w:r>
      <w:r>
        <w:rPr>
          <w:rFonts w:ascii="Arial"/>
          <w:b/>
          <w:color w:val="FFFFFF"/>
          <w:spacing w:val="5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O</w:t>
      </w:r>
      <w:r>
        <w:rPr>
          <w:rFonts w:ascii="Arial"/>
          <w:b/>
          <w:color w:val="FFFFFF"/>
          <w:spacing w:val="3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G</w:t>
      </w:r>
      <w:r>
        <w:rPr>
          <w:rFonts w:ascii="Arial"/>
          <w:b/>
          <w:color w:val="FFFFFF"/>
          <w:spacing w:val="7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R</w:t>
      </w:r>
      <w:r>
        <w:rPr>
          <w:rFonts w:ascii="Arial"/>
          <w:b/>
          <w:color w:val="FFFFFF"/>
          <w:spacing w:val="11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A</w:t>
      </w:r>
      <w:r>
        <w:rPr>
          <w:rFonts w:ascii="Arial"/>
          <w:b/>
          <w:color w:val="FFFFFF"/>
          <w:spacing w:val="-9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M</w:t>
      </w:r>
      <w:r>
        <w:rPr>
          <w:rFonts w:ascii="Arial"/>
          <w:b/>
          <w:color w:val="FFFFFF"/>
          <w:spacing w:val="13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A</w:t>
      </w:r>
      <w:r>
        <w:rPr>
          <w:rFonts w:ascii="Arial"/>
          <w:b/>
          <w:color w:val="FFFFFF"/>
          <w:spacing w:val="8"/>
          <w:shd w:val="clear" w:color="auto" w:fill="000000"/>
        </w:rPr>
        <w:t xml:space="preserve"> </w:t>
      </w:r>
      <w:r w:rsidR="00A32CC0">
        <w:rPr>
          <w:rFonts w:ascii="Arial"/>
          <w:b/>
          <w:color w:val="FFFFFF"/>
          <w:shd w:val="clear" w:color="auto" w:fill="000000"/>
        </w:rPr>
        <w:t>2022</w:t>
      </w:r>
      <w:r>
        <w:rPr>
          <w:rFonts w:ascii="Arial"/>
          <w:b/>
          <w:color w:val="FFFFFF"/>
          <w:shd w:val="clear" w:color="auto" w:fill="000000"/>
        </w:rPr>
        <w:tab/>
      </w:r>
    </w:p>
    <w:p w:rsidR="007014F5" w:rsidRDefault="007014F5">
      <w:pPr>
        <w:pStyle w:val="Textoindependiente"/>
        <w:rPr>
          <w:rFonts w:ascii="Arial"/>
          <w:b/>
          <w:sz w:val="20"/>
        </w:rPr>
      </w:pPr>
    </w:p>
    <w:p w:rsidR="007014F5" w:rsidRDefault="00666534">
      <w:pPr>
        <w:pStyle w:val="Textoindependiente"/>
        <w:spacing w:before="5"/>
        <w:rPr>
          <w:rFonts w:asci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2.75pt;margin-top:13.9pt;width:432.5pt;height:25.2pt;z-index:-15728640;mso-wrap-distance-left:0;mso-wrap-distance-right:0;mso-position-horizontal-relative:page" filled="f" strokeweight=".36pt">
            <v:textbox inset="0,0,0,0">
              <w:txbxContent>
                <w:p w:rsidR="007014F5" w:rsidRDefault="008341AC">
                  <w:pPr>
                    <w:spacing w:before="5" w:line="247" w:lineRule="auto"/>
                    <w:ind w:left="3404" w:right="1011" w:hanging="205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Profesorado de Educación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Secundaria en Lengua y Literatura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 xml:space="preserve"> </w:t>
                  </w:r>
                  <w:r w:rsidR="00A32CC0">
                    <w:rPr>
                      <w:rFonts w:ascii="Arial" w:hAnsi="Arial"/>
                      <w:b/>
                      <w:sz w:val="20"/>
                    </w:rPr>
                    <w:t>(</w:t>
                  </w:r>
                  <w:r>
                    <w:rPr>
                      <w:rFonts w:ascii="Arial" w:hAnsi="Arial"/>
                      <w:b/>
                      <w:sz w:val="20"/>
                    </w:rPr>
                    <w:t>Res:</w:t>
                  </w:r>
                  <w:r>
                    <w:rPr>
                      <w:rFonts w:ascii="Arial" w:hAnsi="Arial"/>
                      <w:b/>
                      <w:spacing w:val="26"/>
                      <w:sz w:val="20"/>
                    </w:rPr>
                    <w:t xml:space="preserve"> </w:t>
                  </w:r>
                  <w:r w:rsidR="00A32CC0">
                    <w:rPr>
                      <w:rFonts w:ascii="Arial" w:hAnsi="Arial"/>
                      <w:b/>
                      <w:sz w:val="20"/>
                    </w:rPr>
                    <w:t>536/19</w:t>
                  </w:r>
                  <w:r>
                    <w:rPr>
                      <w:rFonts w:ascii="Arial" w:hAnsi="Arial"/>
                      <w:b/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014F5" w:rsidRDefault="007014F5">
      <w:pPr>
        <w:pStyle w:val="Textoindependiente"/>
        <w:rPr>
          <w:rFonts w:ascii="Arial"/>
          <w:b/>
          <w:sz w:val="20"/>
        </w:rPr>
      </w:pPr>
    </w:p>
    <w:p w:rsidR="007014F5" w:rsidRDefault="00666534">
      <w:pPr>
        <w:pStyle w:val="Textoindependiente"/>
        <w:spacing w:before="8"/>
        <w:rPr>
          <w:rFonts w:ascii="Arial"/>
          <w:b/>
          <w:sz w:val="12"/>
        </w:rPr>
      </w:pPr>
      <w:r>
        <w:pict>
          <v:group id="_x0000_s1036" style="position:absolute;margin-left:92.5pt;margin-top:9.3pt;width:432.8pt;height:36.6pt;z-index:-15728128;mso-wrap-distance-left:0;mso-wrap-distance-right:0;mso-position-horizontal-relative:page" coordorigin="1850,186" coordsize="8656,732">
            <v:shape id="_x0000_s1038" type="#_x0000_t202" style="position:absolute;left:6178;top:190;width:4324;height:723" filled="f" strokeweight=".36pt">
              <v:textbox inset="0,0,0,0">
                <w:txbxContent>
                  <w:p w:rsidR="007014F5" w:rsidRDefault="007014F5">
                    <w:pPr>
                      <w:rPr>
                        <w:rFonts w:ascii="Arial"/>
                        <w:b/>
                        <w:sz w:val="21"/>
                      </w:rPr>
                    </w:pPr>
                  </w:p>
                  <w:p w:rsidR="007014F5" w:rsidRDefault="008341AC">
                    <w:pPr>
                      <w:ind w:left="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Ana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Mariel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Weinstock</w:t>
                    </w:r>
                  </w:p>
                </w:txbxContent>
              </v:textbox>
            </v:shape>
            <v:shape id="_x0000_s1037" type="#_x0000_t202" style="position:absolute;left:1855;top:190;width:4324;height:723" filled="f" strokeweight=".48pt">
              <v:textbox inset="0,0,0,0">
                <w:txbxContent>
                  <w:p w:rsidR="007014F5" w:rsidRDefault="007014F5">
                    <w:pPr>
                      <w:spacing w:before="10"/>
                      <w:rPr>
                        <w:rFonts w:ascii="Arial"/>
                        <w:b/>
                        <w:sz w:val="20"/>
                      </w:rPr>
                    </w:pPr>
                  </w:p>
                  <w:p w:rsidR="007014F5" w:rsidRDefault="008341AC">
                    <w:pPr>
                      <w:ind w:left="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Taller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Lectura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Escritura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Académica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14F5" w:rsidRDefault="007014F5">
      <w:pPr>
        <w:pStyle w:val="Textoindependiente"/>
        <w:rPr>
          <w:rFonts w:ascii="Arial"/>
          <w:b/>
          <w:sz w:val="20"/>
        </w:rPr>
      </w:pPr>
    </w:p>
    <w:p w:rsidR="007014F5" w:rsidRDefault="00666534">
      <w:pPr>
        <w:pStyle w:val="Textoindependiente"/>
        <w:spacing w:before="4"/>
        <w:rPr>
          <w:rFonts w:ascii="Arial"/>
          <w:b/>
          <w:sz w:val="16"/>
        </w:rPr>
      </w:pPr>
      <w:r>
        <w:pict>
          <v:shape id="_x0000_s1035" type="#_x0000_t202" style="position:absolute;margin-left:87.25pt;margin-top:11.65pt;width:436.95pt;height:14.4pt;z-index:-15727616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8"/>
                    <w:ind w:left="10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2"/>
                      <w:w w:val="105"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color w:val="FFFFFF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FUNDAMENTACIÓN</w:t>
                  </w:r>
                </w:p>
              </w:txbxContent>
            </v:textbox>
            <w10:wrap type="topAndBottom" anchorx="page"/>
          </v:shape>
        </w:pict>
      </w:r>
    </w:p>
    <w:p w:rsidR="007014F5" w:rsidRDefault="007014F5">
      <w:pPr>
        <w:pStyle w:val="Textoindependiente"/>
        <w:spacing w:before="5"/>
        <w:rPr>
          <w:rFonts w:ascii="Arial"/>
          <w:b/>
          <w:sz w:val="28"/>
        </w:rPr>
      </w:pPr>
    </w:p>
    <w:p w:rsidR="007014F5" w:rsidRDefault="008341AC">
      <w:pPr>
        <w:pStyle w:val="Textoindependiente"/>
        <w:spacing w:line="374" w:lineRule="auto"/>
        <w:ind w:left="210" w:right="249" w:firstLine="664"/>
        <w:jc w:val="both"/>
      </w:pPr>
      <w:r>
        <w:t>Leer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posibilitan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conocimiento.</w:t>
      </w:r>
      <w:r>
        <w:rPr>
          <w:spacing w:val="1"/>
        </w:rPr>
        <w:t xml:space="preserve"> </w:t>
      </w:r>
      <w:r>
        <w:t>Ejercitando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59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jerarquizar</w:t>
      </w:r>
      <w:r>
        <w:rPr>
          <w:spacing w:val="1"/>
        </w:rPr>
        <w:t xml:space="preserve"> </w:t>
      </w:r>
      <w:r>
        <w:t>contenidos,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bibliográficos,</w:t>
      </w:r>
      <w:r>
        <w:rPr>
          <w:spacing w:val="1"/>
        </w:rPr>
        <w:t xml:space="preserve"> </w:t>
      </w:r>
      <w:r>
        <w:t>visibilizar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naturalizan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rutina</w:t>
      </w:r>
      <w:r>
        <w:rPr>
          <w:spacing w:val="1"/>
        </w:rPr>
        <w:t xml:space="preserve"> </w:t>
      </w:r>
      <w:r>
        <w:t>cotidiana,</w:t>
      </w:r>
      <w:r>
        <w:rPr>
          <w:spacing w:val="1"/>
        </w:rPr>
        <w:t xml:space="preserve"> </w:t>
      </w:r>
      <w:r>
        <w:t>elaborar</w:t>
      </w:r>
      <w:r>
        <w:rPr>
          <w:spacing w:val="-56"/>
        </w:rPr>
        <w:t xml:space="preserve"> </w:t>
      </w:r>
      <w:r>
        <w:t>interrogantes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abren</w:t>
      </w:r>
      <w:r>
        <w:rPr>
          <w:spacing w:val="21"/>
        </w:rPr>
        <w:t xml:space="preserve"> </w:t>
      </w:r>
      <w:r>
        <w:t>nuestra</w:t>
      </w:r>
      <w:r>
        <w:rPr>
          <w:spacing w:val="21"/>
        </w:rPr>
        <w:t xml:space="preserve"> </w:t>
      </w:r>
      <w:r>
        <w:t>percepción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realidad,</w:t>
      </w:r>
      <w:r>
        <w:rPr>
          <w:spacing w:val="25"/>
        </w:rPr>
        <w:t xml:space="preserve"> </w:t>
      </w:r>
      <w:r>
        <w:t>imaginar</w:t>
      </w:r>
      <w:r>
        <w:rPr>
          <w:spacing w:val="23"/>
        </w:rPr>
        <w:t xml:space="preserve"> </w:t>
      </w:r>
      <w:r>
        <w:t>nuevos</w:t>
      </w:r>
      <w:r>
        <w:rPr>
          <w:spacing w:val="23"/>
        </w:rPr>
        <w:t xml:space="preserve"> </w:t>
      </w:r>
      <w:r>
        <w:t>campos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acción,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mundos</w:t>
      </w:r>
      <w:r>
        <w:rPr>
          <w:spacing w:val="1"/>
        </w:rPr>
        <w:t xml:space="preserve"> </w:t>
      </w:r>
      <w:r>
        <w:t>significantes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dada.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síntesis,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reflexionar;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pilares</w:t>
      </w:r>
      <w:r>
        <w:rPr>
          <w:spacing w:val="59"/>
        </w:rPr>
        <w:t xml:space="preserve"> </w:t>
      </w:r>
      <w:r>
        <w:t>fundamentales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toda</w:t>
      </w:r>
      <w:r>
        <w:rPr>
          <w:spacing w:val="59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práctica (en</w:t>
      </w:r>
      <w:r>
        <w:rPr>
          <w:spacing w:val="7"/>
        </w:rPr>
        <w:t xml:space="preserve"> </w:t>
      </w:r>
      <w:r>
        <w:t>nuestro</w:t>
      </w:r>
      <w:r>
        <w:rPr>
          <w:spacing w:val="4"/>
        </w:rPr>
        <w:t xml:space="preserve"> </w:t>
      </w:r>
      <w:r>
        <w:t>caso)</w:t>
      </w:r>
      <w:r>
        <w:rPr>
          <w:spacing w:val="11"/>
        </w:rPr>
        <w:t xml:space="preserve"> </w:t>
      </w:r>
      <w:r>
        <w:t>docente.</w:t>
      </w:r>
    </w:p>
    <w:p w:rsidR="007014F5" w:rsidRDefault="008341AC" w:rsidP="00FE2545">
      <w:pPr>
        <w:pStyle w:val="Textoindependiente"/>
        <w:spacing w:before="6" w:line="374" w:lineRule="auto"/>
        <w:ind w:left="210" w:right="245" w:firstLine="664"/>
        <w:jc w:val="both"/>
      </w:pPr>
      <w:r>
        <w:t>Durante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curriculares</w:t>
      </w:r>
      <w:r>
        <w:rPr>
          <w:spacing w:val="-56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profesorados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ISFD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803,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notado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mayoría de lo/as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acarrean una serie de problemas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 niveles</w:t>
      </w:r>
      <w:r>
        <w:rPr>
          <w:spacing w:val="1"/>
        </w:rPr>
        <w:t xml:space="preserve"> </w:t>
      </w:r>
      <w:r>
        <w:t>previos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pero que</w:t>
      </w:r>
      <w:r>
        <w:rPr>
          <w:spacing w:val="1"/>
        </w:rPr>
        <w:t xml:space="preserve"> </w:t>
      </w:r>
      <w:r>
        <w:t>se manifiestan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superior: tienen</w:t>
      </w:r>
      <w:r>
        <w:rPr>
          <w:spacing w:val="59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búsquedas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ponencias) y su dificultad hacia un uso gramatical correcto, se traduce en errores de</w:t>
      </w:r>
      <w:r>
        <w:rPr>
          <w:spacing w:val="1"/>
        </w:rPr>
        <w:t xml:space="preserve"> </w:t>
      </w:r>
      <w:r>
        <w:t>puntuación,</w:t>
      </w:r>
      <w:r>
        <w:rPr>
          <w:spacing w:val="1"/>
        </w:rPr>
        <w:t xml:space="preserve"> </w:t>
      </w:r>
      <w:r>
        <w:t>acentuación,</w:t>
      </w:r>
      <w:r>
        <w:rPr>
          <w:spacing w:val="1"/>
        </w:rPr>
        <w:t xml:space="preserve"> </w:t>
      </w:r>
      <w:r>
        <w:t>concordancia,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lógico,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importantes.</w:t>
      </w:r>
      <w:r>
        <w:rPr>
          <w:spacing w:val="1"/>
        </w:rPr>
        <w:t xml:space="preserve"> </w:t>
      </w:r>
      <w:r>
        <w:t>También,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relatos</w:t>
      </w:r>
      <w:r>
        <w:rPr>
          <w:spacing w:val="1"/>
        </w:rPr>
        <w:t xml:space="preserve"> </w:t>
      </w:r>
      <w:r>
        <w:t>exhiben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detrimento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densa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impregnada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trabajos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docencia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investigación.</w:t>
      </w:r>
      <w:r>
        <w:rPr>
          <w:spacing w:val="15"/>
        </w:rPr>
        <w:t xml:space="preserve"> </w:t>
      </w:r>
      <w:r>
        <w:t>Esto</w:t>
      </w:r>
      <w:r>
        <w:rPr>
          <w:spacing w:val="11"/>
        </w:rPr>
        <w:t xml:space="preserve"> </w:t>
      </w:r>
      <w:r>
        <w:t>genera</w:t>
      </w:r>
      <w:r>
        <w:rPr>
          <w:spacing w:val="10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resultado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confusión</w:t>
      </w:r>
      <w:r>
        <w:rPr>
          <w:spacing w:val="11"/>
        </w:rPr>
        <w:t xml:space="preserve"> </w:t>
      </w:r>
      <w:r>
        <w:t>o</w:t>
      </w:r>
      <w:r w:rsidR="00FE2545">
        <w:t xml:space="preserve"> </w:t>
      </w:r>
      <w:r w:rsidR="009F1806">
        <w:lastRenderedPageBreak/>
        <w:t>e</w:t>
      </w:r>
      <w:r>
        <w:t>ntendimiento</w:t>
      </w:r>
      <w:r>
        <w:rPr>
          <w:spacing w:val="21"/>
        </w:rPr>
        <w:t xml:space="preserve"> </w:t>
      </w:r>
      <w:r>
        <w:t>superficial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contenidos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producción</w:t>
      </w:r>
      <w:r>
        <w:rPr>
          <w:spacing w:val="25"/>
        </w:rPr>
        <w:t xml:space="preserve"> </w:t>
      </w:r>
      <w:r>
        <w:t>escrita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texto,</w:t>
      </w:r>
      <w:r>
        <w:rPr>
          <w:spacing w:val="25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vez,</w:t>
      </w:r>
      <w:r>
        <w:rPr>
          <w:spacing w:val="18"/>
        </w:rPr>
        <w:t xml:space="preserve"> </w:t>
      </w:r>
      <w:r>
        <w:t>obtura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posibilidad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comprensión</w:t>
      </w:r>
      <w:r>
        <w:rPr>
          <w:spacing w:val="18"/>
        </w:rPr>
        <w:t xml:space="preserve"> </w:t>
      </w:r>
      <w:r>
        <w:t>real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integral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quien</w:t>
      </w:r>
      <w:r>
        <w:rPr>
          <w:spacing w:val="-57"/>
        </w:rPr>
        <w:t xml:space="preserve"> </w:t>
      </w:r>
      <w:r>
        <w:t>lee</w:t>
      </w:r>
      <w:r>
        <w:rPr>
          <w:spacing w:val="4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texto.</w:t>
      </w:r>
    </w:p>
    <w:p w:rsidR="007014F5" w:rsidRDefault="008341AC">
      <w:pPr>
        <w:pStyle w:val="Textoindependiente"/>
        <w:spacing w:before="1" w:line="374" w:lineRule="auto"/>
        <w:ind w:left="210" w:right="245" w:firstLine="664"/>
        <w:jc w:val="both"/>
      </w:pPr>
      <w:r>
        <w:t>Esta limitación no es privativa del ISFD Nº803 ni del sistema de educación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universitario, como bien lo</w:t>
      </w:r>
      <w:r>
        <w:rPr>
          <w:spacing w:val="58"/>
        </w:rPr>
        <w:t xml:space="preserve"> </w:t>
      </w:r>
      <w:r>
        <w:t>demuestran</w:t>
      </w:r>
      <w:r>
        <w:rPr>
          <w:spacing w:val="58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estudios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Carlino (2004). Justamente,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limitaciones,</w:t>
      </w:r>
      <w:r>
        <w:rPr>
          <w:spacing w:val="1"/>
        </w:rPr>
        <w:t xml:space="preserve"> </w:t>
      </w:r>
      <w:r>
        <w:t>entendiendo que no se trata de falencias exclusivas de estudiantes sino problemas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lenguaje</w:t>
      </w:r>
      <w:r>
        <w:rPr>
          <w:spacing w:val="59"/>
        </w:rPr>
        <w:t xml:space="preserve"> </w:t>
      </w:r>
      <w:r>
        <w:t>escrito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instrumental y no para reflexionar sobre la escritura misma, dándole un lugar para 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conocimiento.</w:t>
      </w:r>
      <w:r>
        <w:rPr>
          <w:spacing w:val="1"/>
        </w:rPr>
        <w:t xml:space="preserve"> </w:t>
      </w:r>
      <w:r>
        <w:t>Un planteo que</w:t>
      </w:r>
      <w:r>
        <w:rPr>
          <w:spacing w:val="1"/>
        </w:rPr>
        <w:t xml:space="preserve"> </w:t>
      </w:r>
      <w:r>
        <w:t>nos involucra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docentes y nos invita a preguntarnos si realmente estamos enseñando en función 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potencia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acto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escribir.</w:t>
      </w:r>
    </w:p>
    <w:p w:rsidR="007014F5" w:rsidRDefault="007014F5">
      <w:pPr>
        <w:pStyle w:val="Textoindependiente"/>
        <w:rPr>
          <w:sz w:val="20"/>
        </w:rPr>
      </w:pPr>
    </w:p>
    <w:p w:rsidR="007014F5" w:rsidRDefault="007014F5">
      <w:pPr>
        <w:pStyle w:val="Textoindependiente"/>
        <w:rPr>
          <w:sz w:val="20"/>
        </w:rPr>
      </w:pPr>
    </w:p>
    <w:p w:rsidR="007014F5" w:rsidRDefault="00666534">
      <w:pPr>
        <w:pStyle w:val="Textoindependiente"/>
        <w:spacing w:before="2"/>
        <w:rPr>
          <w:sz w:val="11"/>
        </w:rPr>
      </w:pPr>
      <w:r>
        <w:pict>
          <v:shape id="_x0000_s1034" type="#_x0000_t202" style="position:absolute;margin-left:87.25pt;margin-top:8.55pt;width:436.95pt;height:14.4pt;z-index:-15727104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30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w w:val="105"/>
                      <w:sz w:val="20"/>
                    </w:rPr>
                    <w:t>2.</w:t>
                  </w:r>
                  <w:r>
                    <w:rPr>
                      <w:rFonts w:ascii="Arial"/>
                      <w:b/>
                      <w:color w:val="FFFFFF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105"/>
                      <w:sz w:val="20"/>
                    </w:rPr>
                    <w:t>OBJETIVOS</w:t>
                  </w:r>
                </w:p>
              </w:txbxContent>
            </v:textbox>
            <w10:wrap type="topAndBottom" anchorx="page"/>
          </v:shape>
        </w:pict>
      </w:r>
    </w:p>
    <w:p w:rsidR="007014F5" w:rsidRDefault="008341AC">
      <w:pPr>
        <w:pStyle w:val="Textoindependiente"/>
        <w:spacing w:before="180"/>
        <w:ind w:left="210"/>
      </w:pPr>
      <w:r>
        <w:t>Objetivo</w:t>
      </w:r>
      <w:r>
        <w:rPr>
          <w:spacing w:val="13"/>
        </w:rPr>
        <w:t xml:space="preserve"> </w:t>
      </w:r>
      <w:r>
        <w:t>general: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spacing w:before="134"/>
        <w:ind w:left="875" w:hanging="328"/>
        <w:jc w:val="left"/>
      </w:pPr>
      <w:r>
        <w:t>Comprender</w:t>
      </w:r>
      <w:r>
        <w:rPr>
          <w:spacing w:val="2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elaborar</w:t>
      </w:r>
      <w:r>
        <w:rPr>
          <w:spacing w:val="13"/>
        </w:rPr>
        <w:t xml:space="preserve"> </w:t>
      </w:r>
      <w:r>
        <w:t>textos</w:t>
      </w:r>
      <w:r>
        <w:rPr>
          <w:spacing w:val="20"/>
        </w:rPr>
        <w:t xml:space="preserve"> </w:t>
      </w:r>
      <w:r>
        <w:t>académicos.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7"/>
          <w:tab w:val="left" w:pos="878"/>
        </w:tabs>
        <w:spacing w:before="134" w:line="355" w:lineRule="auto"/>
        <w:ind w:right="248" w:hanging="339"/>
        <w:jc w:val="left"/>
      </w:pPr>
      <w:r>
        <w:t>Contribuir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construcción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pensamiento</w:t>
      </w:r>
      <w:r>
        <w:rPr>
          <w:spacing w:val="42"/>
        </w:rPr>
        <w:t xml:space="preserve"> </w:t>
      </w:r>
      <w:r>
        <w:t>propio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apropiación</w:t>
      </w:r>
      <w:r>
        <w:rPr>
          <w:spacing w:val="4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saberes</w:t>
      </w:r>
      <w:r>
        <w:rPr>
          <w:spacing w:val="11"/>
        </w:rPr>
        <w:t xml:space="preserve"> </w:t>
      </w:r>
      <w:r>
        <w:t>académicos,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lectura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redacción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escritos.</w:t>
      </w:r>
    </w:p>
    <w:p w:rsidR="007014F5" w:rsidRDefault="007014F5">
      <w:pPr>
        <w:pStyle w:val="Textoindependiente"/>
        <w:rPr>
          <w:sz w:val="24"/>
        </w:rPr>
      </w:pPr>
    </w:p>
    <w:p w:rsidR="007014F5" w:rsidRDefault="008341AC">
      <w:pPr>
        <w:pStyle w:val="Textoindependiente"/>
        <w:spacing w:before="138"/>
        <w:ind w:left="210"/>
        <w:jc w:val="both"/>
      </w:pPr>
      <w:r>
        <w:t>Objetivos</w:t>
      </w:r>
      <w:r>
        <w:rPr>
          <w:spacing w:val="25"/>
        </w:rPr>
        <w:t xml:space="preserve"> </w:t>
      </w:r>
      <w:r>
        <w:t>específicos: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6"/>
        </w:tabs>
        <w:spacing w:before="134"/>
        <w:ind w:left="875" w:hanging="328"/>
      </w:pPr>
      <w:r>
        <w:t>Reconocer</w:t>
      </w:r>
      <w:r>
        <w:rPr>
          <w:spacing w:val="18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formatos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escritura</w:t>
      </w:r>
      <w:r>
        <w:rPr>
          <w:spacing w:val="13"/>
        </w:rPr>
        <w:t xml:space="preserve"> </w:t>
      </w:r>
      <w:r>
        <w:t>académica.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8"/>
        </w:tabs>
        <w:spacing w:before="133" w:line="355" w:lineRule="auto"/>
        <w:ind w:right="250" w:hanging="339"/>
      </w:pPr>
      <w:r>
        <w:t>Ejercitar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autocrítica,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reescritura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prácticas regulares.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8"/>
        </w:tabs>
        <w:spacing w:before="18" w:line="364" w:lineRule="auto"/>
        <w:ind w:right="249" w:hanging="339"/>
      </w:pPr>
      <w:r>
        <w:t>Adquirir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necesarias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prepare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les</w:t>
      </w:r>
      <w:r>
        <w:rPr>
          <w:spacing w:val="-56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cursada</w:t>
      </w:r>
      <w:r>
        <w:rPr>
          <w:spacing w:val="59"/>
        </w:rPr>
        <w:t xml:space="preserve"> </w:t>
      </w:r>
      <w:r>
        <w:t>exitosa</w:t>
      </w:r>
      <w:r>
        <w:rPr>
          <w:spacing w:val="59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distintas</w:t>
      </w:r>
      <w:r>
        <w:rPr>
          <w:spacing w:val="59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Curriculares.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6"/>
        </w:tabs>
        <w:spacing w:before="2"/>
        <w:ind w:left="875" w:hanging="328"/>
      </w:pPr>
      <w:r>
        <w:t>Incentivar</w:t>
      </w:r>
      <w:r>
        <w:rPr>
          <w:spacing w:val="1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hábito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lectura.</w:t>
      </w:r>
    </w:p>
    <w:p w:rsidR="007014F5" w:rsidRDefault="008341AC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spacing w:before="136"/>
        <w:ind w:left="875" w:hanging="328"/>
        <w:jc w:val="left"/>
      </w:pPr>
      <w:r>
        <w:t>Desarrollar</w:t>
      </w:r>
      <w:r>
        <w:rPr>
          <w:spacing w:val="12"/>
        </w:rPr>
        <w:t xml:space="preserve"> </w:t>
      </w:r>
      <w:r>
        <w:t>destrezas</w:t>
      </w:r>
      <w:r>
        <w:rPr>
          <w:spacing w:val="1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incorporar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voz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otro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textos</w:t>
      </w:r>
      <w:r>
        <w:rPr>
          <w:spacing w:val="13"/>
        </w:rPr>
        <w:t xml:space="preserve"> </w:t>
      </w:r>
      <w:r>
        <w:t>propios.</w:t>
      </w:r>
    </w:p>
    <w:p w:rsidR="007014F5" w:rsidRDefault="007014F5">
      <w:pPr>
        <w:pStyle w:val="Textoindependiente"/>
        <w:rPr>
          <w:sz w:val="20"/>
        </w:rPr>
      </w:pPr>
    </w:p>
    <w:p w:rsidR="007014F5" w:rsidRDefault="007014F5">
      <w:pPr>
        <w:pStyle w:val="Textoindependiente"/>
        <w:rPr>
          <w:sz w:val="20"/>
        </w:rPr>
      </w:pPr>
    </w:p>
    <w:p w:rsidR="007014F5" w:rsidRDefault="00666534">
      <w:pPr>
        <w:pStyle w:val="Textoindependiente"/>
        <w:spacing w:before="5"/>
        <w:rPr>
          <w:sz w:val="23"/>
        </w:rPr>
      </w:pPr>
      <w:r>
        <w:pict>
          <v:shape id="_x0000_s1033" type="#_x0000_t202" style="position:absolute;margin-left:87.25pt;margin-top:15.45pt;width:436.95pt;height:14.2pt;z-index:-15726592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8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w w:val="105"/>
                      <w:sz w:val="20"/>
                    </w:rPr>
                    <w:t>3.</w:t>
                  </w:r>
                  <w:r>
                    <w:rPr>
                      <w:rFonts w:ascii="Arial"/>
                      <w:b/>
                      <w:color w:val="FFFFFF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w w:val="105"/>
                      <w:sz w:val="20"/>
                    </w:rPr>
                    <w:t>CONTENIDOS</w:t>
                  </w:r>
                </w:p>
              </w:txbxContent>
            </v:textbox>
            <w10:wrap type="topAndBottom" anchorx="page"/>
          </v:shape>
        </w:pict>
      </w:r>
    </w:p>
    <w:p w:rsidR="007014F5" w:rsidRDefault="007014F5">
      <w:pPr>
        <w:rPr>
          <w:sz w:val="23"/>
        </w:rPr>
        <w:sectPr w:rsidR="007014F5">
          <w:footerReference w:type="default" r:id="rId8"/>
          <w:pgSz w:w="12240" w:h="15840"/>
          <w:pgMar w:top="1260" w:right="1620" w:bottom="1280" w:left="1640" w:header="0" w:footer="1091" w:gutter="0"/>
          <w:cols w:space="720"/>
        </w:sectPr>
      </w:pPr>
    </w:p>
    <w:p w:rsidR="007014F5" w:rsidRDefault="008341AC">
      <w:pPr>
        <w:pStyle w:val="Textoindependiente"/>
        <w:spacing w:before="78" w:line="374" w:lineRule="auto"/>
        <w:ind w:left="210" w:right="253"/>
        <w:jc w:val="both"/>
      </w:pPr>
      <w:r>
        <w:lastRenderedPageBreak/>
        <w:t>De acuerdo a lo indicado</w:t>
      </w:r>
      <w:r>
        <w:rPr>
          <w:spacing w:val="58"/>
        </w:rPr>
        <w:t xml:space="preserve"> </w:t>
      </w:r>
      <w:r>
        <w:t>en el</w:t>
      </w:r>
      <w:r>
        <w:rPr>
          <w:spacing w:val="58"/>
        </w:rPr>
        <w:t xml:space="preserve"> </w:t>
      </w:r>
      <w:r>
        <w:t>Diseño Curricular, se</w:t>
      </w:r>
      <w:r>
        <w:rPr>
          <w:spacing w:val="59"/>
        </w:rPr>
        <w:t xml:space="preserve"> </w:t>
      </w:r>
      <w:r>
        <w:t>establecen los siguientes</w:t>
      </w:r>
      <w:r>
        <w:rPr>
          <w:spacing w:val="58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contenidos:</w:t>
      </w:r>
    </w:p>
    <w:p w:rsidR="007014F5" w:rsidRDefault="008341AC">
      <w:pPr>
        <w:pStyle w:val="Prrafodelista"/>
        <w:numPr>
          <w:ilvl w:val="0"/>
          <w:numId w:val="2"/>
        </w:numPr>
        <w:tabs>
          <w:tab w:val="left" w:pos="468"/>
        </w:tabs>
        <w:spacing w:line="374" w:lineRule="auto"/>
        <w:ind w:right="247" w:hanging="1"/>
      </w:pPr>
      <w:r>
        <w:t>La lectura y comprensión de los textos académicos en la educación superior. 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cognitivo,</w:t>
      </w:r>
      <w:r>
        <w:rPr>
          <w:spacing w:val="1"/>
        </w:rPr>
        <w:t xml:space="preserve"> </w:t>
      </w:r>
      <w:r>
        <w:t>comunicativo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Estrategias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resumen,</w:t>
      </w:r>
      <w:r>
        <w:rPr>
          <w:spacing w:val="1"/>
        </w:rPr>
        <w:t xml:space="preserve"> </w:t>
      </w:r>
      <w:r>
        <w:t>mapas</w:t>
      </w:r>
      <w:r>
        <w:rPr>
          <w:spacing w:val="1"/>
        </w:rPr>
        <w:t xml:space="preserve"> </w:t>
      </w:r>
      <w:r>
        <w:t>conceptuales,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notas,</w:t>
      </w:r>
      <w:r>
        <w:rPr>
          <w:spacing w:val="1"/>
        </w:rPr>
        <w:t xml:space="preserve"> </w:t>
      </w:r>
      <w:r>
        <w:t>fichas</w:t>
      </w:r>
      <w:r>
        <w:rPr>
          <w:spacing w:val="1"/>
        </w:rPr>
        <w:t xml:space="preserve"> </w:t>
      </w:r>
      <w:r>
        <w:t>bibliográficas.</w:t>
      </w:r>
      <w:r>
        <w:rPr>
          <w:spacing w:val="1"/>
        </w:rPr>
        <w:t xml:space="preserve"> </w:t>
      </w:r>
      <w:r>
        <w:t>Jerarquización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información.</w:t>
      </w:r>
    </w:p>
    <w:p w:rsidR="007014F5" w:rsidRDefault="008341AC">
      <w:pPr>
        <w:pStyle w:val="Prrafodelista"/>
        <w:numPr>
          <w:ilvl w:val="0"/>
          <w:numId w:val="2"/>
        </w:numPr>
        <w:tabs>
          <w:tab w:val="left" w:pos="501"/>
        </w:tabs>
        <w:spacing w:before="2" w:line="376" w:lineRule="auto"/>
        <w:ind w:right="248" w:hanging="1"/>
      </w:pP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escrita.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escritura.</w:t>
      </w:r>
      <w:r>
        <w:rPr>
          <w:spacing w:val="8"/>
        </w:rPr>
        <w:t xml:space="preserve"> </w:t>
      </w:r>
      <w:r>
        <w:t>Teorías</w:t>
      </w:r>
      <w:r>
        <w:rPr>
          <w:spacing w:val="13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composición</w:t>
      </w:r>
      <w:r>
        <w:rPr>
          <w:spacing w:val="9"/>
        </w:rPr>
        <w:t xml:space="preserve"> </w:t>
      </w:r>
      <w:r>
        <w:t>textual.</w:t>
      </w:r>
    </w:p>
    <w:p w:rsidR="007014F5" w:rsidRDefault="008341AC">
      <w:pPr>
        <w:pStyle w:val="Prrafodelista"/>
        <w:numPr>
          <w:ilvl w:val="0"/>
          <w:numId w:val="2"/>
        </w:numPr>
        <w:tabs>
          <w:tab w:val="left" w:pos="508"/>
        </w:tabs>
        <w:spacing w:line="374" w:lineRule="auto"/>
        <w:ind w:right="252" w:hanging="1"/>
      </w:pP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trama.</w:t>
      </w:r>
      <w:r>
        <w:rPr>
          <w:spacing w:val="1"/>
        </w:rPr>
        <w:t xml:space="preserve"> </w:t>
      </w:r>
      <w:r>
        <w:t>Trama</w:t>
      </w:r>
      <w:r>
        <w:rPr>
          <w:spacing w:val="1"/>
        </w:rPr>
        <w:t xml:space="preserve"> </w:t>
      </w:r>
      <w:r>
        <w:t>narrativa,</w:t>
      </w:r>
      <w:r>
        <w:rPr>
          <w:spacing w:val="1"/>
        </w:rPr>
        <w:t xml:space="preserve"> </w:t>
      </w:r>
      <w:r>
        <w:t>descriptiva,</w:t>
      </w:r>
      <w:r>
        <w:rPr>
          <w:spacing w:val="1"/>
        </w:rPr>
        <w:t xml:space="preserve"> </w:t>
      </w:r>
      <w:r>
        <w:t>expositivoexplicativa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argumentativa.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textos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mayor</w:t>
      </w:r>
      <w:r>
        <w:rPr>
          <w:spacing w:val="59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social.</w:t>
      </w:r>
      <w:r>
        <w:rPr>
          <w:spacing w:val="4"/>
        </w:rPr>
        <w:t xml:space="preserve"> </w:t>
      </w:r>
      <w:r>
        <w:t>Superestructuras</w:t>
      </w:r>
      <w:r>
        <w:rPr>
          <w:spacing w:val="5"/>
        </w:rPr>
        <w:t xml:space="preserve"> </w:t>
      </w:r>
      <w:r>
        <w:t>y formatos textuales.</w:t>
      </w:r>
    </w:p>
    <w:p w:rsidR="007014F5" w:rsidRDefault="008341AC">
      <w:pPr>
        <w:pStyle w:val="Prrafodelista"/>
        <w:numPr>
          <w:ilvl w:val="0"/>
          <w:numId w:val="2"/>
        </w:numPr>
        <w:tabs>
          <w:tab w:val="left" w:pos="535"/>
        </w:tabs>
        <w:spacing w:line="374" w:lineRule="auto"/>
        <w:ind w:right="251" w:hanging="1"/>
      </w:pPr>
      <w:r>
        <w:t>Géneros</w:t>
      </w:r>
      <w:r>
        <w:rPr>
          <w:spacing w:val="1"/>
        </w:rPr>
        <w:t xml:space="preserve"> </w:t>
      </w:r>
      <w:r>
        <w:t>discursivos.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discurso</w:t>
      </w:r>
      <w:r>
        <w:rPr>
          <w:spacing w:val="58"/>
        </w:rPr>
        <w:t xml:space="preserve"> </w:t>
      </w:r>
      <w:r>
        <w:t>académico.</w:t>
      </w:r>
      <w:r>
        <w:rPr>
          <w:spacing w:val="1"/>
        </w:rPr>
        <w:t xml:space="preserve"> </w:t>
      </w:r>
      <w:r>
        <w:t>Ensayos,</w:t>
      </w:r>
      <w:r>
        <w:rPr>
          <w:spacing w:val="1"/>
        </w:rPr>
        <w:t xml:space="preserve"> </w:t>
      </w:r>
      <w:r>
        <w:t>monografías,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abstracts,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léxico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disciplinas.</w:t>
      </w:r>
      <w:r>
        <w:rPr>
          <w:spacing w:val="1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marcas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polifonía</w:t>
      </w:r>
      <w:r>
        <w:rPr>
          <w:spacing w:val="59"/>
        </w:rPr>
        <w:t xml:space="preserve"> </w:t>
      </w:r>
      <w:r>
        <w:t>enunciativa:</w:t>
      </w:r>
      <w:r>
        <w:rPr>
          <w:spacing w:val="-56"/>
        </w:rPr>
        <w:t xml:space="preserve"> </w:t>
      </w:r>
      <w:r>
        <w:t>notas, citas, referencias; recurso a la autoridad. El artículo de opinión, de divulgación</w:t>
      </w:r>
      <w:r>
        <w:rPr>
          <w:spacing w:val="1"/>
        </w:rPr>
        <w:t xml:space="preserve"> </w:t>
      </w:r>
      <w:r>
        <w:t>científica</w:t>
      </w:r>
    </w:p>
    <w:p w:rsidR="007014F5" w:rsidRDefault="008341AC">
      <w:pPr>
        <w:pStyle w:val="Prrafodelista"/>
        <w:numPr>
          <w:ilvl w:val="0"/>
          <w:numId w:val="2"/>
        </w:numPr>
        <w:tabs>
          <w:tab w:val="left" w:pos="444"/>
        </w:tabs>
        <w:spacing w:before="1" w:line="374" w:lineRule="auto"/>
        <w:ind w:right="250" w:hanging="1"/>
      </w:pPr>
      <w:r>
        <w:t>El</w:t>
      </w:r>
      <w:r>
        <w:rPr>
          <w:spacing w:val="9"/>
        </w:rPr>
        <w:t xml:space="preserve"> </w:t>
      </w:r>
      <w:r>
        <w:t>discurso</w:t>
      </w:r>
      <w:r>
        <w:rPr>
          <w:spacing w:val="8"/>
        </w:rPr>
        <w:t xml:space="preserve"> </w:t>
      </w:r>
      <w:r>
        <w:t>oral.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ponencia</w:t>
      </w:r>
      <w:r>
        <w:rPr>
          <w:spacing w:val="8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género</w:t>
      </w:r>
      <w:r>
        <w:rPr>
          <w:spacing w:val="7"/>
        </w:rPr>
        <w:t xml:space="preserve"> </w:t>
      </w:r>
      <w:r>
        <w:t>académico</w:t>
      </w:r>
      <w:r>
        <w:rPr>
          <w:spacing w:val="8"/>
        </w:rPr>
        <w:t xml:space="preserve"> </w:t>
      </w:r>
      <w:r>
        <w:t>escrito</w:t>
      </w:r>
      <w:r>
        <w:rPr>
          <w:spacing w:val="7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oral.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exposición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examen</w:t>
      </w:r>
      <w:r>
        <w:rPr>
          <w:spacing w:val="8"/>
        </w:rPr>
        <w:t xml:space="preserve"> </w:t>
      </w:r>
      <w:r>
        <w:t>oral.</w:t>
      </w:r>
      <w:r>
        <w:rPr>
          <w:spacing w:val="1"/>
        </w:rPr>
        <w:t xml:space="preserve"> </w:t>
      </w:r>
      <w:r>
        <w:t>Apoyos</w:t>
      </w:r>
      <w:r>
        <w:rPr>
          <w:spacing w:val="8"/>
        </w:rPr>
        <w:t xml:space="preserve"> </w:t>
      </w:r>
      <w:r>
        <w:t>visuales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ponencia</w:t>
      </w:r>
    </w:p>
    <w:p w:rsidR="007014F5" w:rsidRDefault="00666534">
      <w:pPr>
        <w:pStyle w:val="Textoindependiente"/>
        <w:spacing w:before="8"/>
        <w:rPr>
          <w:sz w:val="29"/>
        </w:rPr>
      </w:pPr>
      <w:r>
        <w:pict>
          <v:shape id="_x0000_s1032" type="#_x0000_t202" style="position:absolute;margin-left:87.25pt;margin-top:19.05pt;width:436.95pt;height:14.3pt;z-index:-15726080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6"/>
                    <w:ind w:left="10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4.</w:t>
                  </w:r>
                  <w:r>
                    <w:rPr>
                      <w:rFonts w:ascii="Arial" w:hAnsi="Arial"/>
                      <w:b/>
                      <w:color w:val="FFFFFF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METODOLOGÍA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TRABAJO</w:t>
                  </w:r>
                </w:p>
              </w:txbxContent>
            </v:textbox>
            <w10:wrap type="topAndBottom" anchorx="page"/>
          </v:shape>
        </w:pict>
      </w:r>
    </w:p>
    <w:p w:rsidR="007014F5" w:rsidRDefault="008341AC">
      <w:pPr>
        <w:pStyle w:val="Textoindependiente"/>
        <w:spacing w:before="178" w:line="374" w:lineRule="auto"/>
        <w:ind w:left="210" w:right="247" w:firstLine="664"/>
        <w:jc w:val="both"/>
      </w:pPr>
      <w:r>
        <w:t>Teniendo en cuenta que esta unidad curricular tiene el formato pedagógico de</w:t>
      </w:r>
      <w:r>
        <w:rPr>
          <w:spacing w:val="1"/>
        </w:rPr>
        <w:t xml:space="preserve"> </w:t>
      </w:r>
      <w:r>
        <w:t>Taller,</w:t>
      </w:r>
      <w:r>
        <w:rPr>
          <w:spacing w:val="1"/>
        </w:rPr>
        <w:t xml:space="preserve"> </w:t>
      </w:r>
      <w:r>
        <w:t>plantearemos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(individual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colectiva).</w:t>
      </w:r>
      <w:r>
        <w:rPr>
          <w:spacing w:val="37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instaremos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reconocerse</w:t>
      </w:r>
      <w:r>
        <w:rPr>
          <w:spacing w:val="36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lectores,</w:t>
      </w:r>
      <w:r>
        <w:rPr>
          <w:spacing w:val="35"/>
        </w:rPr>
        <w:t xml:space="preserve"> </w:t>
      </w:r>
      <w:r>
        <w:t>identificando</w:t>
      </w:r>
      <w:r>
        <w:rPr>
          <w:spacing w:val="-57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fortalezas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dificultades.</w:t>
      </w:r>
      <w:r>
        <w:rPr>
          <w:spacing w:val="1"/>
        </w:rPr>
        <w:t xml:space="preserve"> </w:t>
      </w:r>
      <w:r>
        <w:t>Abordaremos</w:t>
      </w:r>
      <w:r>
        <w:rPr>
          <w:spacing w:val="1"/>
        </w:rPr>
        <w:t xml:space="preserve"> </w:t>
      </w:r>
      <w:r>
        <w:t>textos</w:t>
      </w:r>
      <w:r>
        <w:rPr>
          <w:spacing w:val="59"/>
        </w:rPr>
        <w:t xml:space="preserve"> </w:t>
      </w:r>
      <w:r>
        <w:t>académicos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focalizan</w:t>
      </w:r>
      <w:r>
        <w:rPr>
          <w:spacing w:val="1"/>
        </w:rPr>
        <w:t xml:space="preserve"> </w:t>
      </w:r>
      <w:r>
        <w:t>sobre; el objeto y la metodología de las Ciencias Sociales. Promoveremos el trabajo</w:t>
      </w:r>
      <w:r>
        <w:rPr>
          <w:spacing w:val="1"/>
        </w:rPr>
        <w:t xml:space="preserve"> </w:t>
      </w:r>
      <w:r>
        <w:t>colectivo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potencia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propuestas.</w:t>
      </w:r>
      <w:r>
        <w:rPr>
          <w:spacing w:val="1"/>
        </w:rPr>
        <w:t xml:space="preserve"> </w:t>
      </w:r>
      <w:r>
        <w:t>Entrenaremos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lingüísticas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diagnóstica, interacción social y coordinación de grupos, el manejo de recursos 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educativos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escolar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alumnos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discapacidad,</w:t>
      </w:r>
      <w:r>
        <w:rPr>
          <w:spacing w:val="10"/>
        </w:rPr>
        <w:t xml:space="preserve"> </w:t>
      </w:r>
      <w:r>
        <w:t>etc.</w:t>
      </w:r>
    </w:p>
    <w:p w:rsidR="007014F5" w:rsidRDefault="009F1806" w:rsidP="00FE2545">
      <w:pPr>
        <w:pStyle w:val="Textoindependiente"/>
        <w:spacing w:before="6" w:line="379" w:lineRule="auto"/>
        <w:ind w:left="210" w:right="253" w:firstLine="664"/>
        <w:jc w:val="both"/>
      </w:pPr>
      <w:r>
        <w:t>Durante la</w:t>
      </w:r>
      <w:r w:rsidR="008341AC">
        <w:rPr>
          <w:spacing w:val="1"/>
        </w:rPr>
        <w:t xml:space="preserve"> </w:t>
      </w:r>
      <w:r w:rsidR="008341AC">
        <w:t>pandemia</w:t>
      </w:r>
      <w:r w:rsidR="00FE2545">
        <w:t xml:space="preserve"> y la educación totalmente virtualizada</w:t>
      </w:r>
      <w:r w:rsidR="008341AC">
        <w:t>,</w:t>
      </w:r>
      <w:r w:rsidR="008341AC">
        <w:rPr>
          <w:spacing w:val="58"/>
        </w:rPr>
        <w:t xml:space="preserve"> </w:t>
      </w:r>
      <w:r w:rsidR="008341AC">
        <w:t>nuestro</w:t>
      </w:r>
      <w:r w:rsidR="008341AC">
        <w:rPr>
          <w:spacing w:val="59"/>
        </w:rPr>
        <w:t xml:space="preserve"> </w:t>
      </w:r>
      <w:r w:rsidR="008341AC">
        <w:t>gran</w:t>
      </w:r>
      <w:r w:rsidR="008341AC">
        <w:rPr>
          <w:spacing w:val="1"/>
        </w:rPr>
        <w:t xml:space="preserve"> </w:t>
      </w:r>
      <w:r w:rsidR="008341AC">
        <w:t>desafío</w:t>
      </w:r>
      <w:r w:rsidR="008341AC">
        <w:rPr>
          <w:spacing w:val="17"/>
        </w:rPr>
        <w:t xml:space="preserve"> </w:t>
      </w:r>
      <w:r w:rsidR="00FE2545">
        <w:t>fue</w:t>
      </w:r>
      <w:r w:rsidR="008341AC">
        <w:rPr>
          <w:spacing w:val="19"/>
        </w:rPr>
        <w:t xml:space="preserve"> </w:t>
      </w:r>
      <w:r w:rsidR="008341AC">
        <w:t>continuar</w:t>
      </w:r>
      <w:r w:rsidR="008341AC">
        <w:rPr>
          <w:spacing w:val="19"/>
        </w:rPr>
        <w:t xml:space="preserve"> </w:t>
      </w:r>
      <w:r w:rsidR="008341AC">
        <w:t>generando</w:t>
      </w:r>
      <w:r w:rsidR="008341AC">
        <w:rPr>
          <w:spacing w:val="21"/>
        </w:rPr>
        <w:t xml:space="preserve"> </w:t>
      </w:r>
      <w:r w:rsidR="008341AC">
        <w:t>ese</w:t>
      </w:r>
      <w:r w:rsidR="008341AC">
        <w:rPr>
          <w:spacing w:val="20"/>
        </w:rPr>
        <w:t xml:space="preserve"> </w:t>
      </w:r>
      <w:r w:rsidR="008341AC">
        <w:t>espacio</w:t>
      </w:r>
      <w:r w:rsidR="008341AC">
        <w:rPr>
          <w:spacing w:val="18"/>
        </w:rPr>
        <w:t xml:space="preserve"> </w:t>
      </w:r>
      <w:r w:rsidR="008341AC">
        <w:t>crítico</w:t>
      </w:r>
      <w:r w:rsidR="008341AC">
        <w:rPr>
          <w:spacing w:val="14"/>
        </w:rPr>
        <w:t xml:space="preserve"> </w:t>
      </w:r>
      <w:r w:rsidR="008341AC">
        <w:t>y</w:t>
      </w:r>
      <w:r w:rsidR="008341AC">
        <w:rPr>
          <w:spacing w:val="20"/>
        </w:rPr>
        <w:t xml:space="preserve"> </w:t>
      </w:r>
      <w:r w:rsidR="008341AC">
        <w:t>colectivo</w:t>
      </w:r>
      <w:r w:rsidR="008341AC">
        <w:rPr>
          <w:spacing w:val="22"/>
        </w:rPr>
        <w:t xml:space="preserve"> </w:t>
      </w:r>
      <w:r w:rsidR="008341AC">
        <w:t>que</w:t>
      </w:r>
      <w:r w:rsidR="008341AC">
        <w:rPr>
          <w:spacing w:val="20"/>
        </w:rPr>
        <w:t xml:space="preserve"> </w:t>
      </w:r>
      <w:r w:rsidR="008341AC">
        <w:t>debe</w:t>
      </w:r>
      <w:r w:rsidR="008341AC">
        <w:rPr>
          <w:spacing w:val="18"/>
        </w:rPr>
        <w:t xml:space="preserve"> </w:t>
      </w:r>
      <w:r w:rsidR="008341AC">
        <w:t>orientar</w:t>
      </w:r>
      <w:r w:rsidR="008341AC">
        <w:rPr>
          <w:spacing w:val="23"/>
        </w:rPr>
        <w:t xml:space="preserve"> </w:t>
      </w:r>
      <w:r w:rsidR="008341AC">
        <w:t>a</w:t>
      </w:r>
      <w:r w:rsidR="008341AC">
        <w:rPr>
          <w:spacing w:val="16"/>
        </w:rPr>
        <w:t xml:space="preserve"> </w:t>
      </w:r>
      <w:r w:rsidR="008341AC">
        <w:t>la</w:t>
      </w:r>
      <w:r w:rsidR="00FE2545">
        <w:t xml:space="preserve"> f</w:t>
      </w:r>
      <w:r w:rsidR="008341AC">
        <w:t>ormación</w:t>
      </w:r>
      <w:r w:rsidR="008341AC">
        <w:rPr>
          <w:spacing w:val="18"/>
        </w:rPr>
        <w:t xml:space="preserve"> </w:t>
      </w:r>
      <w:r w:rsidR="008341AC">
        <w:t>en</w:t>
      </w:r>
      <w:r w:rsidR="008341AC">
        <w:rPr>
          <w:spacing w:val="22"/>
        </w:rPr>
        <w:t xml:space="preserve"> </w:t>
      </w:r>
      <w:r w:rsidR="008341AC">
        <w:t>el</w:t>
      </w:r>
      <w:r w:rsidR="008341AC">
        <w:rPr>
          <w:spacing w:val="18"/>
        </w:rPr>
        <w:t xml:space="preserve"> </w:t>
      </w:r>
      <w:r w:rsidR="008341AC">
        <w:t>nivel</w:t>
      </w:r>
      <w:r w:rsidR="008341AC">
        <w:rPr>
          <w:spacing w:val="17"/>
        </w:rPr>
        <w:t xml:space="preserve"> </w:t>
      </w:r>
      <w:r w:rsidR="008341AC">
        <w:t>superior.</w:t>
      </w:r>
      <w:r w:rsidR="008341AC">
        <w:rPr>
          <w:spacing w:val="22"/>
        </w:rPr>
        <w:t xml:space="preserve"> </w:t>
      </w:r>
      <w:r w:rsidR="008341AC">
        <w:t>Lo</w:t>
      </w:r>
      <w:r w:rsidR="00FE2545">
        <w:t xml:space="preserve"> seguiremos haciendo</w:t>
      </w:r>
      <w:r w:rsidR="008341AC">
        <w:rPr>
          <w:spacing w:val="24"/>
        </w:rPr>
        <w:t xml:space="preserve"> </w:t>
      </w:r>
      <w:r w:rsidR="008341AC">
        <w:t>alternando</w:t>
      </w:r>
      <w:r w:rsidR="008341AC">
        <w:rPr>
          <w:spacing w:val="22"/>
        </w:rPr>
        <w:t xml:space="preserve"> </w:t>
      </w:r>
      <w:r w:rsidR="008341AC">
        <w:t>cada</w:t>
      </w:r>
      <w:r w:rsidR="008341AC">
        <w:rPr>
          <w:spacing w:val="23"/>
        </w:rPr>
        <w:t xml:space="preserve"> </w:t>
      </w:r>
      <w:r w:rsidR="008341AC">
        <w:t>quince</w:t>
      </w:r>
      <w:r w:rsidR="008341AC">
        <w:rPr>
          <w:spacing w:val="22"/>
        </w:rPr>
        <w:t xml:space="preserve"> </w:t>
      </w:r>
      <w:r w:rsidR="008341AC">
        <w:lastRenderedPageBreak/>
        <w:t>días</w:t>
      </w:r>
      <w:r w:rsidR="008341AC">
        <w:rPr>
          <w:spacing w:val="22"/>
        </w:rPr>
        <w:t xml:space="preserve"> </w:t>
      </w:r>
      <w:r w:rsidR="008341AC">
        <w:t>el</w:t>
      </w:r>
      <w:r w:rsidR="008341AC">
        <w:rPr>
          <w:spacing w:val="23"/>
        </w:rPr>
        <w:t xml:space="preserve"> </w:t>
      </w:r>
      <w:r w:rsidR="008341AC">
        <w:t>trabajo</w:t>
      </w:r>
      <w:r w:rsidR="008341AC">
        <w:rPr>
          <w:spacing w:val="20"/>
        </w:rPr>
        <w:t xml:space="preserve"> </w:t>
      </w:r>
      <w:r w:rsidR="008341AC">
        <w:t>en</w:t>
      </w:r>
      <w:r w:rsidR="00FE2545">
        <w:t xml:space="preserve"> </w:t>
      </w:r>
      <w:r w:rsidR="008341AC">
        <w:rPr>
          <w:spacing w:val="-56"/>
        </w:rPr>
        <w:t xml:space="preserve"> </w:t>
      </w:r>
      <w:r w:rsidR="008341AC">
        <w:t>el</w:t>
      </w:r>
      <w:r w:rsidR="008341AC">
        <w:rPr>
          <w:spacing w:val="4"/>
        </w:rPr>
        <w:t xml:space="preserve"> </w:t>
      </w:r>
      <w:r w:rsidR="008341AC">
        <w:t>classroom</w:t>
      </w:r>
      <w:r w:rsidR="008341AC">
        <w:rPr>
          <w:spacing w:val="9"/>
        </w:rPr>
        <w:t xml:space="preserve"> </w:t>
      </w:r>
      <w:r w:rsidR="008341AC">
        <w:t>y</w:t>
      </w:r>
      <w:r w:rsidR="008341AC">
        <w:rPr>
          <w:spacing w:val="3"/>
        </w:rPr>
        <w:t xml:space="preserve"> </w:t>
      </w:r>
      <w:r w:rsidR="008341AC">
        <w:t>el</w:t>
      </w:r>
      <w:r w:rsidR="008341AC">
        <w:rPr>
          <w:spacing w:val="5"/>
        </w:rPr>
        <w:t xml:space="preserve"> </w:t>
      </w:r>
      <w:r w:rsidR="008341AC">
        <w:t>encuentro</w:t>
      </w:r>
      <w:r w:rsidR="008341AC">
        <w:rPr>
          <w:spacing w:val="3"/>
        </w:rPr>
        <w:t xml:space="preserve"> </w:t>
      </w:r>
      <w:r w:rsidR="008341AC">
        <w:t>sincrónico</w:t>
      </w:r>
      <w:r w:rsidR="008341AC">
        <w:rPr>
          <w:spacing w:val="1"/>
        </w:rPr>
        <w:t xml:space="preserve"> </w:t>
      </w:r>
      <w:r w:rsidR="008341AC">
        <w:t>por</w:t>
      </w:r>
      <w:r w:rsidR="008341AC">
        <w:rPr>
          <w:spacing w:val="4"/>
        </w:rPr>
        <w:t xml:space="preserve"> </w:t>
      </w:r>
      <w:r w:rsidR="008341AC">
        <w:t>meet.</w:t>
      </w:r>
    </w:p>
    <w:p w:rsidR="007014F5" w:rsidRDefault="008341AC">
      <w:pPr>
        <w:pStyle w:val="Textoindependiente"/>
        <w:spacing w:line="374" w:lineRule="auto"/>
        <w:ind w:left="210" w:right="251" w:firstLine="664"/>
        <w:jc w:val="both"/>
      </w:pPr>
      <w:r>
        <w:t>Se</w:t>
      </w:r>
      <w:r>
        <w:rPr>
          <w:spacing w:val="1"/>
        </w:rPr>
        <w:t xml:space="preserve"> </w:t>
      </w:r>
      <w:r>
        <w:t>trabajará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lecturas</w:t>
      </w:r>
      <w:r>
        <w:rPr>
          <w:spacing w:val="1"/>
        </w:rPr>
        <w:t xml:space="preserve"> </w:t>
      </w:r>
      <w:r>
        <w:t>disciplinares</w:t>
      </w:r>
      <w:r>
        <w:rPr>
          <w:spacing w:val="59"/>
        </w:rPr>
        <w:t xml:space="preserve"> </w:t>
      </w:r>
      <w:r>
        <w:t>correspondientes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simultáneo.</w:t>
      </w:r>
      <w:r>
        <w:rPr>
          <w:spacing w:val="1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interés,</w:t>
      </w:r>
      <w:r>
        <w:rPr>
          <w:spacing w:val="59"/>
        </w:rPr>
        <w:t xml:space="preserve"> </w:t>
      </w:r>
      <w:r>
        <w:t>conocimiento</w:t>
      </w:r>
      <w:r>
        <w:rPr>
          <w:spacing w:val="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interés del grupo, se ofrecerán otras lecturas como: artículos periodísticos, videos,</w:t>
      </w:r>
      <w:r>
        <w:rPr>
          <w:spacing w:val="1"/>
        </w:rPr>
        <w:t xml:space="preserve"> </w:t>
      </w:r>
      <w:r>
        <w:t>documentales, textos literarios; que potencien el recorrido temático y el desarrollo de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habilidades</w:t>
      </w:r>
      <w:r>
        <w:rPr>
          <w:spacing w:val="6"/>
        </w:rPr>
        <w:t xml:space="preserve"> </w:t>
      </w:r>
      <w:r>
        <w:t>cognitivas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lectura</w:t>
      </w:r>
      <w:r>
        <w:rPr>
          <w:spacing w:val="3"/>
        </w:rPr>
        <w:t xml:space="preserve"> </w:t>
      </w:r>
      <w:r>
        <w:t>comprensiva.</w:t>
      </w:r>
    </w:p>
    <w:p w:rsidR="007014F5" w:rsidRDefault="007014F5">
      <w:pPr>
        <w:pStyle w:val="Textoindependiente"/>
        <w:rPr>
          <w:sz w:val="20"/>
        </w:rPr>
      </w:pPr>
    </w:p>
    <w:p w:rsidR="007014F5" w:rsidRDefault="00666534">
      <w:pPr>
        <w:pStyle w:val="Textoindependiente"/>
        <w:spacing w:before="6"/>
        <w:rPr>
          <w:sz w:val="28"/>
        </w:rPr>
      </w:pPr>
      <w:r>
        <w:pict>
          <v:shape id="_x0000_s1031" type="#_x0000_t202" style="position:absolute;margin-left:87.25pt;margin-top:18.4pt;width:436.95pt;height:14.3pt;z-index:-15725568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6"/>
                    <w:ind w:left="10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5.</w:t>
                  </w:r>
                  <w:r>
                    <w:rPr>
                      <w:rFonts w:ascii="Arial" w:hAnsi="Arial"/>
                      <w:b/>
                      <w:color w:val="FFFFFF"/>
                      <w:spacing w:val="-1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EVALUACIÓN</w:t>
                  </w:r>
                  <w:r>
                    <w:rPr>
                      <w:rFonts w:ascii="Arial" w:hAnsi="Arial"/>
                      <w:b/>
                      <w:color w:val="FFFFFF"/>
                      <w:spacing w:val="-1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–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ACREDITACIÓN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(CONDICIONES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ALUMNO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REGULAR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05"/>
                      <w:sz w:val="20"/>
                    </w:rPr>
                    <w:t>LIBRE)</w:t>
                  </w:r>
                </w:p>
              </w:txbxContent>
            </v:textbox>
            <w10:wrap type="topAndBottom" anchorx="page"/>
          </v:shape>
        </w:pict>
      </w:r>
    </w:p>
    <w:p w:rsidR="007014F5" w:rsidRDefault="008341AC">
      <w:pPr>
        <w:pStyle w:val="Textoindependiente"/>
        <w:spacing w:before="176" w:line="249" w:lineRule="auto"/>
        <w:ind w:left="210" w:right="246"/>
        <w:jc w:val="both"/>
      </w:pPr>
      <w:r>
        <w:t>La evaluación será continua, de índole diagnóstica y formativa. La misma involucra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auto-</w:t>
      </w:r>
      <w:r>
        <w:rPr>
          <w:spacing w:val="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heteroevaluación.</w:t>
      </w:r>
    </w:p>
    <w:p w:rsidR="007014F5" w:rsidRDefault="008341AC">
      <w:pPr>
        <w:pStyle w:val="Textoindependiente"/>
        <w:spacing w:before="3"/>
        <w:ind w:left="210"/>
        <w:jc w:val="both"/>
      </w:pPr>
      <w:r>
        <w:t>Se</w:t>
      </w:r>
      <w:r>
        <w:rPr>
          <w:spacing w:val="11"/>
        </w:rPr>
        <w:t xml:space="preserve"> </w:t>
      </w:r>
      <w:r>
        <w:t>considerarán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siguientes</w:t>
      </w:r>
      <w:r>
        <w:rPr>
          <w:spacing w:val="13"/>
        </w:rPr>
        <w:t xml:space="preserve"> </w:t>
      </w:r>
      <w:r>
        <w:t>criterios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aprendizajes: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8"/>
        </w:tabs>
        <w:spacing w:before="8" w:line="249" w:lineRule="auto"/>
        <w:ind w:right="249" w:firstLine="0"/>
      </w:pPr>
      <w:r>
        <w:t>Explicitar,</w:t>
      </w:r>
      <w:r>
        <w:rPr>
          <w:spacing w:val="1"/>
        </w:rPr>
        <w:t xml:space="preserve"> </w:t>
      </w:r>
      <w:r>
        <w:t>diferenciar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integrar: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(conocer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práctica), de producir (escribir, relatar, comunicar) y de socializar (compartir, discutir,</w:t>
      </w:r>
      <w:r>
        <w:rPr>
          <w:spacing w:val="1"/>
        </w:rPr>
        <w:t xml:space="preserve"> </w:t>
      </w:r>
      <w:r>
        <w:t>interpretar,</w:t>
      </w:r>
      <w:r>
        <w:rPr>
          <w:spacing w:val="4"/>
        </w:rPr>
        <w:t xml:space="preserve"> </w:t>
      </w:r>
      <w:r>
        <w:t>comunicar)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8"/>
        </w:tabs>
        <w:spacing w:line="247" w:lineRule="auto"/>
        <w:ind w:right="243" w:firstLine="0"/>
      </w:pPr>
      <w:r>
        <w:t>Generar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reflexivos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problematizar,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resignificar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académico.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8"/>
        </w:tabs>
        <w:spacing w:before="3" w:line="247" w:lineRule="auto"/>
        <w:ind w:right="249" w:firstLine="0"/>
      </w:pPr>
      <w:r>
        <w:t>Diferenciar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(escritura,</w:t>
      </w:r>
      <w:r>
        <w:rPr>
          <w:spacing w:val="1"/>
        </w:rPr>
        <w:t xml:space="preserve"> </w:t>
      </w:r>
      <w:r>
        <w:t>producción)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reflexión</w:t>
      </w:r>
      <w:r>
        <w:rPr>
          <w:spacing w:val="2"/>
        </w:rPr>
        <w:t xml:space="preserve"> </w:t>
      </w:r>
      <w:r>
        <w:t>grupal.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8"/>
        </w:tabs>
        <w:spacing w:before="1" w:line="249" w:lineRule="auto"/>
        <w:ind w:right="249" w:firstLine="0"/>
      </w:pPr>
      <w:r>
        <w:t>Elaborar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ortografía,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 clara de ideas, experiencias o posicionamientos, uso de citas y referencias</w:t>
      </w:r>
      <w:r>
        <w:rPr>
          <w:spacing w:val="1"/>
        </w:rPr>
        <w:t xml:space="preserve"> </w:t>
      </w:r>
      <w:r>
        <w:t>bibliográficas,</w:t>
      </w:r>
      <w:r>
        <w:rPr>
          <w:spacing w:val="1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otros.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8"/>
        </w:tabs>
        <w:spacing w:line="249" w:lineRule="auto"/>
        <w:ind w:right="251" w:firstLine="0"/>
      </w:pPr>
      <w:r>
        <w:t>Expresarse en forma</w:t>
      </w:r>
      <w:r>
        <w:rPr>
          <w:spacing w:val="1"/>
        </w:rPr>
        <w:t xml:space="preserve"> </w:t>
      </w:r>
      <w:r>
        <w:t>verbal con dicción clara, movimiento</w:t>
      </w:r>
      <w:r>
        <w:rPr>
          <w:spacing w:val="1"/>
        </w:rPr>
        <w:t xml:space="preserve"> </w:t>
      </w:r>
      <w:r>
        <w:t>corporal y tono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posibilite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comunicación.</w:t>
      </w:r>
    </w:p>
    <w:p w:rsidR="007014F5" w:rsidRDefault="007014F5">
      <w:pPr>
        <w:pStyle w:val="Textoindependiente"/>
        <w:spacing w:before="3"/>
      </w:pPr>
    </w:p>
    <w:p w:rsidR="007014F5" w:rsidRDefault="008341AC">
      <w:pPr>
        <w:pStyle w:val="Ttulo1"/>
      </w:pPr>
      <w:r>
        <w:t>ACREDITACIÓN</w:t>
      </w:r>
    </w:p>
    <w:p w:rsidR="007014F5" w:rsidRDefault="008341AC">
      <w:pPr>
        <w:pStyle w:val="Textoindependiente"/>
        <w:spacing w:before="4"/>
        <w:ind w:left="875"/>
      </w:pP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acreditación</w:t>
      </w:r>
      <w:r>
        <w:rPr>
          <w:spacing w:val="17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espacio</w:t>
      </w:r>
      <w:r>
        <w:rPr>
          <w:spacing w:val="14"/>
        </w:rPr>
        <w:t xml:space="preserve"> </w:t>
      </w:r>
      <w:r>
        <w:t>curricular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promoción</w:t>
      </w:r>
      <w:r>
        <w:rPr>
          <w:rFonts w:ascii="Arial" w:hAnsi="Arial"/>
          <w:b/>
          <w:spacing w:val="16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requisitos: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17"/>
        <w:ind w:left="875" w:hanging="666"/>
        <w:jc w:val="left"/>
      </w:pPr>
      <w:r>
        <w:t>Asistir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encuentros</w:t>
      </w:r>
      <w:r>
        <w:rPr>
          <w:spacing w:val="13"/>
        </w:rPr>
        <w:t xml:space="preserve"> </w:t>
      </w:r>
      <w:r>
        <w:t>sincrónicos</w:t>
      </w:r>
      <w:r>
        <w:rPr>
          <w:spacing w:val="17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plataforma</w:t>
      </w:r>
      <w:r>
        <w:rPr>
          <w:spacing w:val="9"/>
        </w:rPr>
        <w:t xml:space="preserve"> </w:t>
      </w:r>
      <w:r>
        <w:t>meet.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8"/>
        <w:ind w:left="875" w:hanging="666"/>
        <w:jc w:val="left"/>
      </w:pPr>
      <w:r>
        <w:t>Aprobación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parcial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calificación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inferior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(siete).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10" w:line="249" w:lineRule="auto"/>
        <w:ind w:right="281" w:firstLine="0"/>
        <w:jc w:val="left"/>
      </w:pPr>
      <w:r>
        <w:t>La</w:t>
      </w:r>
      <w:r>
        <w:rPr>
          <w:spacing w:val="21"/>
        </w:rPr>
        <w:t xml:space="preserve"> </w:t>
      </w:r>
      <w:r>
        <w:t>elaboración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aprobación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documentos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escritos</w:t>
      </w:r>
      <w:r>
        <w:rPr>
          <w:spacing w:val="24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den</w:t>
      </w:r>
      <w:r>
        <w:rPr>
          <w:spacing w:val="25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55"/>
        </w:rPr>
        <w:t xml:space="preserve"> </w:t>
      </w:r>
      <w:r>
        <w:t>actividades</w:t>
      </w:r>
      <w:r>
        <w:rPr>
          <w:spacing w:val="8"/>
        </w:rPr>
        <w:t xml:space="preserve"> </w:t>
      </w:r>
      <w:r>
        <w:t>prácticas</w:t>
      </w:r>
      <w:r>
        <w:rPr>
          <w:spacing w:val="7"/>
        </w:rPr>
        <w:t xml:space="preserve"> </w:t>
      </w:r>
      <w:r>
        <w:t>desarrolladas.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line="249" w:lineRule="auto"/>
        <w:ind w:right="940" w:firstLine="0"/>
        <w:jc w:val="left"/>
      </w:pPr>
      <w:r>
        <w:t>La</w:t>
      </w:r>
      <w:r>
        <w:rPr>
          <w:spacing w:val="3"/>
        </w:rPr>
        <w:t xml:space="preserve"> </w:t>
      </w:r>
      <w:r>
        <w:t>elaboración</w:t>
      </w:r>
      <w:r>
        <w:rPr>
          <w:spacing w:val="6"/>
        </w:rPr>
        <w:t xml:space="preserve"> </w:t>
      </w:r>
      <w:r>
        <w:t>y aprobación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escrito</w:t>
      </w:r>
      <w:r>
        <w:rPr>
          <w:spacing w:val="2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(texto</w:t>
      </w:r>
      <w:r>
        <w:rPr>
          <w:spacing w:val="7"/>
        </w:rPr>
        <w:t xml:space="preserve"> </w:t>
      </w:r>
      <w:r>
        <w:t>con formato</w:t>
      </w:r>
      <w:r>
        <w:rPr>
          <w:spacing w:val="-56"/>
        </w:rPr>
        <w:t xml:space="preserve"> </w:t>
      </w:r>
      <w:r>
        <w:t>académico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elección)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calificación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inferior</w:t>
      </w:r>
      <w:r>
        <w:rPr>
          <w:spacing w:val="12"/>
        </w:rPr>
        <w:t xml:space="preserve"> </w:t>
      </w:r>
      <w:r>
        <w:t>a 7</w:t>
      </w:r>
      <w:r>
        <w:rPr>
          <w:spacing w:val="4"/>
        </w:rPr>
        <w:t xml:space="preserve"> </w:t>
      </w:r>
      <w:r>
        <w:t>(siete).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line="249" w:lineRule="auto"/>
        <w:ind w:right="281" w:firstLine="0"/>
        <w:jc w:val="left"/>
      </w:pPr>
      <w:r>
        <w:t>El</w:t>
      </w:r>
      <w:r>
        <w:rPr>
          <w:spacing w:val="24"/>
        </w:rPr>
        <w:t xml:space="preserve"> </w:t>
      </w:r>
      <w:r>
        <w:t>compartir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comunicar</w:t>
      </w:r>
      <w:r>
        <w:rPr>
          <w:spacing w:val="27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saberes</w:t>
      </w:r>
      <w:r>
        <w:rPr>
          <w:spacing w:val="21"/>
        </w:rPr>
        <w:t xml:space="preserve"> </w:t>
      </w:r>
      <w:r>
        <w:t>construidos</w:t>
      </w:r>
      <w:r>
        <w:rPr>
          <w:spacing w:val="2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ámbito</w:t>
      </w:r>
      <w:r>
        <w:rPr>
          <w:spacing w:val="-56"/>
        </w:rPr>
        <w:t xml:space="preserve"> </w:t>
      </w:r>
      <w:r>
        <w:t>público.</w:t>
      </w:r>
    </w:p>
    <w:p w:rsidR="007014F5" w:rsidRDefault="008341AC">
      <w:pPr>
        <w:spacing w:line="247" w:lineRule="exact"/>
        <w:ind w:left="210"/>
      </w:pPr>
      <w:r>
        <w:t>Serán</w:t>
      </w:r>
      <w:r>
        <w:rPr>
          <w:spacing w:val="14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aprobación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sin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promoción</w:t>
      </w:r>
      <w:r>
        <w:t>: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8"/>
        <w:ind w:left="875" w:hanging="666"/>
        <w:jc w:val="left"/>
      </w:pPr>
      <w:r>
        <w:t>Asistir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encuentros</w:t>
      </w:r>
      <w:r>
        <w:rPr>
          <w:spacing w:val="13"/>
        </w:rPr>
        <w:t xml:space="preserve"> </w:t>
      </w:r>
      <w:r>
        <w:t>sincrónicos</w:t>
      </w:r>
      <w:r>
        <w:rPr>
          <w:spacing w:val="1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plataforma</w:t>
      </w:r>
      <w:r>
        <w:rPr>
          <w:spacing w:val="9"/>
        </w:rPr>
        <w:t xml:space="preserve"> </w:t>
      </w:r>
      <w:r>
        <w:t>meet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15"/>
        <w:ind w:left="875" w:hanging="666"/>
        <w:jc w:val="left"/>
      </w:pPr>
      <w:r>
        <w:t>Aprobación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parcial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calificación</w:t>
      </w:r>
      <w:r>
        <w:rPr>
          <w:spacing w:val="13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inferior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(cuatro).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8" w:line="249" w:lineRule="auto"/>
        <w:ind w:right="281" w:firstLine="0"/>
        <w:jc w:val="left"/>
      </w:pPr>
      <w:r>
        <w:t>La</w:t>
      </w:r>
      <w:r>
        <w:rPr>
          <w:spacing w:val="21"/>
        </w:rPr>
        <w:t xml:space="preserve"> </w:t>
      </w:r>
      <w:r>
        <w:t>elaboración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aprobación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documentos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escritos</w:t>
      </w:r>
      <w:r>
        <w:rPr>
          <w:spacing w:val="24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den</w:t>
      </w:r>
      <w:r>
        <w:rPr>
          <w:spacing w:val="25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55"/>
        </w:rPr>
        <w:t xml:space="preserve"> </w:t>
      </w:r>
      <w:r>
        <w:t>actividades</w:t>
      </w:r>
      <w:r>
        <w:rPr>
          <w:spacing w:val="8"/>
        </w:rPr>
        <w:t xml:space="preserve"> </w:t>
      </w:r>
      <w:r>
        <w:t>prácticas</w:t>
      </w:r>
      <w:r>
        <w:rPr>
          <w:spacing w:val="7"/>
        </w:rPr>
        <w:t xml:space="preserve"> </w:t>
      </w:r>
      <w:r>
        <w:t>desarrolladas.</w:t>
      </w: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1" w:line="249" w:lineRule="auto"/>
        <w:ind w:right="940" w:firstLine="0"/>
        <w:jc w:val="left"/>
      </w:pPr>
      <w:r>
        <w:t>La</w:t>
      </w:r>
      <w:r>
        <w:rPr>
          <w:spacing w:val="3"/>
        </w:rPr>
        <w:t xml:space="preserve"> </w:t>
      </w:r>
      <w:r>
        <w:t>elaboración</w:t>
      </w:r>
      <w:r>
        <w:rPr>
          <w:spacing w:val="6"/>
        </w:rPr>
        <w:t xml:space="preserve"> </w:t>
      </w:r>
      <w:r>
        <w:t>y aprobación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escrito</w:t>
      </w:r>
      <w:r>
        <w:rPr>
          <w:spacing w:val="2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(texto</w:t>
      </w:r>
      <w:r>
        <w:rPr>
          <w:spacing w:val="7"/>
        </w:rPr>
        <w:t xml:space="preserve"> </w:t>
      </w:r>
      <w:r>
        <w:t>con formato</w:t>
      </w:r>
      <w:r>
        <w:rPr>
          <w:spacing w:val="-56"/>
        </w:rPr>
        <w:t xml:space="preserve"> </w:t>
      </w:r>
      <w:r>
        <w:t>académico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elección)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calificación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inferior</w:t>
      </w:r>
      <w:r>
        <w:rPr>
          <w:spacing w:val="11"/>
        </w:rPr>
        <w:t xml:space="preserve"> </w:t>
      </w:r>
      <w:r>
        <w:t>a 4</w:t>
      </w:r>
      <w:r>
        <w:rPr>
          <w:spacing w:val="6"/>
        </w:rPr>
        <w:t xml:space="preserve"> </w:t>
      </w:r>
      <w:r>
        <w:t>(cuatro).</w:t>
      </w:r>
    </w:p>
    <w:p w:rsidR="007014F5" w:rsidRDefault="007014F5">
      <w:pPr>
        <w:spacing w:line="249" w:lineRule="auto"/>
        <w:sectPr w:rsidR="007014F5">
          <w:pgSz w:w="12240" w:h="15840"/>
          <w:pgMar w:top="1260" w:right="1620" w:bottom="1280" w:left="1640" w:header="0" w:footer="1091" w:gutter="0"/>
          <w:cols w:space="720"/>
        </w:sectPr>
      </w:pPr>
    </w:p>
    <w:p w:rsidR="007014F5" w:rsidRDefault="008341AC">
      <w:pPr>
        <w:pStyle w:val="Prrafodelista"/>
        <w:numPr>
          <w:ilvl w:val="0"/>
          <w:numId w:val="1"/>
        </w:numPr>
        <w:tabs>
          <w:tab w:val="left" w:pos="875"/>
          <w:tab w:val="left" w:pos="876"/>
        </w:tabs>
        <w:spacing w:before="73" w:line="249" w:lineRule="auto"/>
        <w:ind w:right="281" w:firstLine="0"/>
        <w:jc w:val="left"/>
      </w:pPr>
      <w:r>
        <w:lastRenderedPageBreak/>
        <w:t>El</w:t>
      </w:r>
      <w:r>
        <w:rPr>
          <w:spacing w:val="24"/>
        </w:rPr>
        <w:t xml:space="preserve"> </w:t>
      </w:r>
      <w:r>
        <w:t>compartir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comunicar</w:t>
      </w:r>
      <w:r>
        <w:rPr>
          <w:spacing w:val="27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saberes</w:t>
      </w:r>
      <w:r>
        <w:rPr>
          <w:spacing w:val="21"/>
        </w:rPr>
        <w:t xml:space="preserve"> </w:t>
      </w:r>
      <w:r>
        <w:t>construidos</w:t>
      </w:r>
      <w:r>
        <w:rPr>
          <w:spacing w:val="2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ámbito</w:t>
      </w:r>
      <w:r>
        <w:rPr>
          <w:spacing w:val="-56"/>
        </w:rPr>
        <w:t xml:space="preserve"> </w:t>
      </w:r>
      <w:r>
        <w:t>público.</w:t>
      </w:r>
    </w:p>
    <w:p w:rsidR="007014F5" w:rsidRDefault="008341AC">
      <w:pPr>
        <w:pStyle w:val="Textoindependiente"/>
        <w:spacing w:line="249" w:lineRule="auto"/>
        <w:ind w:left="210" w:right="205"/>
      </w:pPr>
      <w:r>
        <w:t>Presentación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instancia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examen</w:t>
      </w:r>
      <w:r>
        <w:rPr>
          <w:spacing w:val="19"/>
        </w:rPr>
        <w:t xml:space="preserve"> </w:t>
      </w:r>
      <w:r>
        <w:t>final,</w:t>
      </w:r>
      <w:r>
        <w:rPr>
          <w:spacing w:val="25"/>
        </w:rPr>
        <w:t xml:space="preserve"> </w:t>
      </w:r>
      <w:r>
        <w:t>acreditable</w:t>
      </w:r>
      <w:r>
        <w:rPr>
          <w:spacing w:val="19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calificación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inferior</w:t>
      </w:r>
      <w:r>
        <w:rPr>
          <w:spacing w:val="-5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(cuatro).</w:t>
      </w:r>
    </w:p>
    <w:p w:rsidR="007014F5" w:rsidRDefault="007014F5">
      <w:pPr>
        <w:pStyle w:val="Textoindependiente"/>
        <w:rPr>
          <w:sz w:val="20"/>
        </w:rPr>
      </w:pPr>
    </w:p>
    <w:p w:rsidR="007014F5" w:rsidRDefault="00666534">
      <w:pPr>
        <w:pStyle w:val="Textoindependiente"/>
        <w:spacing w:before="4"/>
        <w:rPr>
          <w:sz w:val="20"/>
        </w:rPr>
      </w:pPr>
      <w:r>
        <w:pict>
          <v:shape id="_x0000_s1030" type="#_x0000_t202" style="position:absolute;margin-left:87.25pt;margin-top:13.75pt;width:436.95pt;height:14.3pt;z-index:-15725056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6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w w:val="105"/>
                      <w:sz w:val="20"/>
                    </w:rPr>
                    <w:t>6.</w:t>
                  </w:r>
                  <w:r>
                    <w:rPr>
                      <w:rFonts w:ascii="Arial"/>
                      <w:b/>
                      <w:color w:val="FFFFFF"/>
                      <w:spacing w:val="-1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105"/>
                      <w:sz w:val="20"/>
                    </w:rPr>
                    <w:t>BIBLIOGRAFIA</w:t>
                  </w:r>
                </w:p>
              </w:txbxContent>
            </v:textbox>
            <w10:wrap type="topAndBottom" anchorx="page"/>
          </v:shape>
        </w:pict>
      </w:r>
    </w:p>
    <w:p w:rsidR="007014F5" w:rsidRDefault="008341AC">
      <w:pPr>
        <w:pStyle w:val="Prrafodelista"/>
        <w:numPr>
          <w:ilvl w:val="1"/>
          <w:numId w:val="1"/>
        </w:numPr>
        <w:tabs>
          <w:tab w:val="left" w:pos="878"/>
        </w:tabs>
        <w:spacing w:before="174" w:line="242" w:lineRule="auto"/>
        <w:ind w:right="243" w:hanging="339"/>
      </w:pPr>
      <w:r>
        <w:t>Alvarado,</w:t>
      </w:r>
      <w:r>
        <w:rPr>
          <w:spacing w:val="1"/>
        </w:rPr>
        <w:t xml:space="preserve"> </w:t>
      </w:r>
      <w:r>
        <w:t>Maite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Yeannoteguy,</w:t>
      </w:r>
      <w:r>
        <w:rPr>
          <w:spacing w:val="1"/>
        </w:rPr>
        <w:t xml:space="preserve"> </w:t>
      </w:r>
      <w:r>
        <w:t>Alicia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escritura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formas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discursivas</w:t>
      </w:r>
      <w:r>
        <w:t>,</w:t>
      </w:r>
      <w:r>
        <w:rPr>
          <w:spacing w:val="7"/>
        </w:rPr>
        <w:t xml:space="preserve"> </w:t>
      </w:r>
      <w:r>
        <w:t>Buenos</w:t>
      </w:r>
      <w:r>
        <w:rPr>
          <w:spacing w:val="5"/>
        </w:rPr>
        <w:t xml:space="preserve"> </w:t>
      </w:r>
      <w:r>
        <w:t>Aires,</w:t>
      </w:r>
      <w:r>
        <w:rPr>
          <w:spacing w:val="10"/>
        </w:rPr>
        <w:t xml:space="preserve"> </w:t>
      </w:r>
      <w:r>
        <w:t>Eudeba</w:t>
      </w:r>
    </w:p>
    <w:p w:rsidR="007014F5" w:rsidRDefault="007014F5">
      <w:pPr>
        <w:pStyle w:val="Textoindependiente"/>
        <w:spacing w:before="2"/>
        <w:rPr>
          <w:sz w:val="23"/>
        </w:rPr>
      </w:pPr>
    </w:p>
    <w:p w:rsidR="007014F5" w:rsidRPr="003861A8" w:rsidRDefault="008341AC">
      <w:pPr>
        <w:pStyle w:val="Prrafodelista"/>
        <w:numPr>
          <w:ilvl w:val="1"/>
          <w:numId w:val="1"/>
        </w:numPr>
        <w:tabs>
          <w:tab w:val="left" w:pos="878"/>
        </w:tabs>
        <w:ind w:right="242" w:hanging="339"/>
      </w:pPr>
      <w:r w:rsidRPr="003861A8">
        <w:t xml:space="preserve">Arnoux, Elvira; Di Stéfano, Mariana y Pereira, Cecilia (2004) </w:t>
      </w:r>
      <w:r w:rsidRPr="003861A8">
        <w:rPr>
          <w:rFonts w:ascii="Arial" w:hAnsi="Arial"/>
          <w:i/>
        </w:rPr>
        <w:t>La lectura y la</w:t>
      </w:r>
      <w:r w:rsidRPr="003861A8">
        <w:rPr>
          <w:rFonts w:ascii="Arial" w:hAnsi="Arial"/>
          <w:i/>
          <w:spacing w:val="1"/>
        </w:rPr>
        <w:t xml:space="preserve"> </w:t>
      </w:r>
      <w:r w:rsidRPr="003861A8">
        <w:rPr>
          <w:rFonts w:ascii="Arial" w:hAnsi="Arial"/>
          <w:i/>
        </w:rPr>
        <w:t>escritura en</w:t>
      </w:r>
      <w:r w:rsidRPr="003861A8">
        <w:rPr>
          <w:rFonts w:ascii="Arial" w:hAnsi="Arial"/>
          <w:i/>
          <w:spacing w:val="5"/>
        </w:rPr>
        <w:t xml:space="preserve"> </w:t>
      </w:r>
      <w:r w:rsidRPr="003861A8">
        <w:rPr>
          <w:rFonts w:ascii="Arial" w:hAnsi="Arial"/>
          <w:i/>
        </w:rPr>
        <w:t>la</w:t>
      </w:r>
      <w:r w:rsidRPr="003861A8">
        <w:rPr>
          <w:rFonts w:ascii="Arial" w:hAnsi="Arial"/>
          <w:i/>
          <w:spacing w:val="4"/>
        </w:rPr>
        <w:t xml:space="preserve"> </w:t>
      </w:r>
      <w:r w:rsidRPr="003861A8">
        <w:rPr>
          <w:rFonts w:ascii="Arial" w:hAnsi="Arial"/>
          <w:i/>
        </w:rPr>
        <w:t>universidad</w:t>
      </w:r>
      <w:r w:rsidRPr="003861A8">
        <w:t>,</w:t>
      </w:r>
      <w:r w:rsidRPr="003861A8">
        <w:rPr>
          <w:spacing w:val="7"/>
        </w:rPr>
        <w:t xml:space="preserve"> </w:t>
      </w:r>
      <w:r w:rsidRPr="003861A8">
        <w:t>Buenos</w:t>
      </w:r>
      <w:r w:rsidRPr="003861A8">
        <w:rPr>
          <w:spacing w:val="7"/>
        </w:rPr>
        <w:t xml:space="preserve"> </w:t>
      </w:r>
      <w:r w:rsidRPr="003861A8">
        <w:t>Aires,</w:t>
      </w:r>
      <w:r w:rsidRPr="003861A8">
        <w:rPr>
          <w:spacing w:val="4"/>
        </w:rPr>
        <w:t xml:space="preserve"> </w:t>
      </w:r>
      <w:r w:rsidRPr="003861A8">
        <w:t>Eudeba</w:t>
      </w:r>
    </w:p>
    <w:p w:rsidR="007014F5" w:rsidRDefault="007014F5">
      <w:pPr>
        <w:pStyle w:val="Textoindependiente"/>
        <w:spacing w:before="4"/>
        <w:rPr>
          <w:sz w:val="23"/>
        </w:rPr>
      </w:pPr>
    </w:p>
    <w:p w:rsidR="007014F5" w:rsidRDefault="008341AC">
      <w:pPr>
        <w:pStyle w:val="Prrafodelista"/>
        <w:numPr>
          <w:ilvl w:val="1"/>
          <w:numId w:val="1"/>
        </w:numPr>
        <w:tabs>
          <w:tab w:val="left" w:pos="875"/>
          <w:tab w:val="left" w:pos="876"/>
        </w:tabs>
        <w:ind w:left="875" w:hanging="328"/>
        <w:jc w:val="left"/>
        <w:rPr>
          <w:rFonts w:ascii="Arial" w:hAnsi="Arial"/>
          <w:i/>
        </w:rPr>
      </w:pPr>
      <w:r>
        <w:t>Atorresi,</w:t>
      </w:r>
      <w:r>
        <w:rPr>
          <w:spacing w:val="16"/>
        </w:rPr>
        <w:t xml:space="preserve"> </w:t>
      </w:r>
      <w:r>
        <w:t>Ana</w:t>
      </w:r>
      <w:r>
        <w:rPr>
          <w:spacing w:val="10"/>
        </w:rPr>
        <w:t xml:space="preserve"> </w:t>
      </w:r>
      <w:r>
        <w:t>(s/f)</w:t>
      </w:r>
      <w:r>
        <w:rPr>
          <w:spacing w:val="19"/>
        </w:rPr>
        <w:t xml:space="preserve"> </w:t>
      </w:r>
      <w:r>
        <w:rPr>
          <w:rFonts w:ascii="Arial" w:hAnsi="Arial"/>
          <w:i/>
        </w:rPr>
        <w:t>Taller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escritura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I.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textos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académicos</w:t>
      </w:r>
    </w:p>
    <w:p w:rsidR="007014F5" w:rsidRDefault="007014F5">
      <w:pPr>
        <w:pStyle w:val="Textoindependiente"/>
        <w:spacing w:before="10"/>
        <w:rPr>
          <w:rFonts w:ascii="Arial"/>
          <w:i/>
        </w:rPr>
      </w:pPr>
    </w:p>
    <w:p w:rsidR="007014F5" w:rsidRDefault="008341AC">
      <w:pPr>
        <w:pStyle w:val="Prrafodelista"/>
        <w:numPr>
          <w:ilvl w:val="1"/>
          <w:numId w:val="1"/>
        </w:numPr>
        <w:tabs>
          <w:tab w:val="left" w:pos="878"/>
        </w:tabs>
        <w:spacing w:line="244" w:lineRule="auto"/>
        <w:ind w:right="240" w:hanging="339"/>
      </w:pPr>
      <w:r>
        <w:t xml:space="preserve">Nothstein, S, Pereira, M.C, y Valente, E. Comps (agosto, 2010) </w:t>
      </w:r>
      <w:r>
        <w:rPr>
          <w:rFonts w:ascii="Arial" w:hAnsi="Arial"/>
          <w:i/>
        </w:rPr>
        <w:t>Libro de Actas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Congreso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Cátedra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UNESCO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Lectura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Escritura.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Cultura Escrita y Políticas Pedagógicas en las Sociedades Latinoamericanas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Actuales</w:t>
      </w:r>
      <w:r>
        <w:t xml:space="preserve">”, Biblioteca Nacional </w:t>
      </w:r>
      <w:r>
        <w:rPr>
          <w:w w:val="160"/>
        </w:rPr>
        <w:t xml:space="preserve">– </w:t>
      </w:r>
      <w:r>
        <w:t>Universidad Nacional de General</w:t>
      </w:r>
      <w:r>
        <w:rPr>
          <w:spacing w:val="58"/>
        </w:rPr>
        <w:t xml:space="preserve"> </w:t>
      </w:r>
      <w:r>
        <w:t>Sarmiento,</w:t>
      </w:r>
      <w:r>
        <w:rPr>
          <w:spacing w:val="1"/>
        </w:rPr>
        <w:t xml:space="preserve"> </w:t>
      </w:r>
      <w:r>
        <w:t>11,</w:t>
      </w:r>
      <w:r>
        <w:rPr>
          <w:spacing w:val="9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y 13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2010.</w:t>
      </w:r>
    </w:p>
    <w:p w:rsidR="007014F5" w:rsidRDefault="007014F5">
      <w:pPr>
        <w:pStyle w:val="Textoindependiente"/>
        <w:spacing w:before="2"/>
        <w:rPr>
          <w:sz w:val="23"/>
        </w:rPr>
      </w:pPr>
    </w:p>
    <w:p w:rsidR="007014F5" w:rsidRDefault="008341AC">
      <w:pPr>
        <w:pStyle w:val="Prrafodelista"/>
        <w:numPr>
          <w:ilvl w:val="1"/>
          <w:numId w:val="1"/>
        </w:numPr>
        <w:tabs>
          <w:tab w:val="left" w:pos="878"/>
        </w:tabs>
        <w:spacing w:line="247" w:lineRule="auto"/>
        <w:ind w:right="243" w:hanging="339"/>
      </w:pPr>
      <w:r>
        <w:t>Piuggrós, Adriana</w:t>
      </w:r>
      <w:r>
        <w:rPr>
          <w:spacing w:val="58"/>
        </w:rPr>
        <w:t xml:space="preserve"> </w:t>
      </w:r>
      <w:r>
        <w:t>y de</w:t>
      </w:r>
      <w:r>
        <w:rPr>
          <w:spacing w:val="58"/>
        </w:rPr>
        <w:t xml:space="preserve"> </w:t>
      </w:r>
      <w:r>
        <w:t>Suosa Sant</w:t>
      </w:r>
      <w:bookmarkStart w:id="0" w:name="_GoBack"/>
      <w:bookmarkEnd w:id="0"/>
      <w:r>
        <w:t>os,</w:t>
      </w:r>
      <w:r>
        <w:rPr>
          <w:spacing w:val="59"/>
        </w:rPr>
        <w:t xml:space="preserve"> </w:t>
      </w:r>
      <w:r>
        <w:t>Boaventura (2020)</w:t>
      </w:r>
      <w:r>
        <w:rPr>
          <w:spacing w:val="58"/>
        </w:rPr>
        <w:t xml:space="preserve"> </w:t>
      </w:r>
      <w:r>
        <w:rPr>
          <w:rFonts w:ascii="Arial" w:hAnsi="Arial"/>
          <w:i/>
        </w:rPr>
        <w:t>Pedagogía, política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 normalidad: pensar la educación en tiempos de Crisis</w:t>
      </w:r>
      <w:r>
        <w:t>, Conferencia de las II</w:t>
      </w:r>
      <w:r>
        <w:rPr>
          <w:spacing w:val="1"/>
        </w:rPr>
        <w:t xml:space="preserve"> </w:t>
      </w:r>
      <w:r>
        <w:t>Jornadas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Docente.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https://</w:t>
      </w:r>
      <w:hyperlink r:id="rId9">
        <w:r>
          <w:t>www.youtube.com/watch?v=HSNaznifsm</w:t>
        </w:r>
      </w:hyperlink>
    </w:p>
    <w:p w:rsidR="007014F5" w:rsidRDefault="007014F5">
      <w:pPr>
        <w:pStyle w:val="Textoindependiente"/>
        <w:spacing w:before="10"/>
      </w:pPr>
    </w:p>
    <w:p w:rsidR="007014F5" w:rsidRDefault="008341AC">
      <w:pPr>
        <w:pStyle w:val="Prrafodelista"/>
        <w:numPr>
          <w:ilvl w:val="1"/>
          <w:numId w:val="1"/>
        </w:numPr>
        <w:tabs>
          <w:tab w:val="left" w:pos="878"/>
        </w:tabs>
        <w:spacing w:line="247" w:lineRule="auto"/>
        <w:ind w:right="242" w:hanging="339"/>
      </w:pPr>
      <w:r>
        <w:t>Vazquez, A, Novo, M. del C., Jakob, I y Pelliza, L Comps (setiembre, 2010)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Lectura,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escritura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aprendizaje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disciplinar</w:t>
      </w:r>
      <w:r>
        <w:t>,</w:t>
      </w:r>
      <w:r>
        <w:rPr>
          <w:spacing w:val="1"/>
        </w:rPr>
        <w:t xml:space="preserve"> </w:t>
      </w:r>
      <w:r>
        <w:t>Jornadas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Facultad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 Humanas, Universidad de Río Cuarto, Córdoba,</w:t>
      </w:r>
      <w:r>
        <w:rPr>
          <w:spacing w:val="58"/>
        </w:rPr>
        <w:t xml:space="preserve"> </w:t>
      </w:r>
      <w:r>
        <w:t>UniRío</w:t>
      </w:r>
      <w:r>
        <w:rPr>
          <w:spacing w:val="58"/>
        </w:rPr>
        <w:t xml:space="preserve"> </w:t>
      </w:r>
      <w:r>
        <w:t>Editora, 9</w:t>
      </w:r>
      <w:r>
        <w:rPr>
          <w:spacing w:val="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setiembre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2010.</w:t>
      </w:r>
    </w:p>
    <w:p w:rsidR="007014F5" w:rsidRDefault="007014F5">
      <w:pPr>
        <w:pStyle w:val="Textoindependiente"/>
        <w:rPr>
          <w:sz w:val="20"/>
        </w:rPr>
      </w:pPr>
    </w:p>
    <w:p w:rsidR="007014F5" w:rsidRDefault="007014F5">
      <w:pPr>
        <w:pStyle w:val="Textoindependiente"/>
        <w:rPr>
          <w:sz w:val="20"/>
        </w:rPr>
      </w:pPr>
    </w:p>
    <w:p w:rsidR="007014F5" w:rsidRDefault="00666534">
      <w:pPr>
        <w:pStyle w:val="Textoindependiente"/>
        <w:spacing w:before="1"/>
      </w:pPr>
      <w:r>
        <w:pict>
          <v:shape id="_x0000_s1029" type="#_x0000_t202" style="position:absolute;margin-left:87.25pt;margin-top:14.75pt;width:436.95pt;height:14.3pt;z-index:-15724544;mso-wrap-distance-left:0;mso-wrap-distance-right:0;mso-position-horizontal-relative:page" fillcolor="#0c0c0c" strokeweight=".48pt">
            <v:textbox inset="0,0,0,0">
              <w:txbxContent>
                <w:p w:rsidR="007014F5" w:rsidRDefault="008341AC">
                  <w:pPr>
                    <w:spacing w:before="28"/>
                    <w:ind w:left="103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7.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color w:val="FFFFFF"/>
                      <w:spacing w:val="-1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(CONTRATO</w:t>
                  </w:r>
                  <w:r>
                    <w:rPr>
                      <w:rFonts w:ascii="Arial" w:hAnsi="Arial"/>
                      <w:b/>
                      <w:color w:val="FFFFFF"/>
                      <w:spacing w:val="-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105"/>
                      <w:sz w:val="20"/>
                    </w:rPr>
                    <w:t>PEDAGÓGICO)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87.25pt;margin-top:41pt;width:433.35pt;height:135.75pt;z-index:-15724032;mso-wrap-distance-left:0;mso-wrap-distance-right:0;mso-position-horizontal-relative:page" coordorigin="1745,820" coordsize="8667,2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91;top:1064;width:2237;height:2412">
              <v:imagedata r:id="rId10" o:title=""/>
            </v:shape>
            <v:shape id="_x0000_s1027" type="#_x0000_t202" style="position:absolute;left:1749;top:824;width:8657;height:2705" filled="f" strokeweight=".48pt">
              <v:textbox inset="0,0,0,0">
                <w:txbxContent>
                  <w:p w:rsidR="007014F5" w:rsidRDefault="008341AC">
                    <w:pPr>
                      <w:spacing w:before="5"/>
                      <w:ind w:left="9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FECHA: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11./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4/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2021</w:t>
                    </w:r>
                  </w:p>
                  <w:p w:rsidR="007014F5" w:rsidRDefault="007014F5"/>
                  <w:p w:rsidR="007014F5" w:rsidRDefault="007014F5"/>
                  <w:p w:rsidR="007014F5" w:rsidRDefault="007014F5"/>
                  <w:p w:rsidR="007014F5" w:rsidRDefault="007014F5"/>
                  <w:p w:rsidR="007014F5" w:rsidRDefault="007014F5"/>
                  <w:p w:rsidR="007014F5" w:rsidRDefault="007014F5"/>
                  <w:p w:rsidR="007014F5" w:rsidRDefault="007014F5"/>
                  <w:p w:rsidR="007014F5" w:rsidRDefault="007014F5"/>
                  <w:p w:rsidR="007014F5" w:rsidRDefault="007014F5">
                    <w:pPr>
                      <w:spacing w:before="10"/>
                      <w:rPr>
                        <w:sz w:val="20"/>
                      </w:rPr>
                    </w:pPr>
                  </w:p>
                  <w:p w:rsidR="007014F5" w:rsidRDefault="008341AC">
                    <w:pPr>
                      <w:ind w:left="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EQUIPO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DOCENTE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14F5" w:rsidRDefault="007014F5">
      <w:pPr>
        <w:pStyle w:val="Textoindependiente"/>
        <w:spacing w:before="8"/>
        <w:rPr>
          <w:sz w:val="14"/>
        </w:rPr>
      </w:pPr>
    </w:p>
    <w:sectPr w:rsidR="007014F5">
      <w:pgSz w:w="12240" w:h="15840"/>
      <w:pgMar w:top="1260" w:right="1620" w:bottom="1280" w:left="164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34" w:rsidRDefault="00666534">
      <w:r>
        <w:separator/>
      </w:r>
    </w:p>
  </w:endnote>
  <w:endnote w:type="continuationSeparator" w:id="0">
    <w:p w:rsidR="00666534" w:rsidRDefault="0066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F5" w:rsidRDefault="0066653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7pt;margin-top:726.45pt;width:10.5pt;height:12pt;z-index:-251658752;mso-position-horizontal-relative:page;mso-position-vertical-relative:page" filled="f" stroked="f">
          <v:textbox inset="0,0,0,0">
            <w:txbxContent>
              <w:p w:rsidR="007014F5" w:rsidRDefault="008341AC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861A8">
                  <w:rPr>
                    <w:rFonts w:ascii="Times New Roman"/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34" w:rsidRDefault="00666534">
      <w:r>
        <w:separator/>
      </w:r>
    </w:p>
  </w:footnote>
  <w:footnote w:type="continuationSeparator" w:id="0">
    <w:p w:rsidR="00666534" w:rsidRDefault="0066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C451C"/>
    <w:multiLevelType w:val="hybridMultilevel"/>
    <w:tmpl w:val="2494AB40"/>
    <w:lvl w:ilvl="0" w:tplc="6C1CCA10">
      <w:numFmt w:val="bullet"/>
      <w:lvlText w:val=""/>
      <w:lvlJc w:val="left"/>
      <w:pPr>
        <w:ind w:left="887" w:hanging="327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62829E9A">
      <w:numFmt w:val="bullet"/>
      <w:lvlText w:val="•"/>
      <w:lvlJc w:val="left"/>
      <w:pPr>
        <w:ind w:left="1690" w:hanging="327"/>
      </w:pPr>
      <w:rPr>
        <w:rFonts w:hint="default"/>
        <w:lang w:val="es-ES" w:eastAsia="en-US" w:bidi="ar-SA"/>
      </w:rPr>
    </w:lvl>
    <w:lvl w:ilvl="2" w:tplc="159A3D12">
      <w:numFmt w:val="bullet"/>
      <w:lvlText w:val="•"/>
      <w:lvlJc w:val="left"/>
      <w:pPr>
        <w:ind w:left="2500" w:hanging="327"/>
      </w:pPr>
      <w:rPr>
        <w:rFonts w:hint="default"/>
        <w:lang w:val="es-ES" w:eastAsia="en-US" w:bidi="ar-SA"/>
      </w:rPr>
    </w:lvl>
    <w:lvl w:ilvl="3" w:tplc="4F5CF59C">
      <w:numFmt w:val="bullet"/>
      <w:lvlText w:val="•"/>
      <w:lvlJc w:val="left"/>
      <w:pPr>
        <w:ind w:left="3310" w:hanging="327"/>
      </w:pPr>
      <w:rPr>
        <w:rFonts w:hint="default"/>
        <w:lang w:val="es-ES" w:eastAsia="en-US" w:bidi="ar-SA"/>
      </w:rPr>
    </w:lvl>
    <w:lvl w:ilvl="4" w:tplc="1D4EC4C0">
      <w:numFmt w:val="bullet"/>
      <w:lvlText w:val="•"/>
      <w:lvlJc w:val="left"/>
      <w:pPr>
        <w:ind w:left="4120" w:hanging="327"/>
      </w:pPr>
      <w:rPr>
        <w:rFonts w:hint="default"/>
        <w:lang w:val="es-ES" w:eastAsia="en-US" w:bidi="ar-SA"/>
      </w:rPr>
    </w:lvl>
    <w:lvl w:ilvl="5" w:tplc="B4B87A0C">
      <w:numFmt w:val="bullet"/>
      <w:lvlText w:val="•"/>
      <w:lvlJc w:val="left"/>
      <w:pPr>
        <w:ind w:left="4930" w:hanging="327"/>
      </w:pPr>
      <w:rPr>
        <w:rFonts w:hint="default"/>
        <w:lang w:val="es-ES" w:eastAsia="en-US" w:bidi="ar-SA"/>
      </w:rPr>
    </w:lvl>
    <w:lvl w:ilvl="6" w:tplc="8E12EF56">
      <w:numFmt w:val="bullet"/>
      <w:lvlText w:val="•"/>
      <w:lvlJc w:val="left"/>
      <w:pPr>
        <w:ind w:left="5740" w:hanging="327"/>
      </w:pPr>
      <w:rPr>
        <w:rFonts w:hint="default"/>
        <w:lang w:val="es-ES" w:eastAsia="en-US" w:bidi="ar-SA"/>
      </w:rPr>
    </w:lvl>
    <w:lvl w:ilvl="7" w:tplc="496AD9F4">
      <w:numFmt w:val="bullet"/>
      <w:lvlText w:val="•"/>
      <w:lvlJc w:val="left"/>
      <w:pPr>
        <w:ind w:left="6550" w:hanging="327"/>
      </w:pPr>
      <w:rPr>
        <w:rFonts w:hint="default"/>
        <w:lang w:val="es-ES" w:eastAsia="en-US" w:bidi="ar-SA"/>
      </w:rPr>
    </w:lvl>
    <w:lvl w:ilvl="8" w:tplc="29864986">
      <w:numFmt w:val="bullet"/>
      <w:lvlText w:val="•"/>
      <w:lvlJc w:val="left"/>
      <w:pPr>
        <w:ind w:left="7360" w:hanging="327"/>
      </w:pPr>
      <w:rPr>
        <w:rFonts w:hint="default"/>
        <w:lang w:val="es-ES" w:eastAsia="en-US" w:bidi="ar-SA"/>
      </w:rPr>
    </w:lvl>
  </w:abstractNum>
  <w:abstractNum w:abstractNumId="1">
    <w:nsid w:val="6C7F07BE"/>
    <w:multiLevelType w:val="hybridMultilevel"/>
    <w:tmpl w:val="65C6E4A0"/>
    <w:lvl w:ilvl="0" w:tplc="532C283E">
      <w:numFmt w:val="bullet"/>
      <w:lvlText w:val="□"/>
      <w:lvlJc w:val="left"/>
      <w:pPr>
        <w:ind w:left="210" w:hanging="257"/>
      </w:pPr>
      <w:rPr>
        <w:rFonts w:ascii="Microsoft Sans Serif" w:eastAsia="Microsoft Sans Serif" w:hAnsi="Microsoft Sans Serif" w:cs="Microsoft Sans Serif" w:hint="default"/>
        <w:w w:val="76"/>
        <w:sz w:val="22"/>
        <w:szCs w:val="22"/>
        <w:lang w:val="es-ES" w:eastAsia="en-US" w:bidi="ar-SA"/>
      </w:rPr>
    </w:lvl>
    <w:lvl w:ilvl="1" w:tplc="31421784">
      <w:numFmt w:val="bullet"/>
      <w:lvlText w:val="•"/>
      <w:lvlJc w:val="left"/>
      <w:pPr>
        <w:ind w:left="1096" w:hanging="257"/>
      </w:pPr>
      <w:rPr>
        <w:rFonts w:hint="default"/>
        <w:lang w:val="es-ES" w:eastAsia="en-US" w:bidi="ar-SA"/>
      </w:rPr>
    </w:lvl>
    <w:lvl w:ilvl="2" w:tplc="A580B35C">
      <w:numFmt w:val="bullet"/>
      <w:lvlText w:val="•"/>
      <w:lvlJc w:val="left"/>
      <w:pPr>
        <w:ind w:left="1972" w:hanging="257"/>
      </w:pPr>
      <w:rPr>
        <w:rFonts w:hint="default"/>
        <w:lang w:val="es-ES" w:eastAsia="en-US" w:bidi="ar-SA"/>
      </w:rPr>
    </w:lvl>
    <w:lvl w:ilvl="3" w:tplc="412CAE1C">
      <w:numFmt w:val="bullet"/>
      <w:lvlText w:val="•"/>
      <w:lvlJc w:val="left"/>
      <w:pPr>
        <w:ind w:left="2848" w:hanging="257"/>
      </w:pPr>
      <w:rPr>
        <w:rFonts w:hint="default"/>
        <w:lang w:val="es-ES" w:eastAsia="en-US" w:bidi="ar-SA"/>
      </w:rPr>
    </w:lvl>
    <w:lvl w:ilvl="4" w:tplc="E5DCE090">
      <w:numFmt w:val="bullet"/>
      <w:lvlText w:val="•"/>
      <w:lvlJc w:val="left"/>
      <w:pPr>
        <w:ind w:left="3724" w:hanging="257"/>
      </w:pPr>
      <w:rPr>
        <w:rFonts w:hint="default"/>
        <w:lang w:val="es-ES" w:eastAsia="en-US" w:bidi="ar-SA"/>
      </w:rPr>
    </w:lvl>
    <w:lvl w:ilvl="5" w:tplc="79540390">
      <w:numFmt w:val="bullet"/>
      <w:lvlText w:val="•"/>
      <w:lvlJc w:val="left"/>
      <w:pPr>
        <w:ind w:left="4600" w:hanging="257"/>
      </w:pPr>
      <w:rPr>
        <w:rFonts w:hint="default"/>
        <w:lang w:val="es-ES" w:eastAsia="en-US" w:bidi="ar-SA"/>
      </w:rPr>
    </w:lvl>
    <w:lvl w:ilvl="6" w:tplc="E9282B1E">
      <w:numFmt w:val="bullet"/>
      <w:lvlText w:val="•"/>
      <w:lvlJc w:val="left"/>
      <w:pPr>
        <w:ind w:left="5476" w:hanging="257"/>
      </w:pPr>
      <w:rPr>
        <w:rFonts w:hint="default"/>
        <w:lang w:val="es-ES" w:eastAsia="en-US" w:bidi="ar-SA"/>
      </w:rPr>
    </w:lvl>
    <w:lvl w:ilvl="7" w:tplc="8932BC60">
      <w:numFmt w:val="bullet"/>
      <w:lvlText w:val="•"/>
      <w:lvlJc w:val="left"/>
      <w:pPr>
        <w:ind w:left="6352" w:hanging="257"/>
      </w:pPr>
      <w:rPr>
        <w:rFonts w:hint="default"/>
        <w:lang w:val="es-ES" w:eastAsia="en-US" w:bidi="ar-SA"/>
      </w:rPr>
    </w:lvl>
    <w:lvl w:ilvl="8" w:tplc="5BF67010">
      <w:numFmt w:val="bullet"/>
      <w:lvlText w:val="•"/>
      <w:lvlJc w:val="left"/>
      <w:pPr>
        <w:ind w:left="7228" w:hanging="257"/>
      </w:pPr>
      <w:rPr>
        <w:rFonts w:hint="default"/>
        <w:lang w:val="es-ES" w:eastAsia="en-US" w:bidi="ar-SA"/>
      </w:rPr>
    </w:lvl>
  </w:abstractNum>
  <w:abstractNum w:abstractNumId="2">
    <w:nsid w:val="6CAE1C7F"/>
    <w:multiLevelType w:val="hybridMultilevel"/>
    <w:tmpl w:val="EFF414C0"/>
    <w:lvl w:ilvl="0" w:tplc="8CC4A7EA">
      <w:numFmt w:val="bullet"/>
      <w:lvlText w:val="-"/>
      <w:lvlJc w:val="left"/>
      <w:pPr>
        <w:ind w:left="210" w:hanging="668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es-ES" w:eastAsia="en-US" w:bidi="ar-SA"/>
      </w:rPr>
    </w:lvl>
    <w:lvl w:ilvl="1" w:tplc="6226A90A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2" w:tplc="8C8C79AA">
      <w:numFmt w:val="bullet"/>
      <w:lvlText w:val="•"/>
      <w:lvlJc w:val="left"/>
      <w:pPr>
        <w:ind w:left="1780" w:hanging="329"/>
      </w:pPr>
      <w:rPr>
        <w:rFonts w:hint="default"/>
        <w:lang w:val="es-ES" w:eastAsia="en-US" w:bidi="ar-SA"/>
      </w:rPr>
    </w:lvl>
    <w:lvl w:ilvl="3" w:tplc="E76CAF96">
      <w:numFmt w:val="bullet"/>
      <w:lvlText w:val="•"/>
      <w:lvlJc w:val="left"/>
      <w:pPr>
        <w:ind w:left="2680" w:hanging="329"/>
      </w:pPr>
      <w:rPr>
        <w:rFonts w:hint="default"/>
        <w:lang w:val="es-ES" w:eastAsia="en-US" w:bidi="ar-SA"/>
      </w:rPr>
    </w:lvl>
    <w:lvl w:ilvl="4" w:tplc="7C5C7514">
      <w:numFmt w:val="bullet"/>
      <w:lvlText w:val="•"/>
      <w:lvlJc w:val="left"/>
      <w:pPr>
        <w:ind w:left="3580" w:hanging="329"/>
      </w:pPr>
      <w:rPr>
        <w:rFonts w:hint="default"/>
        <w:lang w:val="es-ES" w:eastAsia="en-US" w:bidi="ar-SA"/>
      </w:rPr>
    </w:lvl>
    <w:lvl w:ilvl="5" w:tplc="E8B6454C">
      <w:numFmt w:val="bullet"/>
      <w:lvlText w:val="•"/>
      <w:lvlJc w:val="left"/>
      <w:pPr>
        <w:ind w:left="4480" w:hanging="329"/>
      </w:pPr>
      <w:rPr>
        <w:rFonts w:hint="default"/>
        <w:lang w:val="es-ES" w:eastAsia="en-US" w:bidi="ar-SA"/>
      </w:rPr>
    </w:lvl>
    <w:lvl w:ilvl="6" w:tplc="DC36AB3A">
      <w:numFmt w:val="bullet"/>
      <w:lvlText w:val="•"/>
      <w:lvlJc w:val="left"/>
      <w:pPr>
        <w:ind w:left="5380" w:hanging="329"/>
      </w:pPr>
      <w:rPr>
        <w:rFonts w:hint="default"/>
        <w:lang w:val="es-ES" w:eastAsia="en-US" w:bidi="ar-SA"/>
      </w:rPr>
    </w:lvl>
    <w:lvl w:ilvl="7" w:tplc="5EA0B716">
      <w:numFmt w:val="bullet"/>
      <w:lvlText w:val="•"/>
      <w:lvlJc w:val="left"/>
      <w:pPr>
        <w:ind w:left="6280" w:hanging="329"/>
      </w:pPr>
      <w:rPr>
        <w:rFonts w:hint="default"/>
        <w:lang w:val="es-ES" w:eastAsia="en-US" w:bidi="ar-SA"/>
      </w:rPr>
    </w:lvl>
    <w:lvl w:ilvl="8" w:tplc="5A4C8556">
      <w:numFmt w:val="bullet"/>
      <w:lvlText w:val="•"/>
      <w:lvlJc w:val="left"/>
      <w:pPr>
        <w:ind w:left="7180" w:hanging="32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4F5"/>
    <w:rsid w:val="00114A23"/>
    <w:rsid w:val="003861A8"/>
    <w:rsid w:val="00666534"/>
    <w:rsid w:val="007014F5"/>
    <w:rsid w:val="008341AC"/>
    <w:rsid w:val="009F1806"/>
    <w:rsid w:val="00A32CC0"/>
    <w:rsid w:val="00E808AE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AF4DA9-8DFF-45F6-84A4-CFC806D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1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861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A8"/>
    <w:rPr>
      <w:rFonts w:ascii="Segoe UI" w:eastAsia="Microsoft Sans Serif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SNaznif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1424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PROGRAMA 2021 LEA - LyL</vt:lpstr>
    </vt:vector>
  </TitlesOfParts>
  <Company>HP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 2021 LEA - LyL</dc:title>
  <dc:creator>Ana Mariel</dc:creator>
  <cp:lastModifiedBy>Cuenta Microsoft</cp:lastModifiedBy>
  <cp:revision>4</cp:revision>
  <cp:lastPrinted>2022-05-13T17:27:00Z</cp:lastPrinted>
  <dcterms:created xsi:type="dcterms:W3CDTF">2022-04-08T15:23:00Z</dcterms:created>
  <dcterms:modified xsi:type="dcterms:W3CDTF">2022-05-13T17:34:00Z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2022-04-08T00:00:00Z</vt:filetime>
  </property>
</Properties>
</file>