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39" w:rsidRDefault="009B6539" w:rsidP="003E1E77">
      <w:pPr>
        <w:spacing w:after="0"/>
      </w:pPr>
    </w:p>
    <w:p w:rsidR="003E1E77" w:rsidRDefault="003E1E77" w:rsidP="003E1E77">
      <w:pPr>
        <w:spacing w:after="0"/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</w:tblGrid>
      <w:tr w:rsidR="003E1E77" w:rsidRPr="003E1E77" w:rsidTr="00943EBF">
        <w:trPr>
          <w:trHeight w:val="288"/>
        </w:trPr>
        <w:tc>
          <w:tcPr>
            <w:tcW w:w="7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E77" w:rsidRDefault="004D279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Orden del día - Reunión C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09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04</w:t>
            </w:r>
            <w:r w:rsidR="003E1E77"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9</w:t>
            </w: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3E1E77" w:rsidRPr="003E1E77" w:rsidRDefault="003E1E77" w:rsidP="00943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1.      Información general ingresada de la DGES / Ministerio de Educación.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2.      Estudiantes: notas ingresadas, equivalencias, información de coordinación de políticas estudiantiles y formación de grad</w:t>
            </w:r>
            <w:r w:rsidR="004A1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3.      Designaciones docentes:</w:t>
            </w:r>
          </w:p>
        </w:tc>
      </w:tr>
      <w:tr w:rsidR="005637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79C" w:rsidRPr="0056379C" w:rsidRDefault="0056379C" w:rsidP="0056379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Bibliotecario/a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a-      Primaria</w:t>
            </w:r>
          </w:p>
        </w:tc>
      </w:tr>
      <w:tr w:rsidR="001C34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443" w:rsidRPr="001C3443" w:rsidRDefault="001C3443" w:rsidP="001C34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4D27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Filosofía de la Educación</w:t>
            </w:r>
          </w:p>
        </w:tc>
      </w:tr>
      <w:tr w:rsidR="005637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9C" w:rsidRDefault="0056379C" w:rsidP="001C34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Historia y Política de la Educación Argentina</w:t>
            </w:r>
          </w:p>
        </w:tc>
      </w:tr>
      <w:tr w:rsidR="007058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43" w:rsidRDefault="00705843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Construcción Ciudadana y su Enseñanza </w:t>
            </w:r>
          </w:p>
        </w:tc>
      </w:tr>
      <w:tr w:rsidR="00940F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9C" w:rsidRPr="00940F9C" w:rsidRDefault="00940F9C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Nota 1196/18 de María Claudia Sosa</w:t>
            </w:r>
          </w:p>
        </w:tc>
      </w:tr>
      <w:tr w:rsidR="00B43FBA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BA" w:rsidRDefault="00B43FBA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150/19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Analía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Manochio</w:t>
            </w:r>
            <w:proofErr w:type="spellEnd"/>
          </w:p>
        </w:tc>
      </w:tr>
      <w:tr w:rsidR="006533D0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0" w:rsidRDefault="006533D0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230/19 de Julieta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Mieres</w:t>
            </w:r>
            <w:proofErr w:type="spellEnd"/>
          </w:p>
        </w:tc>
      </w:tr>
      <w:tr w:rsidR="00B43FBA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BA" w:rsidRDefault="00B43FBA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247/19 de </w:t>
            </w:r>
            <w:r w:rsidR="000867F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s-AR"/>
              </w:rPr>
              <w:t>Equipo Práctica Docente IV</w:t>
            </w:r>
            <w:r w:rsidR="000867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B43FBA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BA" w:rsidRDefault="00B43FBA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249/19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Mascarell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Versace</w:t>
            </w:r>
            <w:proofErr w:type="spellEnd"/>
          </w:p>
        </w:tc>
      </w:tr>
      <w:tr w:rsidR="006533D0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0" w:rsidRDefault="006533D0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273/19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Formigo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B43FB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y otras.</w:t>
            </w:r>
          </w:p>
        </w:tc>
      </w:tr>
      <w:tr w:rsidR="00526E41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41" w:rsidRDefault="00526E41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Nota 287/19 de Burton y otras.</w:t>
            </w:r>
          </w:p>
        </w:tc>
      </w:tr>
      <w:tr w:rsidR="00526E41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41" w:rsidRDefault="00526E41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292/19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Erica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Hughes</w:t>
            </w:r>
          </w:p>
        </w:tc>
      </w:tr>
      <w:tr w:rsidR="00526E41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41" w:rsidRDefault="00526E41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b-      Inicial</w:t>
            </w:r>
          </w:p>
        </w:tc>
      </w:tr>
      <w:tr w:rsidR="004D279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97" w:rsidRPr="004D2797" w:rsidRDefault="004D2797" w:rsidP="004D27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4D27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Predicatamen</w:t>
            </w:r>
            <w:proofErr w:type="spellEnd"/>
            <w:r w:rsidRPr="004D279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Filosofía de la Educación</w:t>
            </w:r>
          </w:p>
        </w:tc>
      </w:tr>
      <w:tr w:rsidR="0038102D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2D" w:rsidRDefault="0038102D" w:rsidP="006533D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Didáctica General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6533D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Psicología Educacional</w:t>
            </w:r>
          </w:p>
        </w:tc>
      </w:tr>
      <w:tr w:rsidR="00B43FBA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FBA" w:rsidRDefault="00B43FBA" w:rsidP="006533D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169/19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Boubee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y otras. </w:t>
            </w:r>
          </w:p>
        </w:tc>
      </w:tr>
      <w:tr w:rsidR="006533D0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3D0" w:rsidRPr="006533D0" w:rsidRDefault="006533D0" w:rsidP="006533D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263/19 de Ma. Inés García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Asorey</w:t>
            </w:r>
            <w:proofErr w:type="spellEnd"/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c-      Especial</w:t>
            </w:r>
          </w:p>
        </w:tc>
      </w:tr>
      <w:tr w:rsidR="005637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9C" w:rsidRPr="0056379C" w:rsidRDefault="0056379C" w:rsidP="005637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Matemática y su Didáctica I</w:t>
            </w:r>
          </w:p>
        </w:tc>
      </w:tr>
      <w:tr w:rsidR="005637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9C" w:rsidRPr="0056379C" w:rsidRDefault="0056379C" w:rsidP="005637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637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UDI CFE I </w:t>
            </w:r>
            <w:r w:rsidRPr="0056379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7058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43" w:rsidRDefault="0038102D" w:rsidP="007058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Educación Artística y su Didáctica</w:t>
            </w:r>
          </w:p>
        </w:tc>
      </w:tr>
      <w:tr w:rsidR="007058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843" w:rsidRPr="00705843" w:rsidRDefault="00705843" w:rsidP="007058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Sujetos de la Educación Especial I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0C" w:rsidRPr="002F6F0C" w:rsidRDefault="002F6F0C" w:rsidP="002F6F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Evaluación Historia y Pol. De la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Educ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. Argentina.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0C" w:rsidRDefault="002F6F0C" w:rsidP="002F6F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Comunicación y Lenguaje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0C" w:rsidRDefault="002F6F0C" w:rsidP="002F6F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Lengua y Lit. y su Didáctica I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F0C" w:rsidRDefault="002F6F0C" w:rsidP="002F6F0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Práctica Profesional Docente II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d-      Inglés</w:t>
            </w:r>
          </w:p>
        </w:tc>
      </w:tr>
      <w:tr w:rsidR="00526E41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41" w:rsidRDefault="00526E41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Educación y TIC</w:t>
            </w:r>
          </w:p>
        </w:tc>
      </w:tr>
      <w:tr w:rsidR="00940F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9C" w:rsidRPr="00940F9C" w:rsidRDefault="00940F9C" w:rsidP="00940F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Nota 281/19</w:t>
            </w:r>
            <w:r w:rsidR="006533D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de Silvia Di Marco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e-     Educación Tecnológica</w:t>
            </w:r>
          </w:p>
        </w:tc>
      </w:tr>
      <w:tr w:rsidR="004D279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97" w:rsidRPr="004D2797" w:rsidRDefault="004D2797" w:rsidP="004D27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Práctica Profesional Docente II</w:t>
            </w:r>
          </w:p>
        </w:tc>
      </w:tr>
      <w:tr w:rsidR="0038102D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02D" w:rsidRDefault="00526E41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Reflexión Sobre el Conocimiento Tecnológico</w:t>
            </w:r>
          </w:p>
        </w:tc>
      </w:tr>
      <w:tr w:rsidR="001C34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43" w:rsidRPr="000F7420" w:rsidRDefault="000F7420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Educación y TIC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0C" w:rsidRDefault="002F6F0C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Evaluación Lectura y Escritura Académica 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0C" w:rsidRDefault="002F6F0C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lastRenderedPageBreak/>
              <w:t>Evaluación Psicología Educacional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0C" w:rsidRDefault="002F6F0C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Didáctica General</w:t>
            </w:r>
          </w:p>
        </w:tc>
      </w:tr>
      <w:tr w:rsidR="002F6F0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0C" w:rsidRDefault="00A35244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Diseño In</w:t>
            </w:r>
            <w:r w:rsidR="002F6F0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dustrial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44" w:rsidRDefault="00A35244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Evaluación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Educ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. Tecnológica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44" w:rsidRDefault="00A35244" w:rsidP="000F7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Evaluación Historia de la Tecnología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f-      Química</w:t>
            </w:r>
          </w:p>
        </w:tc>
      </w:tr>
      <w:tr w:rsidR="003F2420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20" w:rsidRPr="003F2420" w:rsidRDefault="003F2420" w:rsidP="003F242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3F2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 w:rsidRPr="003F2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Biotecnología y Ética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g-      Lengua y Literatura</w:t>
            </w:r>
          </w:p>
        </w:tc>
      </w:tr>
      <w:tr w:rsidR="0056379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79C" w:rsidRPr="0038102D" w:rsidRDefault="0038102D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de </w:t>
            </w:r>
            <w:r w:rsidR="00A352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Didáctica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Lengua y la Lit. I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Evaluación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Hist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. Y Pol.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Educ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Evaluación Educación y TIC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Evaluación Pragmática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Evaluación Sistema de la Lengua Española II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Evaluación Literatura Española</w:t>
            </w:r>
          </w:p>
        </w:tc>
      </w:tr>
      <w:tr w:rsidR="00A35244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244" w:rsidRDefault="00A35244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Evaluación Práctica </w:t>
            </w:r>
            <w:r w:rsidR="00020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Prof.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Docente II</w:t>
            </w:r>
          </w:p>
        </w:tc>
      </w:tr>
      <w:tr w:rsidR="00020C4F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4F" w:rsidRDefault="00020C4F" w:rsidP="003810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Evaluación Literatura Argentina I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A21" w:rsidRPr="00B02452" w:rsidRDefault="0092334F" w:rsidP="00B024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h-  Física</w:t>
            </w:r>
          </w:p>
        </w:tc>
      </w:tr>
      <w:tr w:rsidR="001A511C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11C" w:rsidRPr="001A511C" w:rsidRDefault="001C3443" w:rsidP="004D27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4D27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 Docente II</w:t>
            </w:r>
          </w:p>
        </w:tc>
      </w:tr>
      <w:tr w:rsidR="001C3443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43" w:rsidRPr="0056379C" w:rsidRDefault="000F7420" w:rsidP="001C344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56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Predictamen</w:t>
            </w:r>
            <w:proofErr w:type="spellEnd"/>
            <w:r w:rsidRPr="0056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6379C" w:rsidRPr="005637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Educación y TIC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i-      ETP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j-      Administración pública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k-      Certificación Docente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 w:rsidRPr="003E1E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.      Desarrollo profesional y acompañamiento a escuelas</w:t>
            </w:r>
            <w:r w:rsidRPr="003E1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A95845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45" w:rsidRPr="00A95845" w:rsidRDefault="00A95845" w:rsidP="00A958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Nota 195/19 de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Farré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Calfuquir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. 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3E1E77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5.      Investigación educativa.</w:t>
            </w:r>
          </w:p>
        </w:tc>
      </w:tr>
      <w:tr w:rsidR="003E1E77" w:rsidRPr="00B02452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77" w:rsidRPr="00B02452" w:rsidRDefault="003E1E77" w:rsidP="003E1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B024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6.      Fundación de Apoyo.</w:t>
            </w:r>
          </w:p>
        </w:tc>
      </w:tr>
      <w:tr w:rsidR="003E1E77" w:rsidRPr="003E1E77" w:rsidTr="00943EBF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E77" w:rsidRPr="003E1E77" w:rsidRDefault="0092334F" w:rsidP="003E1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3E1E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7.      Varios</w:t>
            </w:r>
          </w:p>
        </w:tc>
      </w:tr>
    </w:tbl>
    <w:p w:rsidR="003E1E77" w:rsidRDefault="003E1E77" w:rsidP="003E1E77">
      <w:pPr>
        <w:spacing w:after="0"/>
      </w:pPr>
    </w:p>
    <w:p w:rsidR="003E1E77" w:rsidRDefault="003E1E77" w:rsidP="003E1E77">
      <w:pPr>
        <w:spacing w:after="0"/>
      </w:pPr>
    </w:p>
    <w:sectPr w:rsidR="003E1E77" w:rsidSect="00E25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409"/>
    <w:multiLevelType w:val="hybridMultilevel"/>
    <w:tmpl w:val="9DB6B54E"/>
    <w:lvl w:ilvl="0" w:tplc="1812E1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6CE7"/>
    <w:multiLevelType w:val="hybridMultilevel"/>
    <w:tmpl w:val="9356BCA8"/>
    <w:lvl w:ilvl="0" w:tplc="1FE61A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13D39"/>
    <w:multiLevelType w:val="hybridMultilevel"/>
    <w:tmpl w:val="B28C5488"/>
    <w:lvl w:ilvl="0" w:tplc="8536F4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2360"/>
    <w:multiLevelType w:val="hybridMultilevel"/>
    <w:tmpl w:val="EFA676AA"/>
    <w:lvl w:ilvl="0" w:tplc="9C9A5D7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21C9"/>
    <w:multiLevelType w:val="hybridMultilevel"/>
    <w:tmpl w:val="AA145BDA"/>
    <w:lvl w:ilvl="0" w:tplc="712C2A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327D"/>
    <w:multiLevelType w:val="hybridMultilevel"/>
    <w:tmpl w:val="A986199A"/>
    <w:lvl w:ilvl="0" w:tplc="212279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E77"/>
    <w:rsid w:val="00020C4F"/>
    <w:rsid w:val="00074288"/>
    <w:rsid w:val="000867F8"/>
    <w:rsid w:val="000F7420"/>
    <w:rsid w:val="00114561"/>
    <w:rsid w:val="001A511C"/>
    <w:rsid w:val="001C3443"/>
    <w:rsid w:val="001E0926"/>
    <w:rsid w:val="00264F9A"/>
    <w:rsid w:val="002D7662"/>
    <w:rsid w:val="002F6F0C"/>
    <w:rsid w:val="0030634E"/>
    <w:rsid w:val="00335D0D"/>
    <w:rsid w:val="003754C9"/>
    <w:rsid w:val="0038102D"/>
    <w:rsid w:val="003A6442"/>
    <w:rsid w:val="003B7AE9"/>
    <w:rsid w:val="003D7D21"/>
    <w:rsid w:val="003E1E77"/>
    <w:rsid w:val="003F2420"/>
    <w:rsid w:val="00415932"/>
    <w:rsid w:val="00437C26"/>
    <w:rsid w:val="004A1E99"/>
    <w:rsid w:val="004D2797"/>
    <w:rsid w:val="00526E41"/>
    <w:rsid w:val="0056379C"/>
    <w:rsid w:val="006533D0"/>
    <w:rsid w:val="006B6975"/>
    <w:rsid w:val="00705843"/>
    <w:rsid w:val="007269EC"/>
    <w:rsid w:val="007404EB"/>
    <w:rsid w:val="00777352"/>
    <w:rsid w:val="00867409"/>
    <w:rsid w:val="0092334F"/>
    <w:rsid w:val="00940F9C"/>
    <w:rsid w:val="00943EBF"/>
    <w:rsid w:val="009A30AA"/>
    <w:rsid w:val="009B6539"/>
    <w:rsid w:val="00A300EA"/>
    <w:rsid w:val="00A35244"/>
    <w:rsid w:val="00A95845"/>
    <w:rsid w:val="00B02452"/>
    <w:rsid w:val="00B24BF9"/>
    <w:rsid w:val="00B43FBA"/>
    <w:rsid w:val="00B53E1B"/>
    <w:rsid w:val="00B86A21"/>
    <w:rsid w:val="00C44581"/>
    <w:rsid w:val="00D93FFB"/>
    <w:rsid w:val="00DB6109"/>
    <w:rsid w:val="00E25618"/>
    <w:rsid w:val="00E3562F"/>
    <w:rsid w:val="00E576A0"/>
    <w:rsid w:val="00F40E7F"/>
    <w:rsid w:val="00F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6A65-4018-4759-B564-A46FE89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Salvatierra</dc:creator>
  <cp:lastModifiedBy>SANDRA</cp:lastModifiedBy>
  <cp:revision>3</cp:revision>
  <dcterms:created xsi:type="dcterms:W3CDTF">2019-04-06T01:17:00Z</dcterms:created>
  <dcterms:modified xsi:type="dcterms:W3CDTF">2019-04-06T01:50:00Z</dcterms:modified>
</cp:coreProperties>
</file>