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750"/>
        <w:tblW w:w="9214" w:type="dxa"/>
        <w:tblCellMar>
          <w:left w:w="0" w:type="dxa"/>
          <w:right w:w="0" w:type="dxa"/>
        </w:tblCellMar>
        <w:tblLook w:val="0000" w:firstRow="0" w:lastRow="0" w:firstColumn="0" w:lastColumn="0" w:noHBand="0" w:noVBand="0"/>
      </w:tblPr>
      <w:tblGrid>
        <w:gridCol w:w="9214"/>
      </w:tblGrid>
      <w:tr w:rsidR="00634C75" w:rsidRPr="00DC4CB3" w:rsidTr="00931F25">
        <w:tc>
          <w:tcPr>
            <w:tcW w:w="9214" w:type="dxa"/>
          </w:tcPr>
          <w:p w:rsidR="00634C75" w:rsidRPr="00DC4CB3" w:rsidRDefault="00634C75" w:rsidP="00931F25">
            <w:pPr>
              <w:snapToGrid w:val="0"/>
              <w:jc w:val="center"/>
              <w:rPr>
                <w:rFonts w:ascii="Arial" w:hAnsi="Arial" w:cs="Arial"/>
                <w:b/>
                <w:sz w:val="24"/>
                <w:szCs w:val="24"/>
              </w:rPr>
            </w:pPr>
          </w:p>
          <w:p w:rsidR="00634C75" w:rsidRPr="00DC4CB3" w:rsidRDefault="00634C75" w:rsidP="00931F25">
            <w:pPr>
              <w:rPr>
                <w:rFonts w:ascii="Arial" w:hAnsi="Arial" w:cs="Arial"/>
                <w:sz w:val="24"/>
                <w:szCs w:val="24"/>
              </w:rPr>
            </w:pPr>
          </w:p>
          <w:p w:rsidR="00634C75" w:rsidRPr="00DC4CB3" w:rsidRDefault="00634C75" w:rsidP="00931F25">
            <w:pPr>
              <w:jc w:val="center"/>
              <w:rPr>
                <w:rFonts w:ascii="Arial" w:hAnsi="Arial" w:cs="Arial"/>
                <w:sz w:val="24"/>
                <w:szCs w:val="24"/>
              </w:rPr>
            </w:pPr>
            <w:r>
              <w:rPr>
                <w:rFonts w:ascii="Arial" w:hAnsi="Arial" w:cs="Arial"/>
                <w:noProof/>
                <w:sz w:val="24"/>
                <w:szCs w:val="24"/>
                <w:lang w:val="es-AR" w:eastAsia="es-AR"/>
              </w:rPr>
              <w:drawing>
                <wp:inline distT="0" distB="0" distL="0" distR="0">
                  <wp:extent cx="3067050" cy="533400"/>
                  <wp:effectExtent l="0" t="0" r="0" b="0"/>
                  <wp:docPr id="1" name="Imagen 1" descr="cropped-Logo-Ministerio-de-Educació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Logo-Ministerio-de-Educación-2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533400"/>
                          </a:xfrm>
                          <a:prstGeom prst="rect">
                            <a:avLst/>
                          </a:prstGeom>
                          <a:noFill/>
                          <a:ln>
                            <a:noFill/>
                          </a:ln>
                        </pic:spPr>
                      </pic:pic>
                    </a:graphicData>
                  </a:graphic>
                </wp:inline>
              </w:drawing>
            </w:r>
          </w:p>
          <w:p w:rsidR="00634C75" w:rsidRPr="00DC4CB3" w:rsidRDefault="00634C75" w:rsidP="00931F25">
            <w:pPr>
              <w:rPr>
                <w:rFonts w:ascii="Arial" w:hAnsi="Arial" w:cs="Arial"/>
                <w:sz w:val="24"/>
                <w:szCs w:val="24"/>
              </w:rPr>
            </w:pPr>
          </w:p>
          <w:p w:rsidR="00634C75" w:rsidRPr="00DC4CB3" w:rsidRDefault="00634C75" w:rsidP="00931F25">
            <w:pPr>
              <w:rPr>
                <w:rFonts w:ascii="Arial" w:hAnsi="Arial" w:cs="Arial"/>
                <w:sz w:val="24"/>
                <w:szCs w:val="24"/>
              </w:rPr>
            </w:pPr>
          </w:p>
          <w:p w:rsidR="00634C75" w:rsidRPr="00DC4CB3" w:rsidRDefault="00634C75" w:rsidP="00931F25">
            <w:pPr>
              <w:jc w:val="center"/>
              <w:rPr>
                <w:rFonts w:ascii="Arial" w:hAnsi="Arial" w:cs="Arial"/>
                <w:b/>
                <w:sz w:val="24"/>
                <w:szCs w:val="24"/>
              </w:rPr>
            </w:pPr>
            <w:r w:rsidRPr="00DC4CB3">
              <w:rPr>
                <w:rFonts w:ascii="Arial" w:hAnsi="Arial" w:cs="Arial"/>
                <w:b/>
                <w:sz w:val="24"/>
                <w:szCs w:val="24"/>
              </w:rPr>
              <w:t>Dirección General de Educación Superior</w:t>
            </w:r>
          </w:p>
          <w:p w:rsidR="00634C75" w:rsidRPr="00DC4CB3" w:rsidRDefault="00634C75" w:rsidP="00931F25">
            <w:pPr>
              <w:jc w:val="center"/>
              <w:rPr>
                <w:rFonts w:ascii="Arial" w:hAnsi="Arial" w:cs="Arial"/>
                <w:b/>
                <w:sz w:val="24"/>
                <w:szCs w:val="24"/>
              </w:rPr>
            </w:pPr>
            <w:r w:rsidRPr="00DC4CB3">
              <w:rPr>
                <w:rFonts w:ascii="Arial" w:hAnsi="Arial" w:cs="Arial"/>
                <w:b/>
                <w:sz w:val="24"/>
                <w:szCs w:val="24"/>
              </w:rPr>
              <w:t>Instituto Superior de Formación Docente N° 803</w:t>
            </w:r>
          </w:p>
          <w:p w:rsidR="00634C75" w:rsidRPr="00DC4CB3" w:rsidRDefault="00634C75" w:rsidP="00931F25">
            <w:pPr>
              <w:jc w:val="center"/>
              <w:rPr>
                <w:rFonts w:ascii="Arial" w:hAnsi="Arial" w:cs="Arial"/>
                <w:b/>
                <w:sz w:val="24"/>
                <w:szCs w:val="24"/>
              </w:rPr>
            </w:pPr>
            <w:r w:rsidRPr="00DC4CB3">
              <w:rPr>
                <w:rFonts w:ascii="Arial" w:hAnsi="Arial" w:cs="Arial"/>
                <w:b/>
                <w:sz w:val="24"/>
                <w:szCs w:val="24"/>
              </w:rPr>
              <w:t>Puerto Madryn</w:t>
            </w:r>
          </w:p>
          <w:p w:rsidR="00634C75" w:rsidRPr="00DC4CB3" w:rsidRDefault="00634C75" w:rsidP="00931F25">
            <w:pPr>
              <w:rPr>
                <w:rFonts w:ascii="Arial" w:hAnsi="Arial" w:cs="Arial"/>
                <w:sz w:val="24"/>
                <w:szCs w:val="24"/>
              </w:rPr>
            </w:pPr>
          </w:p>
        </w:tc>
      </w:tr>
      <w:tr w:rsidR="00634C75" w:rsidRPr="00DC4CB3" w:rsidTr="00931F25">
        <w:tc>
          <w:tcPr>
            <w:tcW w:w="9214" w:type="dxa"/>
          </w:tcPr>
          <w:p w:rsidR="00634C75" w:rsidRPr="00DC4CB3" w:rsidRDefault="006F2674" w:rsidP="00931F25">
            <w:pPr>
              <w:shd w:val="clear" w:color="auto" w:fill="000000"/>
              <w:snapToGrid w:val="0"/>
              <w:jc w:val="center"/>
              <w:rPr>
                <w:rFonts w:ascii="Arial" w:hAnsi="Arial" w:cs="Arial"/>
                <w:b/>
                <w:bCs/>
                <w:sz w:val="24"/>
                <w:szCs w:val="24"/>
              </w:rPr>
            </w:pPr>
            <w:r>
              <w:rPr>
                <w:rFonts w:ascii="Arial" w:hAnsi="Arial" w:cs="Arial"/>
                <w:b/>
                <w:bCs/>
                <w:sz w:val="24"/>
                <w:szCs w:val="24"/>
              </w:rPr>
              <w:t>P R O G R A M A   2019</w:t>
            </w:r>
            <w:bookmarkStart w:id="0" w:name="_GoBack"/>
            <w:bookmarkEnd w:id="0"/>
          </w:p>
        </w:tc>
      </w:tr>
      <w:tr w:rsidR="00634C75" w:rsidRPr="00DC4CB3" w:rsidTr="00931F25">
        <w:tc>
          <w:tcPr>
            <w:tcW w:w="9214" w:type="dxa"/>
          </w:tcPr>
          <w:p w:rsidR="00634C75" w:rsidRDefault="00634C75" w:rsidP="00931F25">
            <w:pPr>
              <w:rPr>
                <w:rFonts w:ascii="Arial" w:hAnsi="Arial" w:cs="Arial"/>
                <w:sz w:val="24"/>
                <w:szCs w:val="24"/>
              </w:rPr>
            </w:pPr>
          </w:p>
          <w:p w:rsidR="00634C75" w:rsidRDefault="00634C75" w:rsidP="00931F25">
            <w:pPr>
              <w:rPr>
                <w:rFonts w:ascii="Arial" w:hAnsi="Arial" w:cs="Arial"/>
                <w:sz w:val="24"/>
                <w:szCs w:val="24"/>
              </w:rPr>
            </w:pPr>
          </w:p>
          <w:p w:rsidR="00634C75" w:rsidRPr="00E4566A" w:rsidRDefault="00634C75" w:rsidP="00931F25">
            <w:pPr>
              <w:rPr>
                <w:rFonts w:ascii="Arial" w:hAnsi="Arial" w:cs="Arial"/>
                <w:sz w:val="22"/>
                <w:szCs w:val="22"/>
              </w:rPr>
            </w:pPr>
            <w:r w:rsidRPr="00E4566A">
              <w:rPr>
                <w:rFonts w:ascii="Arial" w:hAnsi="Arial" w:cs="Arial"/>
                <w:sz w:val="22"/>
                <w:szCs w:val="22"/>
              </w:rPr>
              <w:t>Carrera: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634C75" w:rsidRPr="00952C9E" w:rsidTr="00931F25">
              <w:tc>
                <w:tcPr>
                  <w:tcW w:w="9199" w:type="dxa"/>
                </w:tcPr>
                <w:p w:rsidR="00634C75" w:rsidRPr="00952C9E" w:rsidRDefault="00D038EF" w:rsidP="006F2674">
                  <w:pPr>
                    <w:framePr w:hSpace="141" w:wrap="around" w:hAnchor="margin" w:y="-750"/>
                    <w:rPr>
                      <w:rFonts w:ascii="Arial" w:hAnsi="Arial" w:cs="Arial"/>
                      <w:b/>
                      <w:sz w:val="22"/>
                      <w:szCs w:val="22"/>
                    </w:rPr>
                  </w:pPr>
                  <w:r>
                    <w:rPr>
                      <w:rFonts w:ascii="Arial" w:hAnsi="Arial" w:cs="Arial"/>
                      <w:b/>
                      <w:sz w:val="22"/>
                      <w:szCs w:val="22"/>
                    </w:rPr>
                    <w:t>Profesorado de Educación Primaria (Res 310</w:t>
                  </w:r>
                  <w:r w:rsidRPr="00952C9E">
                    <w:rPr>
                      <w:rFonts w:ascii="Arial" w:hAnsi="Arial" w:cs="Arial"/>
                      <w:b/>
                      <w:sz w:val="22"/>
                      <w:szCs w:val="22"/>
                    </w:rPr>
                    <w:t>/</w:t>
                  </w:r>
                  <w:r>
                    <w:rPr>
                      <w:rFonts w:ascii="Arial" w:hAnsi="Arial" w:cs="Arial"/>
                      <w:b/>
                      <w:sz w:val="22"/>
                      <w:szCs w:val="22"/>
                    </w:rPr>
                    <w:t>14)</w:t>
                  </w:r>
                </w:p>
              </w:tc>
            </w:tr>
          </w:tbl>
          <w:p w:rsidR="00634C75" w:rsidRPr="00E4566A" w:rsidRDefault="00634C75" w:rsidP="00931F25">
            <w:pPr>
              <w:rPr>
                <w:rFonts w:ascii="Arial" w:hAnsi="Arial" w:cs="Arial"/>
                <w:sz w:val="22"/>
                <w:szCs w:val="22"/>
              </w:rPr>
            </w:pPr>
            <w:r w:rsidRPr="00E4566A">
              <w:rPr>
                <w:rFonts w:ascii="Arial" w:hAnsi="Arial" w:cs="Arial"/>
                <w:sz w:val="22"/>
                <w:szCs w:val="22"/>
              </w:rPr>
              <w:t xml:space="preserve">Asignatura </w:t>
            </w:r>
            <w:r w:rsidR="00D038EF">
              <w:rPr>
                <w:rFonts w:ascii="Arial" w:hAnsi="Arial" w:cs="Arial"/>
                <w:sz w:val="22"/>
                <w:szCs w:val="22"/>
              </w:rPr>
              <w:t xml:space="preserve">                                                            </w:t>
            </w:r>
            <w:r w:rsidRPr="00E4566A">
              <w:rPr>
                <w:rFonts w:ascii="Arial" w:hAnsi="Arial" w:cs="Arial"/>
                <w:sz w:val="22"/>
                <w:szCs w:val="22"/>
              </w:rPr>
              <w:t>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0"/>
            </w:tblGrid>
            <w:tr w:rsidR="00634C75" w:rsidRPr="00952C9E" w:rsidTr="00931F25">
              <w:tc>
                <w:tcPr>
                  <w:tcW w:w="4599" w:type="dxa"/>
                </w:tcPr>
                <w:p w:rsidR="00634C75" w:rsidRPr="00952C9E" w:rsidRDefault="00634C75" w:rsidP="006F2674">
                  <w:pPr>
                    <w:framePr w:hSpace="141" w:wrap="around" w:hAnchor="margin" w:y="-750"/>
                    <w:rPr>
                      <w:rFonts w:ascii="Arial" w:hAnsi="Arial" w:cs="Arial"/>
                      <w:sz w:val="22"/>
                      <w:szCs w:val="22"/>
                    </w:rPr>
                  </w:pPr>
                </w:p>
                <w:p w:rsidR="00634C75" w:rsidRPr="00952C9E" w:rsidRDefault="00D038EF" w:rsidP="006F2674">
                  <w:pPr>
                    <w:framePr w:hSpace="141" w:wrap="around" w:hAnchor="margin" w:y="-750"/>
                    <w:rPr>
                      <w:rFonts w:ascii="Arial" w:hAnsi="Arial" w:cs="Arial"/>
                      <w:sz w:val="22"/>
                      <w:szCs w:val="22"/>
                    </w:rPr>
                  </w:pPr>
                  <w:r>
                    <w:rPr>
                      <w:rFonts w:ascii="Arial" w:hAnsi="Arial" w:cs="Arial"/>
                      <w:sz w:val="22"/>
                      <w:szCs w:val="22"/>
                    </w:rPr>
                    <w:t>ALFABETIZACIÓN INICIAL</w:t>
                  </w:r>
                </w:p>
                <w:p w:rsidR="00634C75" w:rsidRPr="00952C9E" w:rsidRDefault="00634C75" w:rsidP="006F2674">
                  <w:pPr>
                    <w:framePr w:hSpace="141" w:wrap="around" w:hAnchor="margin" w:y="-750"/>
                    <w:rPr>
                      <w:rFonts w:ascii="Arial" w:hAnsi="Arial" w:cs="Arial"/>
                      <w:sz w:val="22"/>
                      <w:szCs w:val="22"/>
                    </w:rPr>
                  </w:pPr>
                </w:p>
              </w:tc>
              <w:tc>
                <w:tcPr>
                  <w:tcW w:w="4600" w:type="dxa"/>
                </w:tcPr>
                <w:p w:rsidR="00D038EF" w:rsidRDefault="00D038EF" w:rsidP="006F2674">
                  <w:pPr>
                    <w:framePr w:hSpace="141" w:wrap="around" w:hAnchor="margin" w:y="-750"/>
                    <w:rPr>
                      <w:rFonts w:ascii="Arial" w:hAnsi="Arial" w:cs="Arial"/>
                      <w:sz w:val="22"/>
                      <w:szCs w:val="22"/>
                    </w:rPr>
                  </w:pPr>
                </w:p>
                <w:p w:rsidR="00634C75" w:rsidRPr="00952C9E" w:rsidRDefault="00D038EF" w:rsidP="006F2674">
                  <w:pPr>
                    <w:framePr w:hSpace="141" w:wrap="around" w:hAnchor="margin" w:y="-750"/>
                    <w:rPr>
                      <w:rFonts w:ascii="Arial" w:hAnsi="Arial" w:cs="Arial"/>
                      <w:sz w:val="22"/>
                      <w:szCs w:val="22"/>
                    </w:rPr>
                  </w:pPr>
                  <w:r>
                    <w:rPr>
                      <w:rFonts w:ascii="Arial" w:hAnsi="Arial" w:cs="Arial"/>
                      <w:sz w:val="22"/>
                      <w:szCs w:val="22"/>
                    </w:rPr>
                    <w:t>LILIANA ARROYO</w:t>
                  </w:r>
                </w:p>
              </w:tc>
            </w:tr>
          </w:tbl>
          <w:p w:rsidR="00634C75" w:rsidRDefault="00634C75" w:rsidP="00931F25">
            <w:pPr>
              <w:rPr>
                <w:rFonts w:ascii="Arial" w:hAnsi="Arial" w:cs="Arial"/>
                <w:sz w:val="24"/>
                <w:szCs w:val="24"/>
              </w:rPr>
            </w:pPr>
          </w:p>
          <w:p w:rsidR="00634C75" w:rsidRPr="00DC4CB3" w:rsidRDefault="00634C75" w:rsidP="00931F25">
            <w:pPr>
              <w:rPr>
                <w:rFonts w:ascii="Arial" w:hAnsi="Arial" w:cs="Arial"/>
                <w:sz w:val="24"/>
                <w:szCs w:val="24"/>
              </w:rPr>
            </w:pPr>
          </w:p>
        </w:tc>
      </w:tr>
    </w:tbl>
    <w:p w:rsidR="00634C75" w:rsidRPr="004A4595"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4A4595">
        <w:rPr>
          <w:rFonts w:ascii="Arial" w:hAnsi="Arial" w:cs="Arial"/>
          <w:b/>
          <w:color w:val="FFFFFF"/>
          <w:sz w:val="22"/>
          <w:szCs w:val="22"/>
        </w:rPr>
        <w:t>1. FUNDAMENTACIÓN</w:t>
      </w:r>
    </w:p>
    <w:p w:rsidR="00D038EF" w:rsidRDefault="00D038EF" w:rsidP="00D038EF">
      <w:pPr>
        <w:pStyle w:val="Predeterminado"/>
        <w:jc w:val="both"/>
        <w:rPr>
          <w:iCs/>
        </w:rPr>
      </w:pPr>
      <w:r>
        <w:rPr>
          <w:rFonts w:eastAsia="Times New Roman" w:cs="Times New Roman"/>
          <w:iCs/>
          <w:color w:val="000000"/>
          <w:lang w:val="es-MX"/>
        </w:rPr>
        <w:t>“</w:t>
      </w:r>
      <w:r>
        <w:rPr>
          <w:iCs/>
          <w:color w:val="000000"/>
          <w:lang w:val="es-MX"/>
        </w:rPr>
        <w:t>Alfabetización</w:t>
      </w:r>
      <w:r>
        <w:rPr>
          <w:rFonts w:eastAsia="Times New Roman" w:cs="Times New Roman"/>
          <w:iCs/>
          <w:color w:val="000000"/>
          <w:lang w:val="es-MX"/>
        </w:rPr>
        <w:t xml:space="preserve"> </w:t>
      </w:r>
      <w:r>
        <w:rPr>
          <w:iCs/>
          <w:color w:val="000000"/>
          <w:lang w:val="es-MX"/>
        </w:rPr>
        <w:t>Inicial</w:t>
      </w:r>
      <w:r>
        <w:rPr>
          <w:rFonts w:eastAsia="Times New Roman" w:cs="Times New Roman"/>
          <w:iCs/>
          <w:color w:val="000000"/>
          <w:lang w:val="es-MX"/>
        </w:rPr>
        <w:t>”</w:t>
      </w:r>
      <w:r>
        <w:rPr>
          <w:iCs/>
          <w:color w:val="000000"/>
          <w:lang w:val="es-MX"/>
        </w:rPr>
        <w:t xml:space="preserve"> es una asignatura ubicada</w:t>
      </w:r>
      <w:r>
        <w:rPr>
          <w:rFonts w:eastAsia="Times New Roman" w:cs="Times New Roman"/>
          <w:iCs/>
          <w:color w:val="000000"/>
          <w:lang w:val="es-MX"/>
        </w:rPr>
        <w:t xml:space="preserve"> </w:t>
      </w:r>
      <w:r>
        <w:rPr>
          <w:iCs/>
          <w:color w:val="000000"/>
          <w:lang w:val="es-MX"/>
        </w:rPr>
        <w:t>en</w:t>
      </w:r>
      <w:r>
        <w:rPr>
          <w:rFonts w:eastAsia="Times New Roman" w:cs="Times New Roman"/>
          <w:iCs/>
          <w:color w:val="000000"/>
          <w:lang w:val="es-MX"/>
        </w:rPr>
        <w:t xml:space="preserve"> </w:t>
      </w:r>
      <w:r>
        <w:rPr>
          <w:iCs/>
          <w:color w:val="000000"/>
          <w:lang w:val="es-MX"/>
        </w:rPr>
        <w:t>el 2do</w:t>
      </w:r>
      <w:r>
        <w:rPr>
          <w:rFonts w:eastAsia="Times New Roman" w:cs="Times New Roman"/>
          <w:iCs/>
          <w:color w:val="000000"/>
          <w:lang w:val="es-MX"/>
        </w:rPr>
        <w:t xml:space="preserve"> </w:t>
      </w:r>
      <w:r>
        <w:rPr>
          <w:iCs/>
          <w:color w:val="000000"/>
          <w:lang w:val="es-MX"/>
        </w:rPr>
        <w:t>Año</w:t>
      </w:r>
      <w:r>
        <w:rPr>
          <w:rFonts w:eastAsia="Times New Roman" w:cs="Times New Roman"/>
          <w:iCs/>
          <w:color w:val="000000"/>
          <w:lang w:val="es-MX"/>
        </w:rPr>
        <w:t xml:space="preserve"> </w:t>
      </w:r>
      <w:r>
        <w:rPr>
          <w:iCs/>
          <w:color w:val="000000"/>
          <w:lang w:val="es-MX"/>
        </w:rPr>
        <w:t>del</w:t>
      </w:r>
      <w:r>
        <w:rPr>
          <w:rFonts w:eastAsia="Times New Roman" w:cs="Times New Roman"/>
          <w:iCs/>
          <w:color w:val="000000"/>
          <w:lang w:val="es-MX"/>
        </w:rPr>
        <w:t xml:space="preserve"> </w:t>
      </w:r>
      <w:r>
        <w:rPr>
          <w:iCs/>
          <w:color w:val="000000"/>
          <w:lang w:val="es-MX"/>
        </w:rPr>
        <w:t>Profesorado</w:t>
      </w:r>
      <w:r>
        <w:rPr>
          <w:rFonts w:eastAsia="Times New Roman" w:cs="Times New Roman"/>
          <w:iCs/>
          <w:color w:val="000000"/>
          <w:lang w:val="es-MX"/>
        </w:rPr>
        <w:t xml:space="preserve"> </w:t>
      </w:r>
      <w:r>
        <w:rPr>
          <w:iCs/>
          <w:color w:val="000000"/>
          <w:lang w:val="es-MX"/>
        </w:rPr>
        <w:t>de</w:t>
      </w:r>
      <w:r>
        <w:rPr>
          <w:rFonts w:eastAsia="Times New Roman" w:cs="Times New Roman"/>
          <w:iCs/>
          <w:color w:val="000000"/>
          <w:lang w:val="es-MX"/>
        </w:rPr>
        <w:t xml:space="preserve"> Nivel Primario y se ofrece de manera simultánea con Didáctica de Lengua y la Literatura del Primer Ciclo, por lo que se fortalecerá el trabajo coordinado con este espacio p</w:t>
      </w:r>
      <w:r>
        <w:rPr>
          <w:lang w:val="es-MX"/>
        </w:rPr>
        <w:t xml:space="preserve">ara poder abordar los principios de la alfabetización inicial. Para ello se afianzará el conocimiento en conjunto de los niveles lingüísticos y de los modelos de lectura y de escritura.  Asimismo, será importante realizar un recorrido por los distintos métodos de alfabetización hasta llegar al enfoque constructivista propuesto por Emilia Ferreiro y a los nuevos aportes brindados por el </w:t>
      </w:r>
      <w:r>
        <w:rPr>
          <w:rFonts w:eastAsia="Times New Roman" w:cs="Times New Roman"/>
          <w:iCs/>
          <w:color w:val="000000"/>
          <w:lang w:val="es-MX"/>
        </w:rPr>
        <w:t>“</w:t>
      </w:r>
      <w:r>
        <w:rPr>
          <w:iCs/>
          <w:color w:val="000000"/>
          <w:lang w:val="es-MX"/>
        </w:rPr>
        <w:t>Ciclo</w:t>
      </w:r>
      <w:r>
        <w:rPr>
          <w:rFonts w:eastAsia="Times New Roman" w:cs="Times New Roman"/>
          <w:iCs/>
          <w:color w:val="000000"/>
          <w:lang w:val="es-MX"/>
        </w:rPr>
        <w:t xml:space="preserve"> </w:t>
      </w:r>
      <w:r>
        <w:rPr>
          <w:iCs/>
          <w:color w:val="000000"/>
          <w:lang w:val="es-MX"/>
        </w:rPr>
        <w:t>de</w:t>
      </w:r>
      <w:r>
        <w:rPr>
          <w:rFonts w:eastAsia="Times New Roman" w:cs="Times New Roman"/>
          <w:iCs/>
          <w:color w:val="000000"/>
          <w:lang w:val="es-MX"/>
        </w:rPr>
        <w:t xml:space="preserve"> </w:t>
      </w:r>
      <w:r>
        <w:rPr>
          <w:iCs/>
          <w:color w:val="000000"/>
          <w:lang w:val="es-MX"/>
        </w:rPr>
        <w:t>Desarrollo</w:t>
      </w:r>
      <w:r>
        <w:rPr>
          <w:rFonts w:eastAsia="Times New Roman" w:cs="Times New Roman"/>
          <w:iCs/>
          <w:color w:val="000000"/>
          <w:lang w:val="es-MX"/>
        </w:rPr>
        <w:t xml:space="preserve"> </w:t>
      </w:r>
      <w:r>
        <w:rPr>
          <w:iCs/>
          <w:color w:val="000000"/>
          <w:lang w:val="es-MX"/>
        </w:rPr>
        <w:t>Profesional</w:t>
      </w:r>
      <w:r>
        <w:rPr>
          <w:rFonts w:eastAsia="Times New Roman" w:cs="Times New Roman"/>
          <w:iCs/>
          <w:color w:val="000000"/>
          <w:lang w:val="es-MX"/>
        </w:rPr>
        <w:t xml:space="preserve"> </w:t>
      </w:r>
      <w:r>
        <w:rPr>
          <w:iCs/>
          <w:color w:val="000000"/>
          <w:lang w:val="es-MX"/>
        </w:rPr>
        <w:t>Docente</w:t>
      </w:r>
      <w:r>
        <w:rPr>
          <w:rFonts w:eastAsia="Times New Roman" w:cs="Times New Roman"/>
          <w:iCs/>
          <w:color w:val="000000"/>
          <w:lang w:val="es-MX"/>
        </w:rPr>
        <w:t xml:space="preserve"> </w:t>
      </w:r>
      <w:r>
        <w:rPr>
          <w:iCs/>
          <w:color w:val="000000"/>
          <w:lang w:val="es-MX"/>
        </w:rPr>
        <w:t>en</w:t>
      </w:r>
      <w:r>
        <w:rPr>
          <w:rFonts w:eastAsia="Times New Roman" w:cs="Times New Roman"/>
          <w:iCs/>
          <w:color w:val="000000"/>
          <w:lang w:val="es-MX"/>
        </w:rPr>
        <w:t xml:space="preserve"> </w:t>
      </w:r>
      <w:r>
        <w:rPr>
          <w:iCs/>
          <w:color w:val="000000"/>
          <w:lang w:val="es-MX"/>
        </w:rPr>
        <w:t>Alfabetización</w:t>
      </w:r>
      <w:r>
        <w:rPr>
          <w:rFonts w:eastAsia="Times New Roman" w:cs="Times New Roman"/>
          <w:iCs/>
          <w:color w:val="000000"/>
          <w:lang w:val="es-MX"/>
        </w:rPr>
        <w:t xml:space="preserve"> </w:t>
      </w:r>
      <w:r>
        <w:rPr>
          <w:iCs/>
          <w:color w:val="000000"/>
          <w:lang w:val="es-MX"/>
        </w:rPr>
        <w:t>Inicial</w:t>
      </w:r>
      <w:r>
        <w:rPr>
          <w:rFonts w:eastAsia="Times New Roman" w:cs="Times New Roman"/>
          <w:iCs/>
          <w:color w:val="000000"/>
          <w:lang w:val="es-MX"/>
        </w:rPr>
        <w:t>”</w:t>
      </w:r>
      <w:r>
        <w:rPr>
          <w:lang w:val="es-MX"/>
        </w:rPr>
        <w:t>l</w:t>
      </w:r>
      <w:r>
        <w:rPr>
          <w:rStyle w:val="Ancladenotaalpie"/>
        </w:rPr>
        <w:footnoteReference w:id="1"/>
      </w:r>
      <w:r>
        <w:rPr>
          <w:lang w:val="es-MX"/>
        </w:rPr>
        <w:t xml:space="preserve"> . Pero para acceder a estos contenidos, se deben conocer los aportes de los enfoques psicogenéticos y socio-históricos acerca del sujeto de aprendizaje, los aportes de la psicolingüística y sus abordajes didácticos. </w:t>
      </w:r>
    </w:p>
    <w:p w:rsidR="00D038EF" w:rsidRDefault="00D038EF" w:rsidP="00D038EF">
      <w:pPr>
        <w:pStyle w:val="Predeterminado"/>
        <w:jc w:val="both"/>
        <w:rPr>
          <w:lang w:val="es-ES"/>
        </w:rPr>
      </w:pPr>
      <w:r>
        <w:rPr>
          <w:iCs/>
        </w:rPr>
        <w:t>Si consideramos, siguiendo a Freire, que la educación es un “acto de conocimiento</w:t>
      </w:r>
      <w:r>
        <w:rPr>
          <w:i/>
          <w:iCs/>
        </w:rPr>
        <w:t>”</w:t>
      </w:r>
      <w:r>
        <w:rPr>
          <w:iCs/>
        </w:rPr>
        <w:t>, que sólo podemos conocer</w:t>
      </w:r>
      <w:r>
        <w:rPr>
          <w:i/>
          <w:iCs/>
        </w:rPr>
        <w:t xml:space="preserve"> “</w:t>
      </w:r>
      <w:r>
        <w:rPr>
          <w:iCs/>
        </w:rPr>
        <w:t>a través de la</w:t>
      </w:r>
      <w:r>
        <w:rPr>
          <w:i/>
          <w:iCs/>
        </w:rPr>
        <w:t xml:space="preserve"> praxis”</w:t>
      </w:r>
      <w:r>
        <w:rPr>
          <w:rStyle w:val="Ancladenotaalpie"/>
        </w:rPr>
        <w:footnoteReference w:id="2"/>
      </w:r>
      <w:r>
        <w:rPr>
          <w:i/>
          <w:iCs/>
        </w:rPr>
        <w:t xml:space="preserve">; </w:t>
      </w:r>
      <w:r>
        <w:rPr>
          <w:iCs/>
        </w:rPr>
        <w:t xml:space="preserve">entonces afirmamos que se puede dar comienzo al acto educativo recién cuando conocemos nuestra propia realidad con la intención de poder transformarla.  Sólo se puede enseñar a aprender y a crear conocimiento,  si tenemos en cuenta a los sujetos en formación como “actores” con su propia historia personal, con una manera particular de relacionarse con la palabra, con sus propios mitos sobre la práctica docente y con una proyección sobre su futuro profesional. ¿Cómo se acercaron estos/as </w:t>
      </w:r>
      <w:r>
        <w:rPr>
          <w:iCs/>
        </w:rPr>
        <w:lastRenderedPageBreak/>
        <w:t xml:space="preserve">futuros/as docentes a la palabra? ¿Cómo fueron sus primeras experiencias? ¿Hubo canciones de cuna, rondas, juegos? ¿Alguien les gritaba cuando no podían leer? ¿Cómo ven el analfabetismo en la actualidad? ¿Cómo se imaginan la futura práctica docente? ¿Hay una intención de reflexión ante la realidad educativa? Sin las respuestas a estas preguntas no podemos iniciar la inmersión en el mundo de la alfabetización inicial; porque alfabetizar hoy es un desafío que va más allá de aplicar un método en el aula: es forjar constantemente un proceso democratizador, lo que implica incluir a las minorías sociales, culturales y étnicas. Es decir que en este espacio se pretende suscitar en forma genuina aquellas preguntas para poder empezar el camino de la alfabetización lleno de nuevos cuestionamientos, subyacentes en los más recientes trabajos de investigación: </w:t>
      </w:r>
      <w:r>
        <w:rPr>
          <w:i/>
          <w:iCs/>
        </w:rPr>
        <w:t xml:space="preserve">¿Cómo lograr que ya desde la educación inicial se aprenda a leer y a escribir?¿Qué disciplinas estudian el lenguaje y su adquisición? </w:t>
      </w:r>
      <w:r>
        <w:rPr>
          <w:i/>
        </w:rPr>
        <w:t>¿Qué métodos fueron utilizados para la alfabetización inicial y cuáles son sus huellas en la práctica áulica actual?</w:t>
      </w:r>
      <w:r>
        <w:rPr>
          <w:i/>
          <w:iCs/>
        </w:rPr>
        <w:t xml:space="preserve"> ?¿Cuáles son las problemáticas de la lectoescritura en el campo teórico y en la práctica escolar? ¿Cómo construir espacios para el encuentro con la palabra?</w:t>
      </w:r>
      <w:r>
        <w:rPr>
          <w:lang w:val="es-ES"/>
        </w:rPr>
        <w:t xml:space="preserve"> </w:t>
      </w:r>
      <w:r>
        <w:rPr>
          <w:i/>
          <w:iCs/>
        </w:rPr>
        <w:t>¿Cómo hacerlo sin que las desigualdades con las que llegan los/as chicos/as a la escuela se vuelvan un obstáculo que agudice las situaciones de fracaso escolar</w:t>
      </w:r>
      <w:r>
        <w:rPr>
          <w:lang w:val="es-ES"/>
        </w:rPr>
        <w:t>?</w:t>
      </w:r>
    </w:p>
    <w:p w:rsidR="00D038EF" w:rsidRDefault="00D038EF" w:rsidP="00D038EF">
      <w:pPr>
        <w:pStyle w:val="Predeterminado"/>
        <w:jc w:val="both"/>
      </w:pPr>
      <w:r>
        <w:t>Para organizar los saberes  que son propios de este espacio, se tendrán en cuenta como lo hizo Yolanda Reyes que “El hecho de nacer nos sitúa ya de lleno en un universo de palabras, de símbolos y de significados. Para el recién nacido, ese mundo de significaciones es un parloteo indescifrable e ininteligible que empieza a cobrar sentido sólo en la medida en que aparece alguien que lo lee, que lo descifra y que funda en él los primeros significados”</w:t>
      </w:r>
      <w:r>
        <w:rPr>
          <w:rStyle w:val="Ancladenotaalpie"/>
        </w:rPr>
        <w:footnoteReference w:id="3"/>
      </w:r>
      <w:r>
        <w:t>. Desde esta postura es que consideramos que debemos partir de esas primeras manifestaciones del lenguaje, en donde el cuerpo habla, en donde el afecto sienta las bases para un futuro lleno de palabras: recuperar las canciones de cuna, los juegos corporales versificados, las primeras narraciones, será el punto de partida para abordar esas grandes preguntas acerca de la naturaleza del lenguaje.</w:t>
      </w:r>
    </w:p>
    <w:p w:rsidR="00D038EF" w:rsidRDefault="00D038EF" w:rsidP="00D038EF">
      <w:pPr>
        <w:pStyle w:val="Predeterminado"/>
        <w:jc w:val="both"/>
      </w:pPr>
      <w:r>
        <w:rPr>
          <w:lang w:val="es-ES"/>
        </w:rPr>
        <w:t xml:space="preserve">Asimismo, se profundizará el estudio de </w:t>
      </w:r>
      <w:r>
        <w:t>los aportes de la Ciencia Cognitiva que se ocupa de los procesos cognitivos que subyacen en la adquisición y uso de las lenguas; en especial para esta etapa de la formación y para el campo de la lectoescritura, habrá un acercamiento a los estudios de la Psicología Cognitiva desde el enfoque socio-histórico y desde el enfoque psicogenético, con autores como Vigotsky, Bruner y Piaget que, más allá de las diferentes ópticas con las que miran el objeto de estudio, consideran a la lectoescritura como una actividad lingüístico-cognitiva muy compleja, donde el lector construye un modelo mental del texto que lee basándose en sus conocimientos previos. En relación a la escritura, y a partir de estos aportes teóricos, será Emilia Ferreiro quien con su equipo de investigación, desde una mirada constructivista, comprobará que</w:t>
      </w:r>
      <w:r>
        <w:rPr>
          <w:color w:val="3333FF"/>
        </w:rPr>
        <w:t xml:space="preserve"> </w:t>
      </w:r>
      <w:r>
        <w:t xml:space="preserve">el niño construye sus propios conocimientos sobre la escritura  y  que existen diversas etapas en la adquisición de ese sistema. Rueda advierte que “Es interesante observar que, aunque estos marcos adhieren a diferentes supuestos y premisas y se los suele considerar muy distintos, hay una sorprendente aunque significativa </w:t>
      </w:r>
      <w:r>
        <w:lastRenderedPageBreak/>
        <w:t>convergencia con respecto a los principios para la enseñanza. En el nivel más básico, por ejemplo, la enseñanza temprana en la escritura debería tener en cuenta las primeras raíces evolutivas y sociales del lenguaje como herramienta, así como las conexiones existentes con un complejo más amplio de logros evolutivos tales como el lenguaje oral”</w:t>
      </w:r>
      <w:r>
        <w:rPr>
          <w:rStyle w:val="Ancladenotaalpie"/>
        </w:rPr>
        <w:footnoteReference w:id="4"/>
      </w:r>
      <w:r>
        <w:t xml:space="preserve">. Es decir que aunque cada una de estos enfoques enfatiza distintos aspectos, existe un componente clave que es el rol mediador del/la docente, cuya intervención será importante en la interacción verbal, en la adquisición de la conciencia fonológica y en la evolución constante en las distintas etapas. </w:t>
      </w:r>
    </w:p>
    <w:p w:rsidR="00D038EF" w:rsidRDefault="00D038EF" w:rsidP="00D038EF">
      <w:pPr>
        <w:pStyle w:val="Predeterminado"/>
        <w:jc w:val="both"/>
      </w:pPr>
      <w:r>
        <w:rPr>
          <w:iCs/>
          <w:color w:val="000000"/>
        </w:rPr>
        <w:t>Desde</w:t>
      </w:r>
      <w:r>
        <w:rPr>
          <w:rFonts w:eastAsia="Times New Roman" w:cs="Times New Roman"/>
          <w:iCs/>
          <w:color w:val="000000"/>
        </w:rPr>
        <w:t xml:space="preserve"> </w:t>
      </w:r>
      <w:r>
        <w:rPr>
          <w:iCs/>
          <w:color w:val="000000"/>
        </w:rPr>
        <w:t>las</w:t>
      </w:r>
      <w:r>
        <w:rPr>
          <w:rFonts w:eastAsia="Times New Roman" w:cs="Times New Roman"/>
          <w:iCs/>
          <w:color w:val="000000"/>
        </w:rPr>
        <w:t xml:space="preserve"> </w:t>
      </w:r>
      <w:r>
        <w:rPr>
          <w:iCs/>
          <w:color w:val="000000"/>
        </w:rPr>
        <w:t>políticas</w:t>
      </w:r>
      <w:r>
        <w:rPr>
          <w:rFonts w:eastAsia="Times New Roman" w:cs="Times New Roman"/>
          <w:iCs/>
          <w:color w:val="000000"/>
        </w:rPr>
        <w:t xml:space="preserve"> </w:t>
      </w:r>
      <w:r>
        <w:rPr>
          <w:iCs/>
          <w:color w:val="000000"/>
        </w:rPr>
        <w:t>públicas,</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Instituto</w:t>
      </w:r>
      <w:r>
        <w:rPr>
          <w:rFonts w:eastAsia="Times New Roman" w:cs="Times New Roman"/>
          <w:iCs/>
          <w:color w:val="000000"/>
        </w:rPr>
        <w:t xml:space="preserve"> </w:t>
      </w:r>
      <w:r>
        <w:rPr>
          <w:iCs/>
          <w:color w:val="000000"/>
        </w:rPr>
        <w:t>Nacional</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Formación</w:t>
      </w:r>
      <w:r>
        <w:rPr>
          <w:rFonts w:eastAsia="Times New Roman" w:cs="Times New Roman"/>
          <w:iCs/>
          <w:color w:val="000000"/>
        </w:rPr>
        <w:t xml:space="preserve"> </w:t>
      </w:r>
      <w:r>
        <w:rPr>
          <w:iCs/>
          <w:color w:val="000000"/>
        </w:rPr>
        <w:t>Docente</w:t>
      </w:r>
      <w:r>
        <w:rPr>
          <w:rFonts w:eastAsia="Times New Roman" w:cs="Times New Roman"/>
          <w:iCs/>
          <w:color w:val="000000"/>
        </w:rPr>
        <w:t xml:space="preserve"> </w:t>
      </w:r>
      <w:r>
        <w:rPr>
          <w:iCs/>
          <w:color w:val="000000"/>
        </w:rPr>
        <w:t>del</w:t>
      </w:r>
      <w:r>
        <w:rPr>
          <w:rFonts w:eastAsia="Times New Roman" w:cs="Times New Roman"/>
          <w:iCs/>
          <w:color w:val="000000"/>
        </w:rPr>
        <w:t xml:space="preserve"> </w:t>
      </w:r>
      <w:r>
        <w:rPr>
          <w:iCs/>
          <w:color w:val="000000"/>
        </w:rPr>
        <w:t>Ministerio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Educación</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Argentina,</w:t>
      </w:r>
      <w:r>
        <w:rPr>
          <w:rFonts w:eastAsia="Times New Roman" w:cs="Times New Roman"/>
          <w:iCs/>
          <w:color w:val="000000"/>
        </w:rPr>
        <w:t xml:space="preserve"> </w:t>
      </w:r>
      <w:r>
        <w:rPr>
          <w:iCs/>
          <w:color w:val="000000"/>
        </w:rPr>
        <w:t>ha</w:t>
      </w:r>
      <w:r>
        <w:rPr>
          <w:rFonts w:eastAsia="Times New Roman" w:cs="Times New Roman"/>
          <w:iCs/>
          <w:color w:val="000000"/>
        </w:rPr>
        <w:t xml:space="preserve"> </w:t>
      </w:r>
      <w:r>
        <w:rPr>
          <w:iCs/>
          <w:color w:val="000000"/>
        </w:rPr>
        <w:t>puesto</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marcha</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Ciclo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Desarrollo</w:t>
      </w:r>
      <w:r>
        <w:rPr>
          <w:rFonts w:eastAsia="Times New Roman" w:cs="Times New Roman"/>
          <w:iCs/>
          <w:color w:val="000000"/>
        </w:rPr>
        <w:t xml:space="preserve"> </w:t>
      </w:r>
      <w:r>
        <w:rPr>
          <w:iCs/>
          <w:color w:val="000000"/>
        </w:rPr>
        <w:t>Profesional</w:t>
      </w:r>
      <w:r>
        <w:rPr>
          <w:rFonts w:eastAsia="Times New Roman" w:cs="Times New Roman"/>
          <w:iCs/>
          <w:color w:val="000000"/>
        </w:rPr>
        <w:t xml:space="preserve"> </w:t>
      </w:r>
      <w:r>
        <w:rPr>
          <w:iCs/>
          <w:color w:val="000000"/>
        </w:rPr>
        <w:t>Docente</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Alfabetización</w:t>
      </w:r>
      <w:r>
        <w:rPr>
          <w:rFonts w:eastAsia="Times New Roman" w:cs="Times New Roman"/>
          <w:iCs/>
          <w:color w:val="000000"/>
        </w:rPr>
        <w:t xml:space="preserve"> </w:t>
      </w:r>
      <w:r>
        <w:rPr>
          <w:iCs/>
          <w:color w:val="000000"/>
        </w:rPr>
        <w:t>Inicial</w:t>
      </w:r>
      <w:r>
        <w:rPr>
          <w:rFonts w:eastAsia="Times New Roman" w:cs="Times New Roman"/>
          <w:iCs/>
          <w:color w:val="000000"/>
        </w:rPr>
        <w:t>”</w:t>
      </w:r>
      <w:r>
        <w:rPr>
          <w:iCs/>
          <w:color w:val="000000"/>
        </w:rPr>
        <w:t>.</w:t>
      </w:r>
      <w:r>
        <w:rPr>
          <w:rFonts w:eastAsia="Times New Roman" w:cs="Times New Roman"/>
          <w:iCs/>
          <w:color w:val="000000"/>
        </w:rPr>
        <w:t xml:space="preserve"> </w:t>
      </w:r>
      <w:r>
        <w:rPr>
          <w:iCs/>
          <w:color w:val="000000"/>
        </w:rPr>
        <w:t>Este</w:t>
      </w:r>
      <w:r>
        <w:rPr>
          <w:rFonts w:eastAsia="Times New Roman" w:cs="Times New Roman"/>
          <w:iCs/>
          <w:color w:val="000000"/>
        </w:rPr>
        <w:t xml:space="preserve"> </w:t>
      </w:r>
      <w:r>
        <w:rPr>
          <w:iCs/>
          <w:color w:val="000000"/>
        </w:rPr>
        <w:t>ciclo</w:t>
      </w:r>
      <w:r>
        <w:rPr>
          <w:rFonts w:eastAsia="Times New Roman" w:cs="Times New Roman"/>
          <w:iCs/>
          <w:color w:val="000000"/>
        </w:rPr>
        <w:t xml:space="preserve"> </w:t>
      </w:r>
      <w:r>
        <w:rPr>
          <w:iCs/>
          <w:color w:val="000000"/>
        </w:rPr>
        <w:t>surge</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marco</w:t>
      </w:r>
      <w:r>
        <w:rPr>
          <w:rFonts w:eastAsia="Times New Roman" w:cs="Times New Roman"/>
          <w:iCs/>
          <w:color w:val="000000"/>
        </w:rPr>
        <w:t xml:space="preserve"> </w:t>
      </w:r>
      <w:r>
        <w:rPr>
          <w:iCs/>
          <w:color w:val="000000"/>
        </w:rPr>
        <w:t>político,</w:t>
      </w:r>
      <w:r>
        <w:rPr>
          <w:rFonts w:eastAsia="Times New Roman" w:cs="Times New Roman"/>
          <w:iCs/>
          <w:color w:val="000000"/>
        </w:rPr>
        <w:t xml:space="preserve"> </w:t>
      </w:r>
      <w:r>
        <w:rPr>
          <w:iCs/>
          <w:color w:val="000000"/>
        </w:rPr>
        <w:t>técnico</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pedagógico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Lineamientos</w:t>
      </w:r>
      <w:r>
        <w:rPr>
          <w:rFonts w:eastAsia="Times New Roman" w:cs="Times New Roman"/>
          <w:iCs/>
          <w:color w:val="000000"/>
        </w:rPr>
        <w:t xml:space="preserve"> </w:t>
      </w:r>
      <w:r>
        <w:rPr>
          <w:iCs/>
          <w:color w:val="000000"/>
        </w:rPr>
        <w:t>Curriculares</w:t>
      </w:r>
      <w:r>
        <w:rPr>
          <w:rFonts w:eastAsia="Times New Roman" w:cs="Times New Roman"/>
          <w:iCs/>
          <w:color w:val="000000"/>
        </w:rPr>
        <w:t xml:space="preserve"> </w:t>
      </w:r>
      <w:r>
        <w:rPr>
          <w:iCs/>
          <w:color w:val="000000"/>
        </w:rPr>
        <w:t>Nacionales</w:t>
      </w:r>
      <w:r>
        <w:rPr>
          <w:rFonts w:eastAsia="Times New Roman" w:cs="Times New Roman"/>
          <w:iCs/>
          <w:color w:val="000000"/>
        </w:rPr>
        <w:t xml:space="preserve"> </w:t>
      </w:r>
      <w:r>
        <w:rPr>
          <w:iCs/>
          <w:color w:val="000000"/>
        </w:rPr>
        <w:t>para</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Formación</w:t>
      </w:r>
      <w:r>
        <w:rPr>
          <w:rFonts w:eastAsia="Times New Roman" w:cs="Times New Roman"/>
          <w:iCs/>
          <w:color w:val="000000"/>
        </w:rPr>
        <w:t xml:space="preserve"> </w:t>
      </w:r>
      <w:r>
        <w:rPr>
          <w:iCs/>
          <w:color w:val="000000"/>
        </w:rPr>
        <w:t>Docente</w:t>
      </w:r>
      <w:r>
        <w:rPr>
          <w:rFonts w:eastAsia="Times New Roman" w:cs="Times New Roman"/>
          <w:iCs/>
          <w:color w:val="000000"/>
        </w:rPr>
        <w:t xml:space="preserve"> </w:t>
      </w:r>
      <w:r>
        <w:rPr>
          <w:iCs/>
          <w:color w:val="000000"/>
        </w:rPr>
        <w:t>Inicial,</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cuales</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Estado</w:t>
      </w:r>
      <w:r>
        <w:rPr>
          <w:rFonts w:eastAsia="Times New Roman" w:cs="Times New Roman"/>
          <w:iCs/>
          <w:color w:val="000000"/>
        </w:rPr>
        <w:t xml:space="preserve"> </w:t>
      </w:r>
      <w:r>
        <w:rPr>
          <w:iCs/>
          <w:color w:val="000000"/>
        </w:rPr>
        <w:t>Nacional</w:t>
      </w:r>
      <w:r>
        <w:rPr>
          <w:rFonts w:eastAsia="Times New Roman" w:cs="Times New Roman"/>
          <w:iCs/>
          <w:color w:val="000000"/>
        </w:rPr>
        <w:t xml:space="preserve"> </w:t>
      </w:r>
      <w:r>
        <w:rPr>
          <w:iCs/>
          <w:color w:val="000000"/>
        </w:rPr>
        <w:t>asume</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compromiso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trabajar</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forma</w:t>
      </w:r>
      <w:r>
        <w:rPr>
          <w:rFonts w:eastAsia="Times New Roman" w:cs="Times New Roman"/>
          <w:iCs/>
          <w:color w:val="000000"/>
        </w:rPr>
        <w:t xml:space="preserve"> </w:t>
      </w:r>
      <w:r>
        <w:rPr>
          <w:iCs/>
          <w:color w:val="000000"/>
        </w:rPr>
        <w:t>sostenida</w:t>
      </w:r>
      <w:r>
        <w:rPr>
          <w:rFonts w:eastAsia="Times New Roman" w:cs="Times New Roman"/>
          <w:iCs/>
          <w:color w:val="000000"/>
        </w:rPr>
        <w:t xml:space="preserve"> </w:t>
      </w:r>
      <w:r>
        <w:rPr>
          <w:iCs/>
          <w:color w:val="000000"/>
        </w:rPr>
        <w:t>para</w:t>
      </w:r>
      <w:r>
        <w:rPr>
          <w:rFonts w:eastAsia="Times New Roman" w:cs="Times New Roman"/>
          <w:iCs/>
          <w:color w:val="000000"/>
        </w:rPr>
        <w:t xml:space="preserve"> </w:t>
      </w:r>
      <w:r>
        <w:rPr>
          <w:iCs/>
          <w:color w:val="000000"/>
        </w:rPr>
        <w:t>recuperar</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fragmentación</w:t>
      </w:r>
      <w:r>
        <w:rPr>
          <w:rFonts w:eastAsia="Times New Roman" w:cs="Times New Roman"/>
          <w:iCs/>
          <w:color w:val="000000"/>
        </w:rPr>
        <w:t xml:space="preserve"> </w:t>
      </w:r>
      <w:r>
        <w:rPr>
          <w:iCs/>
          <w:color w:val="000000"/>
        </w:rPr>
        <w:t>educativa</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creciente</w:t>
      </w:r>
      <w:r>
        <w:rPr>
          <w:rFonts w:eastAsia="Times New Roman" w:cs="Times New Roman"/>
          <w:iCs/>
          <w:color w:val="000000"/>
        </w:rPr>
        <w:t xml:space="preserve"> </w:t>
      </w:r>
      <w:r>
        <w:rPr>
          <w:iCs/>
          <w:color w:val="000000"/>
        </w:rPr>
        <w:t>desigualdad</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se</w:t>
      </w:r>
      <w:r>
        <w:rPr>
          <w:rFonts w:eastAsia="Times New Roman" w:cs="Times New Roman"/>
          <w:iCs/>
          <w:color w:val="000000"/>
        </w:rPr>
        <w:t xml:space="preserve"> </w:t>
      </w:r>
      <w:r>
        <w:rPr>
          <w:iCs/>
          <w:color w:val="000000"/>
        </w:rPr>
        <w:t>observa</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país,</w:t>
      </w:r>
      <w:r>
        <w:rPr>
          <w:rFonts w:eastAsia="Times New Roman" w:cs="Times New Roman"/>
          <w:iCs/>
          <w:color w:val="000000"/>
        </w:rPr>
        <w:t xml:space="preserve"> </w:t>
      </w:r>
      <w:r>
        <w:rPr>
          <w:iCs/>
          <w:color w:val="000000"/>
        </w:rPr>
        <w:t>generando</w:t>
      </w:r>
      <w:r>
        <w:rPr>
          <w:rFonts w:eastAsia="Times New Roman" w:cs="Times New Roman"/>
          <w:iCs/>
          <w:color w:val="000000"/>
        </w:rPr>
        <w:t xml:space="preserve"> </w:t>
      </w:r>
      <w:r>
        <w:rPr>
          <w:iCs/>
          <w:color w:val="000000"/>
        </w:rPr>
        <w:t>iniciativas</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conlleven</w:t>
      </w:r>
      <w:r>
        <w:rPr>
          <w:rFonts w:eastAsia="Times New Roman" w:cs="Times New Roman"/>
          <w:iCs/>
          <w:color w:val="000000"/>
        </w:rPr>
        <w:t xml:space="preserve"> </w:t>
      </w:r>
      <w:r>
        <w:rPr>
          <w:iCs/>
          <w:color w:val="000000"/>
        </w:rPr>
        <w:t>a</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construcción</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una</w:t>
      </w:r>
      <w:r>
        <w:rPr>
          <w:rFonts w:eastAsia="Times New Roman" w:cs="Times New Roman"/>
          <w:iCs/>
          <w:color w:val="000000"/>
        </w:rPr>
        <w:t xml:space="preserve"> </w:t>
      </w:r>
      <w:r>
        <w:rPr>
          <w:iCs/>
          <w:color w:val="000000"/>
        </w:rPr>
        <w:t>escuela</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forme</w:t>
      </w:r>
      <w:r>
        <w:rPr>
          <w:rFonts w:eastAsia="Times New Roman" w:cs="Times New Roman"/>
          <w:iCs/>
          <w:color w:val="000000"/>
        </w:rPr>
        <w:t xml:space="preserve"> </w:t>
      </w:r>
      <w:r>
        <w:rPr>
          <w:iCs/>
          <w:color w:val="000000"/>
        </w:rPr>
        <w:t>para</w:t>
      </w:r>
      <w:r>
        <w:rPr>
          <w:rFonts w:eastAsia="Times New Roman" w:cs="Times New Roman"/>
          <w:iCs/>
          <w:color w:val="000000"/>
        </w:rPr>
        <w:t xml:space="preserve"> </w:t>
      </w:r>
      <w:r>
        <w:rPr>
          <w:iCs/>
          <w:color w:val="000000"/>
        </w:rPr>
        <w:t>una</w:t>
      </w:r>
      <w:r>
        <w:rPr>
          <w:rFonts w:eastAsia="Times New Roman" w:cs="Times New Roman"/>
          <w:iCs/>
          <w:color w:val="000000"/>
        </w:rPr>
        <w:t xml:space="preserve"> </w:t>
      </w:r>
      <w:r>
        <w:rPr>
          <w:iCs/>
          <w:color w:val="000000"/>
        </w:rPr>
        <w:t>ciudadanía</w:t>
      </w:r>
      <w:r>
        <w:rPr>
          <w:rFonts w:eastAsia="Times New Roman" w:cs="Times New Roman"/>
          <w:iCs/>
          <w:color w:val="000000"/>
        </w:rPr>
        <w:t xml:space="preserve"> </w:t>
      </w:r>
      <w:r>
        <w:rPr>
          <w:iCs/>
          <w:color w:val="000000"/>
        </w:rPr>
        <w:t>activa</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dirección</w:t>
      </w:r>
      <w:r>
        <w:rPr>
          <w:rFonts w:eastAsia="Times New Roman" w:cs="Times New Roman"/>
          <w:iCs/>
          <w:color w:val="000000"/>
        </w:rPr>
        <w:t xml:space="preserve"> </w:t>
      </w:r>
      <w:r>
        <w:rPr>
          <w:iCs/>
          <w:color w:val="000000"/>
        </w:rPr>
        <w:t>a</w:t>
      </w:r>
      <w:r>
        <w:rPr>
          <w:rFonts w:eastAsia="Times New Roman" w:cs="Times New Roman"/>
          <w:iCs/>
          <w:color w:val="000000"/>
        </w:rPr>
        <w:t xml:space="preserve"> </w:t>
      </w:r>
      <w:r>
        <w:rPr>
          <w:iCs/>
          <w:color w:val="000000"/>
        </w:rPr>
        <w:t>una</w:t>
      </w:r>
      <w:r>
        <w:rPr>
          <w:rFonts w:eastAsia="Times New Roman" w:cs="Times New Roman"/>
          <w:iCs/>
          <w:color w:val="000000"/>
        </w:rPr>
        <w:t xml:space="preserve"> </w:t>
      </w:r>
      <w:r>
        <w:rPr>
          <w:iCs/>
          <w:color w:val="000000"/>
        </w:rPr>
        <w:t>sociedad</w:t>
      </w:r>
      <w:r>
        <w:rPr>
          <w:rFonts w:eastAsia="Times New Roman" w:cs="Times New Roman"/>
          <w:iCs/>
          <w:color w:val="000000"/>
        </w:rPr>
        <w:t xml:space="preserve"> </w:t>
      </w:r>
      <w:r>
        <w:rPr>
          <w:iCs/>
          <w:color w:val="000000"/>
        </w:rPr>
        <w:t>justa.</w:t>
      </w:r>
      <w:r>
        <w:rPr>
          <w:rFonts w:eastAsia="Times New Roman" w:cs="Times New Roman"/>
          <w:iCs/>
          <w:color w:val="000000"/>
        </w:rPr>
        <w:t xml:space="preserve">” </w:t>
      </w:r>
      <w:r>
        <w:rPr>
          <w:iCs/>
          <w:color w:val="000000"/>
        </w:rPr>
        <w:t>Como</w:t>
      </w:r>
      <w:r>
        <w:rPr>
          <w:rFonts w:eastAsia="Times New Roman" w:cs="Times New Roman"/>
          <w:iCs/>
          <w:color w:val="000000"/>
        </w:rPr>
        <w:t xml:space="preserve"> </w:t>
      </w:r>
      <w:r>
        <w:rPr>
          <w:iCs/>
          <w:color w:val="000000"/>
        </w:rPr>
        <w:t>docentes</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Formación</w:t>
      </w:r>
      <w:r>
        <w:rPr>
          <w:rFonts w:eastAsia="Times New Roman" w:cs="Times New Roman"/>
          <w:iCs/>
          <w:color w:val="000000"/>
        </w:rPr>
        <w:t xml:space="preserve"> </w:t>
      </w:r>
      <w:r>
        <w:rPr>
          <w:iCs/>
          <w:color w:val="000000"/>
        </w:rPr>
        <w:t>Inicial,</w:t>
      </w:r>
      <w:r>
        <w:rPr>
          <w:rFonts w:eastAsia="Times New Roman" w:cs="Times New Roman"/>
          <w:iCs/>
          <w:color w:val="000000"/>
        </w:rPr>
        <w:t xml:space="preserve"> </w:t>
      </w:r>
      <w:r>
        <w:rPr>
          <w:iCs/>
          <w:color w:val="000000"/>
        </w:rPr>
        <w:t>debemos</w:t>
      </w:r>
      <w:r>
        <w:rPr>
          <w:rFonts w:eastAsia="Times New Roman" w:cs="Times New Roman"/>
          <w:iCs/>
          <w:color w:val="000000"/>
        </w:rPr>
        <w:t xml:space="preserve"> </w:t>
      </w:r>
      <w:r>
        <w:rPr>
          <w:iCs/>
          <w:color w:val="000000"/>
        </w:rPr>
        <w:t>estar</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constante</w:t>
      </w:r>
      <w:r>
        <w:rPr>
          <w:rFonts w:eastAsia="Times New Roman" w:cs="Times New Roman"/>
          <w:iCs/>
          <w:color w:val="000000"/>
        </w:rPr>
        <w:t xml:space="preserve"> </w:t>
      </w:r>
      <w:r>
        <w:rPr>
          <w:iCs/>
          <w:color w:val="000000"/>
        </w:rPr>
        <w:t>actualización</w:t>
      </w:r>
      <w:r>
        <w:rPr>
          <w:rFonts w:eastAsia="Times New Roman" w:cs="Times New Roman"/>
          <w:iCs/>
          <w:color w:val="000000"/>
        </w:rPr>
        <w:t xml:space="preserve"> </w:t>
      </w:r>
      <w:r>
        <w:rPr>
          <w:iCs/>
          <w:color w:val="000000"/>
        </w:rPr>
        <w:t>académica,</w:t>
      </w:r>
      <w:r>
        <w:rPr>
          <w:rFonts w:eastAsia="Times New Roman" w:cs="Times New Roman"/>
          <w:iCs/>
          <w:color w:val="000000"/>
        </w:rPr>
        <w:t xml:space="preserve"> </w:t>
      </w:r>
      <w:r>
        <w:rPr>
          <w:iCs/>
          <w:color w:val="000000"/>
        </w:rPr>
        <w:t>participando</w:t>
      </w:r>
      <w:r>
        <w:rPr>
          <w:rFonts w:eastAsia="Times New Roman" w:cs="Times New Roman"/>
          <w:iCs/>
          <w:color w:val="000000"/>
        </w:rPr>
        <w:t xml:space="preserve"> </w:t>
      </w:r>
      <w:r>
        <w:rPr>
          <w:iCs/>
          <w:color w:val="000000"/>
        </w:rPr>
        <w:t>del</w:t>
      </w:r>
      <w:r>
        <w:rPr>
          <w:rFonts w:eastAsia="Times New Roman" w:cs="Times New Roman"/>
          <w:iCs/>
          <w:color w:val="000000"/>
        </w:rPr>
        <w:t xml:space="preserve"> “</w:t>
      </w:r>
      <w:r>
        <w:rPr>
          <w:iCs/>
          <w:color w:val="000000"/>
        </w:rPr>
        <w:t>Ciclo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Desarrollo</w:t>
      </w:r>
      <w:r>
        <w:rPr>
          <w:rFonts w:eastAsia="Times New Roman" w:cs="Times New Roman"/>
          <w:iCs/>
          <w:color w:val="000000"/>
        </w:rPr>
        <w:t xml:space="preserve"> </w:t>
      </w:r>
      <w:r>
        <w:rPr>
          <w:iCs/>
          <w:color w:val="000000"/>
        </w:rPr>
        <w:t>Profesional</w:t>
      </w:r>
      <w:r>
        <w:rPr>
          <w:rFonts w:eastAsia="Times New Roman" w:cs="Times New Roman"/>
          <w:iCs/>
          <w:color w:val="000000"/>
        </w:rPr>
        <w:t xml:space="preserve"> </w:t>
      </w:r>
      <w:r>
        <w:rPr>
          <w:iCs/>
          <w:color w:val="000000"/>
        </w:rPr>
        <w:t>Docente</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Alfabetización</w:t>
      </w:r>
      <w:r>
        <w:rPr>
          <w:rFonts w:eastAsia="Times New Roman" w:cs="Times New Roman"/>
          <w:iCs/>
          <w:color w:val="000000"/>
        </w:rPr>
        <w:t xml:space="preserve"> </w:t>
      </w:r>
      <w:r>
        <w:rPr>
          <w:iCs/>
          <w:color w:val="000000"/>
        </w:rPr>
        <w:t>Inicial</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brindando</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posibilidad</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creación</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un</w:t>
      </w:r>
      <w:r>
        <w:rPr>
          <w:rFonts w:eastAsia="Times New Roman" w:cs="Times New Roman"/>
          <w:iCs/>
          <w:color w:val="000000"/>
        </w:rPr>
        <w:t xml:space="preserve"> </w:t>
      </w:r>
      <w:r>
        <w:rPr>
          <w:iCs/>
          <w:color w:val="000000"/>
        </w:rPr>
        <w:t>EDI</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cubra</w:t>
      </w:r>
      <w:r>
        <w:rPr>
          <w:rFonts w:eastAsia="Times New Roman" w:cs="Times New Roman"/>
          <w:iCs/>
          <w:color w:val="000000"/>
        </w:rPr>
        <w:t xml:space="preserve"> </w:t>
      </w:r>
      <w:r>
        <w:rPr>
          <w:iCs/>
          <w:color w:val="000000"/>
        </w:rPr>
        <w:t>las</w:t>
      </w:r>
      <w:r>
        <w:rPr>
          <w:rFonts w:eastAsia="Times New Roman" w:cs="Times New Roman"/>
          <w:iCs/>
          <w:color w:val="000000"/>
        </w:rPr>
        <w:t xml:space="preserve"> </w:t>
      </w:r>
      <w:r>
        <w:rPr>
          <w:iCs/>
          <w:color w:val="000000"/>
        </w:rPr>
        <w:t>necesidades</w:t>
      </w:r>
      <w:r>
        <w:rPr>
          <w:rFonts w:eastAsia="Times New Roman" w:cs="Times New Roman"/>
          <w:iCs/>
          <w:color w:val="000000"/>
        </w:rPr>
        <w:t xml:space="preserve"> </w:t>
      </w:r>
      <w:r>
        <w:rPr>
          <w:iCs/>
          <w:color w:val="000000"/>
        </w:rPr>
        <w:t>sobre</w:t>
      </w:r>
      <w:r>
        <w:rPr>
          <w:rFonts w:eastAsia="Times New Roman" w:cs="Times New Roman"/>
          <w:iCs/>
          <w:color w:val="000000"/>
        </w:rPr>
        <w:t xml:space="preserve"> </w:t>
      </w:r>
      <w:r>
        <w:rPr>
          <w:iCs/>
          <w:color w:val="000000"/>
        </w:rPr>
        <w:t>este</w:t>
      </w:r>
      <w:r>
        <w:rPr>
          <w:rFonts w:eastAsia="Times New Roman" w:cs="Times New Roman"/>
          <w:iCs/>
          <w:color w:val="000000"/>
        </w:rPr>
        <w:t xml:space="preserve"> </w:t>
      </w:r>
      <w:r>
        <w:rPr>
          <w:iCs/>
          <w:color w:val="000000"/>
        </w:rPr>
        <w:t>campo.</w:t>
      </w:r>
    </w:p>
    <w:p w:rsidR="00D038EF" w:rsidRDefault="00D038EF" w:rsidP="00D038EF">
      <w:pPr>
        <w:pStyle w:val="Predeterminado"/>
        <w:jc w:val="both"/>
      </w:pPr>
      <w:r>
        <w:rPr>
          <w:iCs/>
          <w:color w:val="000000"/>
        </w:rPr>
        <w:t>Según</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Dra.</w:t>
      </w:r>
      <w:r>
        <w:rPr>
          <w:rFonts w:eastAsia="Times New Roman" w:cs="Times New Roman"/>
          <w:iCs/>
          <w:color w:val="000000"/>
        </w:rPr>
        <w:t xml:space="preserve"> </w:t>
      </w:r>
      <w:r>
        <w:rPr>
          <w:iCs/>
          <w:color w:val="000000"/>
        </w:rPr>
        <w:t>María</w:t>
      </w:r>
      <w:r>
        <w:rPr>
          <w:rFonts w:eastAsia="Times New Roman" w:cs="Times New Roman"/>
          <w:iCs/>
          <w:color w:val="000000"/>
        </w:rPr>
        <w:t xml:space="preserve"> </w:t>
      </w:r>
      <w:r>
        <w:rPr>
          <w:iCs/>
          <w:color w:val="000000"/>
        </w:rPr>
        <w:t>Cristina</w:t>
      </w:r>
      <w:r>
        <w:rPr>
          <w:rFonts w:eastAsia="Times New Roman" w:cs="Times New Roman"/>
          <w:iCs/>
          <w:color w:val="000000"/>
        </w:rPr>
        <w:t xml:space="preserve"> </w:t>
      </w:r>
      <w:r>
        <w:rPr>
          <w:iCs/>
          <w:color w:val="000000"/>
        </w:rPr>
        <w:t>Davini,</w:t>
      </w:r>
      <w:r>
        <w:rPr>
          <w:rFonts w:eastAsia="Times New Roman" w:cs="Times New Roman"/>
          <w:iCs/>
          <w:color w:val="000000"/>
        </w:rPr>
        <w:t xml:space="preserve"> “</w:t>
      </w:r>
      <w:r>
        <w:rPr>
          <w:iCs/>
          <w:color w:val="000000"/>
        </w:rPr>
        <w:t>se</w:t>
      </w:r>
      <w:r>
        <w:rPr>
          <w:rFonts w:eastAsia="Times New Roman" w:cs="Times New Roman"/>
          <w:iCs/>
          <w:color w:val="000000"/>
        </w:rPr>
        <w:t xml:space="preserve"> </w:t>
      </w:r>
      <w:r>
        <w:rPr>
          <w:iCs/>
          <w:color w:val="000000"/>
        </w:rPr>
        <w:t>considera</w:t>
      </w:r>
      <w:r>
        <w:rPr>
          <w:rFonts w:eastAsia="Times New Roman" w:cs="Times New Roman"/>
          <w:iCs/>
          <w:color w:val="000000"/>
        </w:rPr>
        <w:t xml:space="preserve"> </w:t>
      </w:r>
      <w:r>
        <w:rPr>
          <w:iCs/>
          <w:color w:val="000000"/>
        </w:rPr>
        <w:t>relevante</w:t>
      </w:r>
      <w:r>
        <w:rPr>
          <w:rFonts w:eastAsia="Times New Roman" w:cs="Times New Roman"/>
          <w:iCs/>
          <w:color w:val="000000"/>
        </w:rPr>
        <w:t xml:space="preserve"> </w:t>
      </w:r>
      <w:r>
        <w:rPr>
          <w:iCs/>
          <w:color w:val="000000"/>
        </w:rPr>
        <w:t>recuperar</w:t>
      </w:r>
      <w:r>
        <w:rPr>
          <w:rFonts w:eastAsia="Times New Roman" w:cs="Times New Roman"/>
          <w:iCs/>
          <w:color w:val="000000"/>
        </w:rPr>
        <w:t xml:space="preserve"> </w:t>
      </w:r>
      <w:r>
        <w:rPr>
          <w:iCs/>
          <w:color w:val="000000"/>
        </w:rPr>
        <w:t>este</w:t>
      </w:r>
      <w:r>
        <w:rPr>
          <w:rFonts w:eastAsia="Times New Roman" w:cs="Times New Roman"/>
          <w:iCs/>
          <w:color w:val="000000"/>
        </w:rPr>
        <w:t xml:space="preserve"> </w:t>
      </w:r>
      <w:r>
        <w:rPr>
          <w:iCs/>
          <w:color w:val="000000"/>
        </w:rPr>
        <w:t>campo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alfabetización</w:t>
      </w:r>
      <w:r>
        <w:rPr>
          <w:rFonts w:eastAsia="Times New Roman" w:cs="Times New Roman"/>
          <w:iCs/>
          <w:color w:val="000000"/>
        </w:rPr>
        <w:t xml:space="preserve"> </w:t>
      </w:r>
      <w:r>
        <w:rPr>
          <w:iCs/>
          <w:color w:val="000000"/>
        </w:rPr>
        <w:t>inicial</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forma</w:t>
      </w:r>
      <w:r>
        <w:rPr>
          <w:rFonts w:eastAsia="Times New Roman" w:cs="Times New Roman"/>
          <w:iCs/>
          <w:color w:val="000000"/>
        </w:rPr>
        <w:t xml:space="preserve"> </w:t>
      </w:r>
      <w:r>
        <w:rPr>
          <w:iCs/>
          <w:color w:val="000000"/>
        </w:rPr>
        <w:t>sistemática,</w:t>
      </w:r>
      <w:r>
        <w:rPr>
          <w:rFonts w:eastAsia="Times New Roman" w:cs="Times New Roman"/>
          <w:iCs/>
          <w:color w:val="000000"/>
        </w:rPr>
        <w:t xml:space="preserve"> </w:t>
      </w:r>
      <w:r>
        <w:rPr>
          <w:iCs/>
          <w:color w:val="000000"/>
        </w:rPr>
        <w:t>por</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importancia</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tiene</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escolarización</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inclusión</w:t>
      </w:r>
      <w:r>
        <w:rPr>
          <w:rFonts w:eastAsia="Times New Roman" w:cs="Times New Roman"/>
          <w:iCs/>
          <w:color w:val="000000"/>
        </w:rPr>
        <w:t xml:space="preserve"> </w:t>
      </w:r>
      <w:r>
        <w:rPr>
          <w:iCs/>
          <w:color w:val="000000"/>
        </w:rPr>
        <w:t>social</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cultural</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niños</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jóvenes.</w:t>
      </w:r>
      <w:r>
        <w:rPr>
          <w:rFonts w:eastAsia="Times New Roman" w:cs="Times New Roman"/>
          <w:iCs/>
          <w:color w:val="000000"/>
        </w:rPr>
        <w:t xml:space="preserve"> </w:t>
      </w:r>
      <w:r>
        <w:rPr>
          <w:iCs/>
          <w:color w:val="000000"/>
        </w:rPr>
        <w:t>Buena</w:t>
      </w:r>
      <w:r>
        <w:rPr>
          <w:rFonts w:eastAsia="Times New Roman" w:cs="Times New Roman"/>
          <w:iCs/>
          <w:color w:val="000000"/>
        </w:rPr>
        <w:t xml:space="preserve"> </w:t>
      </w:r>
      <w:r>
        <w:rPr>
          <w:iCs/>
          <w:color w:val="000000"/>
        </w:rPr>
        <w:t>parte</w:t>
      </w:r>
      <w:r>
        <w:rPr>
          <w:rFonts w:eastAsia="Times New Roman" w:cs="Times New Roman"/>
          <w:iCs/>
          <w:color w:val="000000"/>
        </w:rPr>
        <w:t xml:space="preserve"> </w:t>
      </w:r>
      <w:r>
        <w:rPr>
          <w:iCs/>
          <w:color w:val="000000"/>
        </w:rPr>
        <w:t>del</w:t>
      </w:r>
      <w:r>
        <w:rPr>
          <w:rFonts w:eastAsia="Times New Roman" w:cs="Times New Roman"/>
          <w:iCs/>
          <w:color w:val="000000"/>
        </w:rPr>
        <w:t xml:space="preserve"> </w:t>
      </w:r>
      <w:r>
        <w:rPr>
          <w:iCs/>
          <w:color w:val="000000"/>
        </w:rPr>
        <w:t>fracaso</w:t>
      </w:r>
      <w:r>
        <w:rPr>
          <w:rFonts w:eastAsia="Times New Roman" w:cs="Times New Roman"/>
          <w:iCs/>
          <w:color w:val="000000"/>
        </w:rPr>
        <w:t xml:space="preserve"> </w:t>
      </w:r>
      <w:r>
        <w:rPr>
          <w:iCs/>
          <w:color w:val="000000"/>
        </w:rPr>
        <w:t>escolar</w:t>
      </w:r>
      <w:r>
        <w:rPr>
          <w:rFonts w:eastAsia="Times New Roman" w:cs="Times New Roman"/>
          <w:iCs/>
          <w:color w:val="000000"/>
        </w:rPr>
        <w:t xml:space="preserve"> </w:t>
      </w:r>
      <w:r>
        <w:rPr>
          <w:iCs/>
          <w:color w:val="000000"/>
        </w:rPr>
        <w:t>se</w:t>
      </w:r>
      <w:r>
        <w:rPr>
          <w:rFonts w:eastAsia="Times New Roman" w:cs="Times New Roman"/>
          <w:iCs/>
          <w:color w:val="000000"/>
        </w:rPr>
        <w:t xml:space="preserve"> </w:t>
      </w:r>
      <w:r>
        <w:rPr>
          <w:iCs/>
          <w:color w:val="000000"/>
        </w:rPr>
        <w:t>asienta</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las</w:t>
      </w:r>
      <w:r>
        <w:rPr>
          <w:rFonts w:eastAsia="Times New Roman" w:cs="Times New Roman"/>
          <w:iCs/>
          <w:color w:val="000000"/>
        </w:rPr>
        <w:t xml:space="preserve"> </w:t>
      </w:r>
      <w:r>
        <w:rPr>
          <w:iCs/>
          <w:color w:val="000000"/>
        </w:rPr>
        <w:t>falencias</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alfabetización,</w:t>
      </w:r>
      <w:r>
        <w:rPr>
          <w:rFonts w:eastAsia="Times New Roman" w:cs="Times New Roman"/>
          <w:iCs/>
          <w:color w:val="000000"/>
        </w:rPr>
        <w:t xml:space="preserve"> </w:t>
      </w:r>
      <w:r>
        <w:rPr>
          <w:iCs/>
          <w:color w:val="000000"/>
        </w:rPr>
        <w:t>no</w:t>
      </w:r>
      <w:r>
        <w:rPr>
          <w:rFonts w:eastAsia="Times New Roman" w:cs="Times New Roman"/>
          <w:iCs/>
          <w:color w:val="000000"/>
        </w:rPr>
        <w:t xml:space="preserve"> </w:t>
      </w:r>
      <w:r>
        <w:rPr>
          <w:iCs/>
          <w:color w:val="000000"/>
        </w:rPr>
        <w:t>atribuibles</w:t>
      </w:r>
      <w:r>
        <w:rPr>
          <w:rFonts w:eastAsia="Times New Roman" w:cs="Times New Roman"/>
          <w:iCs/>
          <w:color w:val="000000"/>
        </w:rPr>
        <w:t xml:space="preserve"> </w:t>
      </w:r>
      <w:r>
        <w:rPr>
          <w:iCs/>
          <w:color w:val="000000"/>
        </w:rPr>
        <w:t>a</w:t>
      </w:r>
      <w:r>
        <w:rPr>
          <w:rFonts w:eastAsia="Times New Roman" w:cs="Times New Roman"/>
          <w:iCs/>
          <w:color w:val="000000"/>
        </w:rPr>
        <w:t xml:space="preserve"> “</w:t>
      </w:r>
      <w:r>
        <w:rPr>
          <w:iCs/>
          <w:color w:val="000000"/>
        </w:rPr>
        <w:t>patologías</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alumnos.</w:t>
      </w:r>
      <w:r>
        <w:rPr>
          <w:rFonts w:eastAsia="Times New Roman" w:cs="Times New Roman"/>
          <w:iCs/>
          <w:color w:val="000000"/>
        </w:rPr>
        <w:t xml:space="preserve"> </w:t>
      </w:r>
      <w:r>
        <w:rPr>
          <w:iCs/>
          <w:color w:val="000000"/>
        </w:rPr>
        <w:t>Sus</w:t>
      </w:r>
      <w:r>
        <w:rPr>
          <w:rFonts w:eastAsia="Times New Roman" w:cs="Times New Roman"/>
          <w:iCs/>
          <w:color w:val="000000"/>
        </w:rPr>
        <w:t xml:space="preserve"> </w:t>
      </w:r>
      <w:r>
        <w:rPr>
          <w:iCs/>
          <w:color w:val="000000"/>
        </w:rPr>
        <w:t>efectos</w:t>
      </w:r>
      <w:r>
        <w:rPr>
          <w:rFonts w:eastAsia="Times New Roman" w:cs="Times New Roman"/>
          <w:iCs/>
          <w:color w:val="000000"/>
        </w:rPr>
        <w:t xml:space="preserve"> </w:t>
      </w:r>
      <w:r>
        <w:rPr>
          <w:iCs/>
          <w:color w:val="000000"/>
        </w:rPr>
        <w:t>no</w:t>
      </w:r>
      <w:r>
        <w:rPr>
          <w:rFonts w:eastAsia="Times New Roman" w:cs="Times New Roman"/>
          <w:iCs/>
          <w:color w:val="000000"/>
        </w:rPr>
        <w:t xml:space="preserve"> </w:t>
      </w:r>
      <w:r>
        <w:rPr>
          <w:iCs/>
          <w:color w:val="000000"/>
        </w:rPr>
        <w:t>alcanzan</w:t>
      </w:r>
      <w:r>
        <w:rPr>
          <w:rFonts w:eastAsia="Times New Roman" w:cs="Times New Roman"/>
          <w:iCs/>
          <w:color w:val="000000"/>
        </w:rPr>
        <w:t xml:space="preserve"> </w:t>
      </w:r>
      <w:r>
        <w:rPr>
          <w:iCs/>
          <w:color w:val="000000"/>
        </w:rPr>
        <w:t>sólo</w:t>
      </w:r>
      <w:r>
        <w:rPr>
          <w:rFonts w:eastAsia="Times New Roman" w:cs="Times New Roman"/>
          <w:iCs/>
          <w:color w:val="000000"/>
        </w:rPr>
        <w:t xml:space="preserve"> </w:t>
      </w:r>
      <w:r>
        <w:rPr>
          <w:iCs/>
          <w:color w:val="000000"/>
        </w:rPr>
        <w:t>a</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resultados</w:t>
      </w:r>
      <w:r>
        <w:rPr>
          <w:rFonts w:eastAsia="Times New Roman" w:cs="Times New Roman"/>
          <w:iCs/>
          <w:color w:val="000000"/>
        </w:rPr>
        <w:t xml:space="preserve"> </w:t>
      </w:r>
      <w:r>
        <w:rPr>
          <w:iCs/>
          <w:color w:val="000000"/>
        </w:rPr>
        <w:t>inmediatos</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diferidos</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escolaridad</w:t>
      </w:r>
      <w:r>
        <w:rPr>
          <w:rFonts w:eastAsia="Times New Roman" w:cs="Times New Roman"/>
          <w:iCs/>
          <w:color w:val="000000"/>
        </w:rPr>
        <w:t xml:space="preserve"> </w:t>
      </w:r>
      <w:r>
        <w:rPr>
          <w:iCs/>
          <w:color w:val="000000"/>
        </w:rPr>
        <w:t>primaria,</w:t>
      </w:r>
      <w:r>
        <w:rPr>
          <w:rFonts w:eastAsia="Times New Roman" w:cs="Times New Roman"/>
          <w:iCs/>
          <w:color w:val="000000"/>
        </w:rPr>
        <w:t xml:space="preserve"> </w:t>
      </w:r>
      <w:r>
        <w:rPr>
          <w:iCs/>
          <w:color w:val="000000"/>
        </w:rPr>
        <w:t>sino</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se</w:t>
      </w:r>
      <w:r>
        <w:rPr>
          <w:rFonts w:eastAsia="Times New Roman" w:cs="Times New Roman"/>
          <w:iCs/>
          <w:color w:val="000000"/>
        </w:rPr>
        <w:t xml:space="preserve"> </w:t>
      </w:r>
      <w:r>
        <w:rPr>
          <w:iCs/>
          <w:color w:val="000000"/>
        </w:rPr>
        <w:t>proyectan</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multiplican</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primeros</w:t>
      </w:r>
      <w:r>
        <w:rPr>
          <w:rFonts w:eastAsia="Times New Roman" w:cs="Times New Roman"/>
          <w:iCs/>
          <w:color w:val="000000"/>
        </w:rPr>
        <w:t xml:space="preserve"> </w:t>
      </w:r>
      <w:r>
        <w:rPr>
          <w:iCs/>
          <w:color w:val="000000"/>
        </w:rPr>
        <w:t>años</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escolaridad</w:t>
      </w:r>
      <w:r>
        <w:rPr>
          <w:rFonts w:eastAsia="Times New Roman" w:cs="Times New Roman"/>
          <w:iCs/>
          <w:color w:val="000000"/>
        </w:rPr>
        <w:t xml:space="preserve"> </w:t>
      </w:r>
      <w:r>
        <w:rPr>
          <w:iCs/>
          <w:color w:val="000000"/>
        </w:rPr>
        <w:t>secundaria</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acceso</w:t>
      </w:r>
      <w:r>
        <w:rPr>
          <w:rFonts w:eastAsia="Times New Roman" w:cs="Times New Roman"/>
          <w:iCs/>
          <w:color w:val="000000"/>
        </w:rPr>
        <w:t xml:space="preserve"> </w:t>
      </w:r>
      <w:r>
        <w:rPr>
          <w:iCs/>
          <w:color w:val="000000"/>
        </w:rPr>
        <w:t>al</w:t>
      </w:r>
      <w:r>
        <w:rPr>
          <w:rFonts w:eastAsia="Times New Roman" w:cs="Times New Roman"/>
          <w:iCs/>
          <w:color w:val="000000"/>
        </w:rPr>
        <w:t xml:space="preserve"> </w:t>
      </w:r>
      <w:r>
        <w:rPr>
          <w:iCs/>
          <w:color w:val="000000"/>
        </w:rPr>
        <w:t>mundo</w:t>
      </w:r>
      <w:r>
        <w:rPr>
          <w:rFonts w:eastAsia="Times New Roman" w:cs="Times New Roman"/>
          <w:iCs/>
          <w:color w:val="000000"/>
        </w:rPr>
        <w:t xml:space="preserve"> </w:t>
      </w:r>
      <w:r>
        <w:rPr>
          <w:iCs/>
          <w:color w:val="000000"/>
        </w:rPr>
        <w:t>laboral.</w:t>
      </w:r>
      <w:r>
        <w:rPr>
          <w:rFonts w:eastAsia="Times New Roman" w:cs="Times New Roman"/>
          <w:iCs/>
          <w:color w:val="000000"/>
        </w:rPr>
        <w:t xml:space="preserve"> </w:t>
      </w:r>
      <w:r>
        <w:rPr>
          <w:iCs/>
          <w:color w:val="000000"/>
        </w:rPr>
        <w:t>(</w:t>
      </w:r>
      <w:r>
        <w:rPr>
          <w:rFonts w:eastAsia="Times New Roman" w:cs="Times New Roman"/>
          <w:iCs/>
          <w:color w:val="000000"/>
        </w:rPr>
        <w:t>…</w:t>
      </w:r>
      <w:r>
        <w:rPr>
          <w:iCs/>
          <w:color w:val="000000"/>
        </w:rPr>
        <w:t>)</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búsqueda</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construcción</w:t>
      </w:r>
      <w:r>
        <w:rPr>
          <w:rFonts w:eastAsia="Times New Roman" w:cs="Times New Roman"/>
          <w:iCs/>
          <w:color w:val="000000"/>
        </w:rPr>
        <w:t xml:space="preserve"> </w:t>
      </w:r>
      <w:r>
        <w:rPr>
          <w:iCs/>
          <w:color w:val="000000"/>
        </w:rPr>
        <w:t>metodológica</w:t>
      </w:r>
      <w:r>
        <w:rPr>
          <w:rFonts w:eastAsia="Times New Roman" w:cs="Times New Roman"/>
          <w:iCs/>
          <w:color w:val="000000"/>
        </w:rPr>
        <w:t xml:space="preserve"> </w:t>
      </w:r>
      <w:r>
        <w:rPr>
          <w:iCs/>
          <w:color w:val="000000"/>
        </w:rPr>
        <w:t>es</w:t>
      </w:r>
      <w:r>
        <w:rPr>
          <w:rFonts w:eastAsia="Times New Roman" w:cs="Times New Roman"/>
          <w:iCs/>
          <w:color w:val="000000"/>
        </w:rPr>
        <w:t xml:space="preserve"> </w:t>
      </w:r>
      <w:r>
        <w:rPr>
          <w:iCs/>
          <w:color w:val="000000"/>
        </w:rPr>
        <w:t>un</w:t>
      </w:r>
      <w:r>
        <w:rPr>
          <w:rFonts w:eastAsia="Times New Roman" w:cs="Times New Roman"/>
          <w:iCs/>
          <w:color w:val="000000"/>
        </w:rPr>
        <w:t xml:space="preserve"> </w:t>
      </w:r>
      <w:r>
        <w:rPr>
          <w:iCs/>
          <w:color w:val="000000"/>
        </w:rPr>
        <w:t>desafío</w:t>
      </w:r>
      <w:r>
        <w:rPr>
          <w:rFonts w:eastAsia="Times New Roman" w:cs="Times New Roman"/>
          <w:iCs/>
          <w:color w:val="000000"/>
        </w:rPr>
        <w:t xml:space="preserve"> </w:t>
      </w:r>
      <w:r>
        <w:rPr>
          <w:iCs/>
          <w:color w:val="000000"/>
        </w:rPr>
        <w:t>impostergable</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continuo</w:t>
      </w:r>
      <w:r>
        <w:rPr>
          <w:rFonts w:eastAsia="Times New Roman" w:cs="Times New Roman"/>
          <w:iCs/>
          <w:color w:val="000000"/>
        </w:rPr>
        <w:t xml:space="preserve"> </w:t>
      </w:r>
      <w:r>
        <w:rPr>
          <w:iCs/>
          <w:color w:val="000000"/>
        </w:rPr>
        <w:t>para</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docencia,</w:t>
      </w:r>
      <w:r>
        <w:rPr>
          <w:rFonts w:eastAsia="Times New Roman" w:cs="Times New Roman"/>
          <w:iCs/>
          <w:color w:val="000000"/>
        </w:rPr>
        <w:t xml:space="preserve"> </w:t>
      </w:r>
      <w:r>
        <w:rPr>
          <w:iCs/>
          <w:color w:val="000000"/>
        </w:rPr>
        <w:t>tanto</w:t>
      </w:r>
      <w:r>
        <w:rPr>
          <w:rFonts w:eastAsia="Times New Roman" w:cs="Times New Roman"/>
          <w:iCs/>
          <w:color w:val="000000"/>
        </w:rPr>
        <w:t xml:space="preserve"> </w:t>
      </w:r>
      <w:r>
        <w:rPr>
          <w:iCs/>
          <w:color w:val="000000"/>
        </w:rPr>
        <w:t>para</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formación</w:t>
      </w:r>
      <w:r>
        <w:rPr>
          <w:rFonts w:eastAsia="Times New Roman" w:cs="Times New Roman"/>
          <w:iCs/>
          <w:color w:val="000000"/>
        </w:rPr>
        <w:t xml:space="preserve"> </w:t>
      </w:r>
      <w:r>
        <w:rPr>
          <w:iCs/>
          <w:color w:val="000000"/>
        </w:rPr>
        <w:t>inicial</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los</w:t>
      </w:r>
      <w:r>
        <w:rPr>
          <w:rFonts w:eastAsia="Times New Roman" w:cs="Times New Roman"/>
          <w:iCs/>
          <w:color w:val="000000"/>
        </w:rPr>
        <w:t xml:space="preserve"> </w:t>
      </w:r>
      <w:r>
        <w:rPr>
          <w:iCs/>
          <w:color w:val="000000"/>
        </w:rPr>
        <w:t>IFD</w:t>
      </w:r>
      <w:r>
        <w:rPr>
          <w:rFonts w:eastAsia="Times New Roman" w:cs="Times New Roman"/>
          <w:iCs/>
          <w:color w:val="000000"/>
        </w:rPr>
        <w:t xml:space="preserve"> </w:t>
      </w:r>
      <w:r>
        <w:rPr>
          <w:iCs/>
          <w:color w:val="000000"/>
        </w:rPr>
        <w:t>como</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desarrollo</w:t>
      </w:r>
      <w:r>
        <w:rPr>
          <w:rFonts w:eastAsia="Times New Roman" w:cs="Times New Roman"/>
          <w:iCs/>
          <w:color w:val="000000"/>
        </w:rPr>
        <w:t xml:space="preserve"> </w:t>
      </w:r>
      <w:r>
        <w:rPr>
          <w:iCs/>
          <w:color w:val="000000"/>
        </w:rPr>
        <w:t>profesional,</w:t>
      </w:r>
      <w:r>
        <w:rPr>
          <w:rFonts w:eastAsia="Times New Roman" w:cs="Times New Roman"/>
          <w:iCs/>
          <w:color w:val="000000"/>
        </w:rPr>
        <w:t xml:space="preserve"> </w:t>
      </w:r>
      <w:r>
        <w:rPr>
          <w:iCs/>
          <w:color w:val="000000"/>
        </w:rPr>
        <w:t>cuya</w:t>
      </w:r>
      <w:r>
        <w:rPr>
          <w:rFonts w:eastAsia="Times New Roman" w:cs="Times New Roman"/>
          <w:iCs/>
          <w:color w:val="000000"/>
        </w:rPr>
        <w:t xml:space="preserve"> </w:t>
      </w:r>
      <w:r>
        <w:rPr>
          <w:iCs/>
          <w:color w:val="000000"/>
        </w:rPr>
        <w:t>contribución</w:t>
      </w:r>
      <w:r>
        <w:rPr>
          <w:rFonts w:eastAsia="Times New Roman" w:cs="Times New Roman"/>
          <w:iCs/>
          <w:color w:val="000000"/>
        </w:rPr>
        <w:t xml:space="preserve"> </w:t>
      </w:r>
      <w:r>
        <w:rPr>
          <w:iCs/>
          <w:color w:val="000000"/>
        </w:rPr>
        <w:t>no</w:t>
      </w:r>
      <w:r>
        <w:rPr>
          <w:rFonts w:eastAsia="Times New Roman" w:cs="Times New Roman"/>
          <w:iCs/>
          <w:color w:val="000000"/>
        </w:rPr>
        <w:t xml:space="preserve"> </w:t>
      </w:r>
      <w:r>
        <w:rPr>
          <w:iCs/>
          <w:color w:val="000000"/>
        </w:rPr>
        <w:t>se</w:t>
      </w:r>
      <w:r>
        <w:rPr>
          <w:rFonts w:eastAsia="Times New Roman" w:cs="Times New Roman"/>
          <w:iCs/>
          <w:color w:val="000000"/>
        </w:rPr>
        <w:t xml:space="preserve"> </w:t>
      </w:r>
      <w:r>
        <w:rPr>
          <w:iCs/>
          <w:color w:val="000000"/>
        </w:rPr>
        <w:t>agota</w:t>
      </w:r>
      <w:r>
        <w:rPr>
          <w:rFonts w:eastAsia="Times New Roman" w:cs="Times New Roman"/>
          <w:iCs/>
          <w:color w:val="000000"/>
        </w:rPr>
        <w:t xml:space="preserve"> </w:t>
      </w:r>
      <w:r>
        <w:rPr>
          <w:iCs/>
          <w:color w:val="000000"/>
        </w:rPr>
        <w:t>en</w:t>
      </w:r>
      <w:r>
        <w:rPr>
          <w:rFonts w:eastAsia="Times New Roman" w:cs="Times New Roman"/>
          <w:iCs/>
          <w:color w:val="000000"/>
        </w:rPr>
        <w:t xml:space="preserve"> </w:t>
      </w:r>
      <w:r>
        <w:rPr>
          <w:iCs/>
          <w:color w:val="000000"/>
        </w:rPr>
        <w:t>el</w:t>
      </w:r>
      <w:r>
        <w:rPr>
          <w:rFonts w:eastAsia="Times New Roman" w:cs="Times New Roman"/>
          <w:iCs/>
          <w:color w:val="000000"/>
        </w:rPr>
        <w:t xml:space="preserve"> </w:t>
      </w:r>
      <w:r>
        <w:rPr>
          <w:iCs/>
          <w:color w:val="000000"/>
        </w:rPr>
        <w:t>primer</w:t>
      </w:r>
      <w:r>
        <w:rPr>
          <w:rFonts w:eastAsia="Times New Roman" w:cs="Times New Roman"/>
          <w:iCs/>
          <w:color w:val="000000"/>
        </w:rPr>
        <w:t xml:space="preserve"> </w:t>
      </w:r>
      <w:r>
        <w:rPr>
          <w:iCs/>
          <w:color w:val="000000"/>
        </w:rPr>
        <w:t>grado</w:t>
      </w:r>
      <w:r>
        <w:rPr>
          <w:rFonts w:eastAsia="Times New Roman" w:cs="Times New Roman"/>
          <w:iCs/>
          <w:color w:val="000000"/>
        </w:rPr>
        <w:t xml:space="preserve"> </w:t>
      </w:r>
      <w:r>
        <w:rPr>
          <w:iCs/>
          <w:color w:val="000000"/>
        </w:rPr>
        <w:t>de</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escuela</w:t>
      </w:r>
      <w:r>
        <w:rPr>
          <w:rFonts w:eastAsia="Times New Roman" w:cs="Times New Roman"/>
          <w:iCs/>
          <w:color w:val="000000"/>
        </w:rPr>
        <w:t xml:space="preserve"> </w:t>
      </w:r>
      <w:r>
        <w:rPr>
          <w:iCs/>
          <w:color w:val="000000"/>
        </w:rPr>
        <w:t>primaria,</w:t>
      </w:r>
      <w:r>
        <w:rPr>
          <w:rFonts w:eastAsia="Times New Roman" w:cs="Times New Roman"/>
          <w:iCs/>
          <w:color w:val="000000"/>
        </w:rPr>
        <w:t xml:space="preserve"> </w:t>
      </w:r>
      <w:r>
        <w:rPr>
          <w:iCs/>
          <w:color w:val="000000"/>
        </w:rPr>
        <w:t>sino</w:t>
      </w:r>
      <w:r>
        <w:rPr>
          <w:rFonts w:eastAsia="Times New Roman" w:cs="Times New Roman"/>
          <w:iCs/>
          <w:color w:val="000000"/>
        </w:rPr>
        <w:t xml:space="preserve"> </w:t>
      </w:r>
      <w:r>
        <w:rPr>
          <w:iCs/>
          <w:color w:val="000000"/>
        </w:rPr>
        <w:t>que</w:t>
      </w:r>
      <w:r>
        <w:rPr>
          <w:rFonts w:eastAsia="Times New Roman" w:cs="Times New Roman"/>
          <w:iCs/>
          <w:color w:val="000000"/>
        </w:rPr>
        <w:t xml:space="preserve"> </w:t>
      </w:r>
      <w:r>
        <w:rPr>
          <w:iCs/>
          <w:color w:val="000000"/>
        </w:rPr>
        <w:t>acompaña</w:t>
      </w:r>
      <w:r>
        <w:rPr>
          <w:rFonts w:eastAsia="Times New Roman" w:cs="Times New Roman"/>
          <w:iCs/>
          <w:color w:val="000000"/>
        </w:rPr>
        <w:t xml:space="preserve"> </w:t>
      </w:r>
      <w:r>
        <w:rPr>
          <w:iCs/>
          <w:color w:val="000000"/>
        </w:rPr>
        <w:t>su</w:t>
      </w:r>
      <w:r>
        <w:rPr>
          <w:rFonts w:eastAsia="Times New Roman" w:cs="Times New Roman"/>
          <w:iCs/>
          <w:color w:val="000000"/>
        </w:rPr>
        <w:t xml:space="preserve"> </w:t>
      </w:r>
      <w:r>
        <w:rPr>
          <w:iCs/>
          <w:color w:val="000000"/>
        </w:rPr>
        <w:t>primer</w:t>
      </w:r>
      <w:r>
        <w:rPr>
          <w:rFonts w:eastAsia="Times New Roman" w:cs="Times New Roman"/>
          <w:iCs/>
          <w:color w:val="000000"/>
        </w:rPr>
        <w:t xml:space="preserve"> </w:t>
      </w:r>
      <w:r>
        <w:rPr>
          <w:iCs/>
          <w:color w:val="000000"/>
        </w:rPr>
        <w:t>ciclo</w:t>
      </w:r>
      <w:r>
        <w:rPr>
          <w:rFonts w:eastAsia="Times New Roman" w:cs="Times New Roman"/>
          <w:iCs/>
          <w:color w:val="000000"/>
        </w:rPr>
        <w:t xml:space="preserve"> </w:t>
      </w:r>
      <w:r>
        <w:rPr>
          <w:iCs/>
          <w:color w:val="000000"/>
        </w:rPr>
        <w:t>y</w:t>
      </w:r>
      <w:r>
        <w:rPr>
          <w:rFonts w:eastAsia="Times New Roman" w:cs="Times New Roman"/>
          <w:iCs/>
          <w:color w:val="000000"/>
        </w:rPr>
        <w:t xml:space="preserve"> </w:t>
      </w:r>
      <w:r>
        <w:rPr>
          <w:iCs/>
          <w:color w:val="000000"/>
        </w:rPr>
        <w:t>toda</w:t>
      </w:r>
      <w:r>
        <w:rPr>
          <w:rFonts w:eastAsia="Times New Roman" w:cs="Times New Roman"/>
          <w:iCs/>
          <w:color w:val="000000"/>
        </w:rPr>
        <w:t xml:space="preserve"> </w:t>
      </w:r>
      <w:r>
        <w:rPr>
          <w:iCs/>
          <w:color w:val="000000"/>
        </w:rPr>
        <w:t>la</w:t>
      </w:r>
      <w:r>
        <w:rPr>
          <w:rFonts w:eastAsia="Times New Roman" w:cs="Times New Roman"/>
          <w:iCs/>
          <w:color w:val="000000"/>
        </w:rPr>
        <w:t xml:space="preserve"> </w:t>
      </w:r>
      <w:r>
        <w:rPr>
          <w:iCs/>
          <w:color w:val="000000"/>
        </w:rPr>
        <w:t>educación</w:t>
      </w:r>
      <w:r>
        <w:rPr>
          <w:rFonts w:eastAsia="Times New Roman" w:cs="Times New Roman"/>
          <w:iCs/>
          <w:color w:val="000000"/>
        </w:rPr>
        <w:t xml:space="preserve"> </w:t>
      </w:r>
      <w:r>
        <w:rPr>
          <w:iCs/>
          <w:color w:val="000000"/>
        </w:rPr>
        <w:t>básica</w:t>
      </w:r>
      <w:r>
        <w:rPr>
          <w:rFonts w:eastAsia="Times New Roman" w:cs="Times New Roman"/>
          <w:iCs/>
          <w:color w:val="000000"/>
        </w:rPr>
        <w:t>”</w:t>
      </w:r>
      <w:r>
        <w:rPr>
          <w:rStyle w:val="Ancladenotaalpie"/>
        </w:rPr>
        <w:footnoteReference w:id="5"/>
      </w:r>
    </w:p>
    <w:p w:rsidR="00D038EF" w:rsidRDefault="00D038EF" w:rsidP="00D038EF">
      <w:pPr>
        <w:pStyle w:val="Predeterminado"/>
        <w:jc w:val="both"/>
      </w:pPr>
      <w:r>
        <w:t xml:space="preserve">Un recorrido por los distintos métodos de alfabetización permitirá ver cuáles son sus huellas en nuestro sistema educativo y evaluar las posibilidades de instalar una nueva forma de enseñanza. Gracias a estos estudios será posible el análisis de casos y una aproximación a la situación áulica, por lo que se acudirá a los aportes de la Didáctica General, y su relación con la Didáctica de la Lengua y la Literatura, donde confluyen las distintas perspectivas teóricas en función del sujeto.  </w:t>
      </w:r>
    </w:p>
    <w:p w:rsidR="00D038EF" w:rsidRDefault="00D038EF" w:rsidP="00D038EF">
      <w:pPr>
        <w:pStyle w:val="Predeterminado"/>
        <w:jc w:val="both"/>
      </w:pPr>
    </w:p>
    <w:p w:rsidR="00634C75" w:rsidRPr="00D038EF" w:rsidRDefault="00634C75" w:rsidP="00634C75">
      <w:pPr>
        <w:jc w:val="both"/>
        <w:rPr>
          <w:rFonts w:ascii="Arial" w:hAnsi="Arial" w:cs="Arial"/>
          <w:sz w:val="22"/>
          <w:szCs w:val="22"/>
          <w:lang w:val="es-AR"/>
        </w:rPr>
      </w:pPr>
    </w:p>
    <w:p w:rsidR="00634C75" w:rsidRPr="00511A0A"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511A0A">
        <w:rPr>
          <w:rFonts w:ascii="Arial" w:hAnsi="Arial" w:cs="Arial"/>
          <w:b/>
          <w:color w:val="FFFFFF"/>
          <w:sz w:val="22"/>
          <w:szCs w:val="22"/>
        </w:rPr>
        <w:t>2. OBJETIVOS</w:t>
      </w:r>
    </w:p>
    <w:p w:rsidR="00D038EF" w:rsidRPr="00FF433C" w:rsidRDefault="00D038EF" w:rsidP="00D038EF">
      <w:pPr>
        <w:jc w:val="both"/>
        <w:rPr>
          <w:sz w:val="24"/>
          <w:szCs w:val="24"/>
          <w:lang w:val="es-AR"/>
        </w:rPr>
      </w:pPr>
      <w:r w:rsidRPr="00FF433C">
        <w:rPr>
          <w:sz w:val="24"/>
          <w:szCs w:val="24"/>
          <w:lang w:val="es-ES"/>
        </w:rPr>
        <w:t xml:space="preserve">Que el/la alumno/a: </w:t>
      </w: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sz w:val="24"/>
          <w:szCs w:val="24"/>
          <w:lang w:val="es-AR"/>
        </w:rPr>
        <w:t>Profundice el conocimiento de los distintos aportes teóricos sobre el estudio de la lengua que permitan  especialmente el abordaje de los enfoques de la alfabetización inicial.</w:t>
      </w: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sz w:val="24"/>
          <w:szCs w:val="24"/>
          <w:lang w:val="es-AR"/>
        </w:rPr>
        <w:t>Amplíe el recorrido histórico de los distintos métodos de alfabetización hasta llegar a los enfoques actuales.</w:t>
      </w: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iCs/>
          <w:sz w:val="24"/>
          <w:szCs w:val="24"/>
          <w:lang w:val="es-AR"/>
        </w:rPr>
        <w:t>Se cuestione acerca de las problemáticas de la lectoescritura en el campo teórico y en la práctica</w:t>
      </w: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sz w:val="24"/>
          <w:szCs w:val="24"/>
          <w:lang w:val="es-ES"/>
        </w:rPr>
        <w:t>Reconozca la legitimidad de todas las variedades lingüísticas.</w:t>
      </w:r>
    </w:p>
    <w:p w:rsidR="00D038EF" w:rsidRPr="00FF433C" w:rsidRDefault="00D038EF" w:rsidP="00D038EF">
      <w:pPr>
        <w:jc w:val="both"/>
        <w:rPr>
          <w:sz w:val="24"/>
          <w:szCs w:val="24"/>
          <w:lang w:val="es-AR"/>
        </w:rPr>
      </w:pP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iCs/>
          <w:sz w:val="24"/>
          <w:szCs w:val="24"/>
          <w:lang w:val="es-AR"/>
        </w:rPr>
        <w:t>Reflexione sobre las condiciones para construir espacios democráticos que permitan  el encuentro con la palabra</w:t>
      </w:r>
    </w:p>
    <w:p w:rsidR="00D038EF" w:rsidRPr="00FF433C" w:rsidRDefault="00D038EF" w:rsidP="00D038EF">
      <w:pPr>
        <w:jc w:val="both"/>
        <w:rPr>
          <w:sz w:val="24"/>
          <w:szCs w:val="24"/>
          <w:lang w:val="es-AR"/>
        </w:rPr>
      </w:pPr>
    </w:p>
    <w:p w:rsidR="00D038EF" w:rsidRPr="00FF433C" w:rsidRDefault="00D038EF" w:rsidP="00D038EF">
      <w:pPr>
        <w:numPr>
          <w:ilvl w:val="0"/>
          <w:numId w:val="1"/>
        </w:numPr>
        <w:jc w:val="both"/>
        <w:rPr>
          <w:sz w:val="24"/>
          <w:szCs w:val="24"/>
          <w:lang w:val="es-AR"/>
        </w:rPr>
      </w:pPr>
      <w:r w:rsidRPr="00FF433C">
        <w:rPr>
          <w:sz w:val="24"/>
          <w:szCs w:val="24"/>
          <w:lang w:val="es-ES"/>
        </w:rPr>
        <w:t>Estudie casos y proyecte posibles intervenciones didácticas.</w:t>
      </w:r>
    </w:p>
    <w:p w:rsidR="00634C75" w:rsidRPr="00D038EF" w:rsidRDefault="00634C75" w:rsidP="00634C75">
      <w:pPr>
        <w:jc w:val="both"/>
        <w:rPr>
          <w:rFonts w:ascii="Arial" w:hAnsi="Arial" w:cs="Arial"/>
          <w:sz w:val="22"/>
          <w:szCs w:val="22"/>
          <w:lang w:val="es-AR"/>
        </w:rPr>
      </w:pPr>
    </w:p>
    <w:p w:rsidR="00634C75" w:rsidRPr="00511A0A"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511A0A">
        <w:rPr>
          <w:rFonts w:ascii="Arial" w:hAnsi="Arial" w:cs="Arial"/>
          <w:b/>
          <w:color w:val="FFFFFF"/>
          <w:sz w:val="22"/>
          <w:szCs w:val="22"/>
        </w:rPr>
        <w:t>3. CONTENIDOS</w:t>
      </w:r>
    </w:p>
    <w:p w:rsidR="00D038EF" w:rsidRPr="00FF433C" w:rsidRDefault="00D038EF" w:rsidP="00D038EF">
      <w:pPr>
        <w:pStyle w:val="Predeterminado"/>
        <w:jc w:val="both"/>
      </w:pPr>
      <w:r w:rsidRPr="00FF433C">
        <w:rPr>
          <w:b/>
        </w:rPr>
        <w:t>Estructura conceptual</w:t>
      </w:r>
      <w:r w:rsidRPr="00FF433C">
        <w:rPr>
          <w:rStyle w:val="Ancladenotaalpie"/>
        </w:rPr>
        <w:footnoteReference w:id="6"/>
      </w:r>
    </w:p>
    <w:tbl>
      <w:tblPr>
        <w:tblW w:w="0" w:type="auto"/>
        <w:tblInd w:w="-13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416"/>
      </w:tblGrid>
      <w:tr w:rsidR="00D038EF" w:rsidTr="00B11838">
        <w:tc>
          <w:tcPr>
            <w:tcW w:w="9657" w:type="dxa"/>
            <w:tcBorders>
              <w:top w:val="nil"/>
              <w:left w:val="nil"/>
              <w:bottom w:val="nil"/>
              <w:right w:val="nil"/>
            </w:tcBorders>
            <w:shd w:val="clear" w:color="auto" w:fill="FFFFFF"/>
            <w:tcMar>
              <w:top w:w="0" w:type="dxa"/>
              <w:left w:w="108" w:type="dxa"/>
              <w:bottom w:w="0" w:type="dxa"/>
              <w:right w:w="108" w:type="dxa"/>
            </w:tcMar>
          </w:tcPr>
          <w:p w:rsidR="00D038EF" w:rsidRDefault="00D038EF" w:rsidP="00B11838">
            <w:pPr>
              <w:pStyle w:val="Predeterminado"/>
              <w:suppressAutoHyphens w:val="0"/>
              <w:ind w:left="360"/>
              <w:jc w:val="both"/>
            </w:pPr>
            <w:r>
              <w:rPr>
                <w:b/>
                <w:bCs/>
                <w:color w:val="000000"/>
              </w:rPr>
              <w:t>EJE</w:t>
            </w:r>
            <w:r>
              <w:rPr>
                <w:rFonts w:eastAsia="Times New Roman" w:cs="Times New Roman"/>
                <w:b/>
                <w:bCs/>
                <w:color w:val="000000"/>
              </w:rPr>
              <w:t xml:space="preserve"> </w:t>
            </w:r>
            <w:r>
              <w:rPr>
                <w:b/>
                <w:bCs/>
                <w:color w:val="000000"/>
              </w:rPr>
              <w:t>I</w:t>
            </w:r>
            <w:r>
              <w:rPr>
                <w:rFonts w:eastAsia="Times New Roman" w:cs="Times New Roman"/>
                <w:b/>
                <w:bCs/>
                <w:color w:val="000000"/>
              </w:rPr>
              <w:t xml:space="preserve"> </w:t>
            </w:r>
            <w:r>
              <w:rPr>
                <w:rFonts w:eastAsia="Times New Roman" w:cs="Times New Roman"/>
                <w:b/>
                <w:bCs/>
                <w:i/>
                <w:iCs/>
                <w:color w:val="000000"/>
              </w:rPr>
              <w:t>¿ Qué disciplinas estudian el lenguaje y su adquisición?</w:t>
            </w:r>
            <w:r>
              <w:rPr>
                <w:rFonts w:eastAsia="Times New Roman" w:cs="Times New Roman"/>
                <w:b/>
                <w:bCs/>
                <w:i/>
                <w:color w:val="000000"/>
                <w:lang w:val="es-MX"/>
              </w:rPr>
              <w:t xml:space="preserve"> ¿Qué métodos y enfoques existen sobre la alfabetización?</w:t>
            </w:r>
            <w:r>
              <w:rPr>
                <w:rFonts w:eastAsia="Times New Roman" w:cs="Times New Roman"/>
                <w:b/>
                <w:i/>
                <w:color w:val="000000"/>
              </w:rPr>
              <w:t xml:space="preserve"> </w:t>
            </w:r>
          </w:p>
          <w:p w:rsidR="00D038EF" w:rsidRDefault="00D038EF" w:rsidP="00B11838">
            <w:pPr>
              <w:pStyle w:val="Predeterminado"/>
              <w:numPr>
                <w:ilvl w:val="0"/>
                <w:numId w:val="2"/>
              </w:numPr>
              <w:jc w:val="both"/>
            </w:pPr>
            <w:r>
              <w:rPr>
                <w:rFonts w:cs="Arial"/>
                <w:bCs/>
                <w:iCs/>
                <w:color w:val="000000"/>
                <w:shd w:val="clear" w:color="auto" w:fill="FFFFFF"/>
              </w:rPr>
              <w:t>Recorrido</w:t>
            </w:r>
            <w:r>
              <w:rPr>
                <w:rFonts w:eastAsia="Times New Roman" w:cs="Times New Roman"/>
                <w:bCs/>
                <w:iCs/>
                <w:color w:val="000000"/>
                <w:shd w:val="clear" w:color="auto" w:fill="FFFFFF"/>
              </w:rPr>
              <w:t xml:space="preserve"> </w:t>
            </w:r>
            <w:r>
              <w:rPr>
                <w:bCs/>
                <w:iCs/>
                <w:color w:val="000000"/>
                <w:shd w:val="clear" w:color="auto" w:fill="FFFFFF"/>
              </w:rPr>
              <w:t>histórico</w:t>
            </w:r>
            <w:r>
              <w:rPr>
                <w:rFonts w:eastAsia="Times New Roman" w:cs="Times New Roman"/>
                <w:bCs/>
                <w:iCs/>
                <w:color w:val="000000"/>
                <w:shd w:val="clear" w:color="auto" w:fill="FFFFFF"/>
              </w:rPr>
              <w:t xml:space="preserve"> </w:t>
            </w:r>
            <w:r>
              <w:rPr>
                <w:bCs/>
                <w:iCs/>
                <w:color w:val="000000"/>
                <w:shd w:val="clear" w:color="auto" w:fill="FFFFFF"/>
              </w:rPr>
              <w:t>de</w:t>
            </w:r>
            <w:r>
              <w:rPr>
                <w:rFonts w:eastAsia="Times New Roman" w:cs="Times New Roman"/>
                <w:bCs/>
                <w:iCs/>
                <w:color w:val="000000"/>
                <w:shd w:val="clear" w:color="auto" w:fill="FFFFFF"/>
              </w:rPr>
              <w:t xml:space="preserve"> </w:t>
            </w:r>
            <w:r>
              <w:rPr>
                <w:bCs/>
                <w:iCs/>
                <w:color w:val="000000"/>
                <w:shd w:val="clear" w:color="auto" w:fill="FFFFFF"/>
              </w:rPr>
              <w:t>los</w:t>
            </w:r>
            <w:r>
              <w:rPr>
                <w:rFonts w:eastAsia="Times New Roman" w:cs="Times New Roman"/>
                <w:bCs/>
                <w:iCs/>
                <w:color w:val="000000"/>
                <w:shd w:val="clear" w:color="auto" w:fill="FFFFFF"/>
              </w:rPr>
              <w:t xml:space="preserve"> </w:t>
            </w:r>
            <w:r>
              <w:rPr>
                <w:bCs/>
                <w:iCs/>
                <w:color w:val="000000"/>
                <w:shd w:val="clear" w:color="auto" w:fill="FFFFFF"/>
              </w:rPr>
              <w:t>métodos</w:t>
            </w:r>
            <w:r>
              <w:rPr>
                <w:rFonts w:eastAsia="Times New Roman" w:cs="Times New Roman"/>
                <w:bCs/>
                <w:iCs/>
                <w:color w:val="000000"/>
                <w:shd w:val="clear" w:color="auto" w:fill="FFFFFF"/>
              </w:rPr>
              <w:t xml:space="preserve"> </w:t>
            </w:r>
            <w:r>
              <w:rPr>
                <w:bCs/>
                <w:iCs/>
                <w:color w:val="000000"/>
                <w:shd w:val="clear" w:color="auto" w:fill="FFFFFF"/>
              </w:rPr>
              <w:t>tradicionales</w:t>
            </w:r>
            <w:r>
              <w:rPr>
                <w:rFonts w:eastAsia="Times New Roman" w:cs="Times New Roman"/>
                <w:bCs/>
                <w:iCs/>
                <w:color w:val="000000"/>
                <w:shd w:val="clear" w:color="auto" w:fill="FFFFFF"/>
              </w:rPr>
              <w:t xml:space="preserve"> </w:t>
            </w:r>
            <w:r>
              <w:rPr>
                <w:bCs/>
                <w:iCs/>
                <w:color w:val="000000"/>
                <w:shd w:val="clear" w:color="auto" w:fill="FFFFFF"/>
              </w:rPr>
              <w:t>de</w:t>
            </w:r>
            <w:r>
              <w:rPr>
                <w:rFonts w:eastAsia="Times New Roman" w:cs="Times New Roman"/>
                <w:bCs/>
                <w:iCs/>
                <w:color w:val="000000"/>
                <w:shd w:val="clear" w:color="auto" w:fill="FFFFFF"/>
              </w:rPr>
              <w:t xml:space="preserve"> </w:t>
            </w:r>
            <w:r>
              <w:rPr>
                <w:bCs/>
                <w:iCs/>
                <w:color w:val="000000"/>
                <w:shd w:val="clear" w:color="auto" w:fill="FFFFFF"/>
              </w:rPr>
              <w:t>alfabetización</w:t>
            </w:r>
            <w:r>
              <w:rPr>
                <w:rFonts w:eastAsia="Times New Roman" w:cs="Times New Roman"/>
                <w:bCs/>
                <w:iCs/>
                <w:color w:val="000000"/>
                <w:shd w:val="clear" w:color="auto" w:fill="FFFFFF"/>
              </w:rPr>
              <w:t xml:space="preserve"> </w:t>
            </w:r>
            <w:r>
              <w:rPr>
                <w:bCs/>
                <w:iCs/>
                <w:color w:val="000000"/>
                <w:shd w:val="clear" w:color="auto" w:fill="FFFFFF"/>
              </w:rPr>
              <w:t>y</w:t>
            </w:r>
            <w:r>
              <w:rPr>
                <w:rFonts w:eastAsia="Times New Roman" w:cs="Times New Roman"/>
                <w:bCs/>
                <w:iCs/>
                <w:color w:val="000000"/>
                <w:shd w:val="clear" w:color="auto" w:fill="FFFFFF"/>
              </w:rPr>
              <w:t xml:space="preserve"> </w:t>
            </w:r>
            <w:r>
              <w:rPr>
                <w:bCs/>
                <w:iCs/>
                <w:color w:val="000000"/>
                <w:shd w:val="clear" w:color="auto" w:fill="FFFFFF"/>
              </w:rPr>
              <w:t>estudio</w:t>
            </w:r>
            <w:r>
              <w:rPr>
                <w:rFonts w:eastAsia="Times New Roman" w:cs="Times New Roman"/>
                <w:bCs/>
                <w:iCs/>
                <w:color w:val="000000"/>
                <w:shd w:val="clear" w:color="auto" w:fill="FFFFFF"/>
              </w:rPr>
              <w:t xml:space="preserve"> </w:t>
            </w:r>
            <w:r>
              <w:rPr>
                <w:bCs/>
                <w:iCs/>
                <w:color w:val="000000"/>
                <w:shd w:val="clear" w:color="auto" w:fill="FFFFFF"/>
              </w:rPr>
              <w:t>de</w:t>
            </w:r>
            <w:r>
              <w:rPr>
                <w:rFonts w:eastAsia="Times New Roman" w:cs="Times New Roman"/>
                <w:bCs/>
                <w:iCs/>
                <w:color w:val="000000"/>
                <w:shd w:val="clear" w:color="auto" w:fill="FFFFFF"/>
              </w:rPr>
              <w:t xml:space="preserve"> </w:t>
            </w:r>
            <w:r>
              <w:rPr>
                <w:bCs/>
                <w:iCs/>
                <w:color w:val="000000"/>
                <w:shd w:val="clear" w:color="auto" w:fill="FFFFFF"/>
              </w:rPr>
              <w:t>sus</w:t>
            </w:r>
            <w:r>
              <w:rPr>
                <w:rFonts w:eastAsia="Times New Roman" w:cs="Times New Roman"/>
                <w:bCs/>
                <w:iCs/>
                <w:color w:val="000000"/>
                <w:shd w:val="clear" w:color="auto" w:fill="FFFFFF"/>
              </w:rPr>
              <w:t xml:space="preserve"> </w:t>
            </w:r>
            <w:r>
              <w:rPr>
                <w:bCs/>
                <w:iCs/>
                <w:color w:val="000000"/>
                <w:shd w:val="clear" w:color="auto" w:fill="FFFFFF"/>
              </w:rPr>
              <w:t>huellas</w:t>
            </w:r>
            <w:r>
              <w:rPr>
                <w:rFonts w:eastAsia="Times New Roman" w:cs="Times New Roman"/>
                <w:bCs/>
                <w:iCs/>
                <w:color w:val="000000"/>
                <w:shd w:val="clear" w:color="auto" w:fill="FFFFFF"/>
              </w:rPr>
              <w:t xml:space="preserve"> </w:t>
            </w:r>
            <w:r>
              <w:rPr>
                <w:bCs/>
                <w:iCs/>
                <w:color w:val="000000"/>
                <w:shd w:val="clear" w:color="auto" w:fill="FFFFFF"/>
              </w:rPr>
              <w:t>en</w:t>
            </w:r>
            <w:r>
              <w:rPr>
                <w:rFonts w:eastAsia="Times New Roman" w:cs="Times New Roman"/>
                <w:bCs/>
                <w:iCs/>
                <w:color w:val="000000"/>
                <w:shd w:val="clear" w:color="auto" w:fill="FFFFFF"/>
              </w:rPr>
              <w:t xml:space="preserve"> </w:t>
            </w:r>
            <w:r>
              <w:rPr>
                <w:bCs/>
                <w:iCs/>
                <w:color w:val="000000"/>
                <w:shd w:val="clear" w:color="auto" w:fill="FFFFFF"/>
              </w:rPr>
              <w:t>la</w:t>
            </w:r>
            <w:r>
              <w:rPr>
                <w:rFonts w:eastAsia="Times New Roman" w:cs="Times New Roman"/>
                <w:bCs/>
                <w:iCs/>
                <w:color w:val="000000"/>
                <w:shd w:val="clear" w:color="auto" w:fill="FFFFFF"/>
              </w:rPr>
              <w:t xml:space="preserve"> </w:t>
            </w:r>
            <w:r>
              <w:rPr>
                <w:bCs/>
                <w:iCs/>
                <w:color w:val="000000"/>
                <w:shd w:val="clear" w:color="auto" w:fill="FFFFFF"/>
              </w:rPr>
              <w:t>práctica</w:t>
            </w:r>
            <w:r>
              <w:rPr>
                <w:rFonts w:eastAsia="Times New Roman" w:cs="Times New Roman"/>
                <w:bCs/>
                <w:iCs/>
                <w:color w:val="000000"/>
                <w:shd w:val="clear" w:color="auto" w:fill="FFFFFF"/>
              </w:rPr>
              <w:t xml:space="preserve"> </w:t>
            </w:r>
            <w:r>
              <w:rPr>
                <w:bCs/>
                <w:iCs/>
                <w:color w:val="000000"/>
                <w:shd w:val="clear" w:color="auto" w:fill="FFFFFF"/>
              </w:rPr>
              <w:t>actual:</w:t>
            </w:r>
            <w:r>
              <w:rPr>
                <w:rFonts w:eastAsia="Times New Roman" w:cs="Times New Roman"/>
                <w:bCs/>
                <w:iCs/>
                <w:color w:val="000000"/>
                <w:shd w:val="clear" w:color="auto" w:fill="FFFFFF"/>
              </w:rPr>
              <w:t xml:space="preserve"> </w:t>
            </w:r>
            <w:r>
              <w:rPr>
                <w:rFonts w:eastAsia="Times New Roman" w:cs="Arial"/>
                <w:bCs/>
                <w:iCs/>
                <w:color w:val="000000"/>
                <w:shd w:val="clear" w:color="auto" w:fill="FFFFFF"/>
              </w:rPr>
              <w:t>Métodos</w:t>
            </w:r>
            <w:r>
              <w:rPr>
                <w:rFonts w:eastAsia="Times New Roman" w:cs="Times New Roman"/>
                <w:bCs/>
                <w:iCs/>
                <w:color w:val="000000"/>
                <w:shd w:val="clear" w:color="auto" w:fill="FFFFFF"/>
              </w:rPr>
              <w:t xml:space="preserve"> analíticos, Métodos sintéticos, Método ecléctico. </w:t>
            </w:r>
          </w:p>
          <w:p w:rsidR="00D038EF" w:rsidRDefault="00D038EF" w:rsidP="00B11838">
            <w:pPr>
              <w:pStyle w:val="Predeterminado"/>
              <w:numPr>
                <w:ilvl w:val="0"/>
                <w:numId w:val="2"/>
              </w:numPr>
              <w:jc w:val="both"/>
            </w:pPr>
            <w:r>
              <w:rPr>
                <w:rFonts w:eastAsia="Times New Roman" w:cs="Times New Roman"/>
                <w:bCs/>
                <w:iCs/>
                <w:color w:val="000000"/>
                <w:shd w:val="clear" w:color="auto" w:fill="FFFFFF"/>
              </w:rPr>
              <w:t>Prácticas experimentales en Argentina: La escuela nueva. (Luis Iglesias y Olga Cossettini).</w:t>
            </w:r>
          </w:p>
          <w:p w:rsidR="00D038EF" w:rsidRDefault="00D038EF" w:rsidP="00B11838">
            <w:pPr>
              <w:pStyle w:val="Predeterminado"/>
              <w:numPr>
                <w:ilvl w:val="0"/>
                <w:numId w:val="2"/>
              </w:numPr>
              <w:jc w:val="both"/>
            </w:pPr>
            <w:r>
              <w:rPr>
                <w:bCs/>
                <w:iCs/>
                <w:color w:val="000000"/>
                <w:shd w:val="clear" w:color="auto" w:fill="FFFFFF"/>
              </w:rPr>
              <w:t>Enfoques:</w:t>
            </w:r>
            <w:r>
              <w:rPr>
                <w:rFonts w:eastAsia="Times New Roman" w:cs="Times New Roman"/>
                <w:bCs/>
                <w:iCs/>
                <w:color w:val="000000"/>
                <w:shd w:val="clear" w:color="auto" w:fill="FFFFFF"/>
              </w:rPr>
              <w:t xml:space="preserve"> </w:t>
            </w:r>
            <w:r>
              <w:rPr>
                <w:bCs/>
                <w:iCs/>
                <w:color w:val="000000"/>
                <w:shd w:val="clear" w:color="auto" w:fill="FFFFFF"/>
              </w:rPr>
              <w:t>sociohistórico</w:t>
            </w:r>
            <w:r>
              <w:rPr>
                <w:rFonts w:eastAsia="Times New Roman" w:cs="Times New Roman"/>
                <w:bCs/>
                <w:iCs/>
                <w:color w:val="000000"/>
                <w:shd w:val="clear" w:color="auto" w:fill="FFFFFF"/>
              </w:rPr>
              <w:t xml:space="preserve"> </w:t>
            </w:r>
            <w:r>
              <w:rPr>
                <w:bCs/>
                <w:iCs/>
                <w:color w:val="000000"/>
                <w:shd w:val="clear" w:color="auto" w:fill="FFFFFF"/>
              </w:rPr>
              <w:t>(Vigotsky</w:t>
            </w:r>
            <w:r>
              <w:rPr>
                <w:rFonts w:eastAsia="Times New Roman" w:cs="Times New Roman"/>
                <w:bCs/>
                <w:iCs/>
                <w:color w:val="000000"/>
                <w:shd w:val="clear" w:color="auto" w:fill="FFFFFF"/>
              </w:rPr>
              <w:t xml:space="preserve"> </w:t>
            </w:r>
            <w:r>
              <w:rPr>
                <w:bCs/>
                <w:iCs/>
                <w:color w:val="000000"/>
                <w:shd w:val="clear" w:color="auto" w:fill="FFFFFF"/>
              </w:rPr>
              <w:t>y</w:t>
            </w:r>
            <w:r>
              <w:rPr>
                <w:rFonts w:eastAsia="Times New Roman" w:cs="Times New Roman"/>
                <w:bCs/>
                <w:iCs/>
                <w:color w:val="000000"/>
                <w:shd w:val="clear" w:color="auto" w:fill="FFFFFF"/>
              </w:rPr>
              <w:t xml:space="preserve"> </w:t>
            </w:r>
            <w:r>
              <w:rPr>
                <w:bCs/>
                <w:iCs/>
                <w:color w:val="000000"/>
                <w:shd w:val="clear" w:color="auto" w:fill="FFFFFF"/>
              </w:rPr>
              <w:t>Bruner)</w:t>
            </w:r>
            <w:r>
              <w:rPr>
                <w:rFonts w:eastAsia="Times New Roman" w:cs="Times New Roman"/>
                <w:bCs/>
                <w:iCs/>
                <w:color w:val="000000"/>
                <w:shd w:val="clear" w:color="auto" w:fill="FFFFFF"/>
              </w:rPr>
              <w:t xml:space="preserve"> </w:t>
            </w:r>
            <w:r>
              <w:rPr>
                <w:bCs/>
                <w:iCs/>
                <w:color w:val="000000"/>
                <w:shd w:val="clear" w:color="auto" w:fill="FFFFFF"/>
              </w:rPr>
              <w:t>y</w:t>
            </w:r>
            <w:r>
              <w:rPr>
                <w:rFonts w:eastAsia="Times New Roman" w:cs="Times New Roman"/>
                <w:bCs/>
                <w:iCs/>
                <w:color w:val="000000"/>
                <w:shd w:val="clear" w:color="auto" w:fill="FFFFFF"/>
              </w:rPr>
              <w:t xml:space="preserve"> </w:t>
            </w:r>
            <w:r>
              <w:rPr>
                <w:bCs/>
                <w:iCs/>
                <w:color w:val="000000"/>
                <w:shd w:val="clear" w:color="auto" w:fill="FFFFFF"/>
              </w:rPr>
              <w:t>psicogenético</w:t>
            </w:r>
            <w:r>
              <w:rPr>
                <w:rFonts w:eastAsia="Times New Roman" w:cs="Times New Roman"/>
                <w:bCs/>
                <w:iCs/>
                <w:color w:val="000000"/>
                <w:shd w:val="clear" w:color="auto" w:fill="FFFFFF"/>
              </w:rPr>
              <w:t xml:space="preserve"> </w:t>
            </w:r>
            <w:r>
              <w:rPr>
                <w:bCs/>
                <w:iCs/>
                <w:color w:val="000000"/>
                <w:shd w:val="clear" w:color="auto" w:fill="FFFFFF"/>
              </w:rPr>
              <w:t>(Piaget).</w:t>
            </w:r>
            <w:r>
              <w:rPr>
                <w:rFonts w:eastAsia="Times New Roman" w:cs="Times New Roman"/>
                <w:bCs/>
                <w:iCs/>
                <w:color w:val="000000"/>
                <w:shd w:val="clear" w:color="auto" w:fill="FFFFFF"/>
              </w:rPr>
              <w:t xml:space="preserve"> </w:t>
            </w:r>
          </w:p>
          <w:p w:rsidR="00D038EF" w:rsidRDefault="00D038EF" w:rsidP="00B11838">
            <w:pPr>
              <w:pStyle w:val="Predeterminado"/>
              <w:numPr>
                <w:ilvl w:val="0"/>
                <w:numId w:val="2"/>
              </w:numPr>
              <w:jc w:val="both"/>
            </w:pPr>
            <w:r>
              <w:rPr>
                <w:rFonts w:eastAsia="Times New Roman" w:cs="Times New Roman"/>
                <w:bCs/>
                <w:iCs/>
                <w:color w:val="000000"/>
                <w:shd w:val="clear" w:color="auto" w:fill="FFFFFF"/>
              </w:rPr>
              <w:t>Teoría constructivista</w:t>
            </w:r>
            <w:r>
              <w:rPr>
                <w:bCs/>
                <w:iCs/>
                <w:color w:val="000000"/>
                <w:shd w:val="clear" w:color="auto" w:fill="FFFFFF"/>
              </w:rPr>
              <w:t>.</w:t>
            </w:r>
            <w:r>
              <w:rPr>
                <w:rFonts w:eastAsia="Times New Roman" w:cs="Times New Roman"/>
                <w:bCs/>
                <w:iCs/>
                <w:color w:val="000000"/>
                <w:shd w:val="clear" w:color="auto" w:fill="FFFFFF"/>
              </w:rPr>
              <w:t xml:space="preserve"> </w:t>
            </w:r>
            <w:r>
              <w:rPr>
                <w:bCs/>
                <w:iCs/>
                <w:color w:val="000000"/>
                <w:shd w:val="clear" w:color="auto" w:fill="FFFFFF"/>
              </w:rPr>
              <w:t>La</w:t>
            </w:r>
            <w:r>
              <w:rPr>
                <w:rFonts w:eastAsia="Times New Roman" w:cs="Times New Roman"/>
                <w:bCs/>
                <w:iCs/>
                <w:color w:val="000000"/>
                <w:shd w:val="clear" w:color="auto" w:fill="FFFFFF"/>
              </w:rPr>
              <w:t xml:space="preserve"> </w:t>
            </w:r>
            <w:r>
              <w:rPr>
                <w:bCs/>
                <w:iCs/>
                <w:color w:val="000000"/>
                <w:shd w:val="clear" w:color="auto" w:fill="FFFFFF"/>
              </w:rPr>
              <w:t>construcción</w:t>
            </w:r>
            <w:r>
              <w:rPr>
                <w:rFonts w:eastAsia="Times New Roman" w:cs="Times New Roman"/>
                <w:bCs/>
                <w:iCs/>
                <w:color w:val="000000"/>
                <w:shd w:val="clear" w:color="auto" w:fill="FFFFFF"/>
              </w:rPr>
              <w:t xml:space="preserve"> </w:t>
            </w:r>
            <w:r>
              <w:rPr>
                <w:bCs/>
                <w:iCs/>
                <w:color w:val="000000"/>
                <w:shd w:val="clear" w:color="auto" w:fill="FFFFFF"/>
              </w:rPr>
              <w:t>del</w:t>
            </w:r>
            <w:r>
              <w:rPr>
                <w:rFonts w:eastAsia="Times New Roman" w:cs="Times New Roman"/>
                <w:bCs/>
                <w:iCs/>
                <w:color w:val="000000"/>
                <w:shd w:val="clear" w:color="auto" w:fill="FFFFFF"/>
              </w:rPr>
              <w:t xml:space="preserve"> </w:t>
            </w:r>
            <w:r>
              <w:rPr>
                <w:bCs/>
                <w:iCs/>
                <w:color w:val="000000"/>
                <w:shd w:val="clear" w:color="auto" w:fill="FFFFFF"/>
              </w:rPr>
              <w:t>sistema</w:t>
            </w:r>
            <w:r>
              <w:rPr>
                <w:rFonts w:eastAsia="Times New Roman" w:cs="Times New Roman"/>
                <w:bCs/>
                <w:iCs/>
                <w:color w:val="000000"/>
                <w:shd w:val="clear" w:color="auto" w:fill="FFFFFF"/>
              </w:rPr>
              <w:t xml:space="preserve"> </w:t>
            </w:r>
            <w:r>
              <w:rPr>
                <w:bCs/>
                <w:iCs/>
                <w:color w:val="000000"/>
                <w:shd w:val="clear" w:color="auto" w:fill="FFFFFF"/>
              </w:rPr>
              <w:t>de</w:t>
            </w:r>
            <w:r>
              <w:rPr>
                <w:rFonts w:eastAsia="Times New Roman" w:cs="Times New Roman"/>
                <w:bCs/>
                <w:iCs/>
                <w:color w:val="000000"/>
                <w:shd w:val="clear" w:color="auto" w:fill="FFFFFF"/>
              </w:rPr>
              <w:t xml:space="preserve"> </w:t>
            </w:r>
            <w:r>
              <w:rPr>
                <w:bCs/>
                <w:iCs/>
                <w:color w:val="000000"/>
                <w:shd w:val="clear" w:color="auto" w:fill="FFFFFF"/>
              </w:rPr>
              <w:t>escritura</w:t>
            </w:r>
            <w:r>
              <w:rPr>
                <w:rFonts w:eastAsia="Times New Roman" w:cs="Times New Roman"/>
                <w:bCs/>
                <w:iCs/>
                <w:color w:val="000000"/>
                <w:shd w:val="clear" w:color="auto" w:fill="FFFFFF"/>
              </w:rPr>
              <w:t xml:space="preserve"> </w:t>
            </w:r>
            <w:r>
              <w:rPr>
                <w:bCs/>
                <w:iCs/>
                <w:color w:val="000000"/>
                <w:shd w:val="clear" w:color="auto" w:fill="FFFFFF"/>
              </w:rPr>
              <w:t>del</w:t>
            </w:r>
            <w:r>
              <w:rPr>
                <w:rFonts w:eastAsia="Times New Roman" w:cs="Times New Roman"/>
                <w:bCs/>
                <w:iCs/>
                <w:color w:val="000000"/>
                <w:shd w:val="clear" w:color="auto" w:fill="FFFFFF"/>
              </w:rPr>
              <w:t xml:space="preserve"> </w:t>
            </w:r>
            <w:r>
              <w:rPr>
                <w:bCs/>
                <w:iCs/>
                <w:color w:val="000000"/>
                <w:shd w:val="clear" w:color="auto" w:fill="FFFFFF"/>
              </w:rPr>
              <w:t>niño.</w:t>
            </w:r>
            <w:r>
              <w:rPr>
                <w:rFonts w:eastAsia="Times New Roman" w:cs="Times New Roman"/>
                <w:bCs/>
                <w:iCs/>
                <w:color w:val="000000"/>
                <w:shd w:val="clear" w:color="auto" w:fill="FFFFFF"/>
              </w:rPr>
              <w:t xml:space="preserve">  </w:t>
            </w:r>
            <w:r>
              <w:rPr>
                <w:rStyle w:val="Muydestacado"/>
                <w:color w:val="000000"/>
                <w:shd w:val="clear" w:color="auto" w:fill="FFFFFF"/>
              </w:rPr>
              <w:t>Niveles</w:t>
            </w:r>
            <w:r>
              <w:rPr>
                <w:rStyle w:val="Muydestacado"/>
                <w:rFonts w:cs="Times New Roman"/>
                <w:color w:val="000000"/>
                <w:shd w:val="clear" w:color="auto" w:fill="FFFFFF"/>
              </w:rPr>
              <w:t xml:space="preserve"> </w:t>
            </w:r>
            <w:r>
              <w:rPr>
                <w:rStyle w:val="Muydestacado"/>
                <w:color w:val="000000"/>
                <w:shd w:val="clear" w:color="auto" w:fill="FFFFFF"/>
              </w:rPr>
              <w:t>y</w:t>
            </w:r>
            <w:r>
              <w:rPr>
                <w:rStyle w:val="Muydestacado"/>
                <w:rFonts w:cs="Times New Roman"/>
                <w:color w:val="000000"/>
                <w:shd w:val="clear" w:color="auto" w:fill="FFFFFF"/>
              </w:rPr>
              <w:t xml:space="preserve"> </w:t>
            </w:r>
            <w:r>
              <w:rPr>
                <w:rStyle w:val="Muydestacado"/>
                <w:color w:val="000000"/>
                <w:shd w:val="clear" w:color="auto" w:fill="FFFFFF"/>
              </w:rPr>
              <w:t>subniveles</w:t>
            </w:r>
            <w:r>
              <w:rPr>
                <w:rStyle w:val="Muydestacado"/>
                <w:rFonts w:cs="Times New Roman"/>
                <w:color w:val="000000"/>
                <w:shd w:val="clear" w:color="auto" w:fill="FFFFFF"/>
              </w:rPr>
              <w:t xml:space="preserve"> </w:t>
            </w:r>
            <w:r>
              <w:rPr>
                <w:rStyle w:val="Muydestacado"/>
                <w:color w:val="000000"/>
                <w:shd w:val="clear" w:color="auto" w:fill="FFFFFF"/>
              </w:rPr>
              <w:t>del</w:t>
            </w:r>
            <w:r>
              <w:rPr>
                <w:rStyle w:val="Muydestacado"/>
                <w:rFonts w:cs="Times New Roman"/>
                <w:color w:val="000000"/>
                <w:shd w:val="clear" w:color="auto" w:fill="FFFFFF"/>
              </w:rPr>
              <w:t xml:space="preserve"> </w:t>
            </w:r>
            <w:r>
              <w:rPr>
                <w:rStyle w:val="Muydestacado"/>
                <w:color w:val="000000"/>
                <w:shd w:val="clear" w:color="auto" w:fill="FFFFFF"/>
              </w:rPr>
              <w:t>proceso</w:t>
            </w:r>
            <w:r>
              <w:rPr>
                <w:rStyle w:val="Muydestacado"/>
                <w:rFonts w:cs="Times New Roman"/>
                <w:color w:val="000000"/>
                <w:shd w:val="clear" w:color="auto" w:fill="FFFFFF"/>
              </w:rPr>
              <w:t xml:space="preserve"> </w:t>
            </w:r>
            <w:r>
              <w:rPr>
                <w:rStyle w:val="Muydestacado"/>
                <w:color w:val="000000"/>
                <w:shd w:val="clear" w:color="auto" w:fill="FFFFFF"/>
              </w:rPr>
              <w:t>de</w:t>
            </w:r>
            <w:r>
              <w:rPr>
                <w:rStyle w:val="Muydestacado"/>
                <w:rFonts w:cs="Times New Roman"/>
                <w:color w:val="000000"/>
                <w:shd w:val="clear" w:color="auto" w:fill="FFFFFF"/>
              </w:rPr>
              <w:t xml:space="preserve"> </w:t>
            </w:r>
            <w:r>
              <w:rPr>
                <w:rStyle w:val="Muydestacado"/>
                <w:color w:val="000000"/>
                <w:shd w:val="clear" w:color="auto" w:fill="FFFFFF"/>
              </w:rPr>
              <w:t>aprendizaje.</w:t>
            </w:r>
            <w:r>
              <w:rPr>
                <w:rStyle w:val="Muydestacado"/>
                <w:rFonts w:cs="Times New Roman"/>
                <w:color w:val="000000"/>
                <w:shd w:val="clear" w:color="auto" w:fill="FFFFFF"/>
              </w:rPr>
              <w:t xml:space="preserve"> </w:t>
            </w:r>
            <w:r>
              <w:rPr>
                <w:rStyle w:val="Muydestacado"/>
                <w:color w:val="000000"/>
                <w:shd w:val="clear" w:color="auto" w:fill="FFFFFF"/>
              </w:rPr>
              <w:t>Contextos</w:t>
            </w:r>
            <w:r>
              <w:rPr>
                <w:rStyle w:val="Muydestacado"/>
                <w:rFonts w:cs="Times New Roman"/>
                <w:color w:val="000000"/>
                <w:shd w:val="clear" w:color="auto" w:fill="FFFFFF"/>
              </w:rPr>
              <w:t xml:space="preserve"> </w:t>
            </w:r>
            <w:r>
              <w:rPr>
                <w:rStyle w:val="Muydestacado"/>
                <w:color w:val="000000"/>
                <w:shd w:val="clear" w:color="auto" w:fill="FFFFFF"/>
              </w:rPr>
              <w:t>socioculturales</w:t>
            </w:r>
            <w:r>
              <w:rPr>
                <w:rFonts w:eastAsia="Times New Roman" w:cs="Times New Roman"/>
                <w:color w:val="000000"/>
                <w:shd w:val="clear" w:color="auto" w:fill="FFFFFF"/>
              </w:rPr>
              <w:t xml:space="preserve"> </w:t>
            </w:r>
            <w:r>
              <w:rPr>
                <w:color w:val="000000"/>
                <w:shd w:val="clear" w:color="auto" w:fill="FFFFFF"/>
              </w:rPr>
              <w:t>(Emilia</w:t>
            </w:r>
            <w:r>
              <w:rPr>
                <w:rFonts w:eastAsia="Times New Roman" w:cs="Times New Roman"/>
                <w:color w:val="000000"/>
                <w:shd w:val="clear" w:color="auto" w:fill="FFFFFF"/>
              </w:rPr>
              <w:t xml:space="preserve"> </w:t>
            </w:r>
            <w:r>
              <w:rPr>
                <w:color w:val="000000"/>
                <w:shd w:val="clear" w:color="auto" w:fill="FFFFFF"/>
              </w:rPr>
              <w:t>Ferreiro).</w:t>
            </w:r>
            <w:r>
              <w:rPr>
                <w:rFonts w:eastAsia="Times New Roman" w:cs="Times New Roman"/>
                <w:color w:val="000000"/>
                <w:shd w:val="clear" w:color="auto" w:fill="FFFFFF"/>
              </w:rPr>
              <w:t xml:space="preserve"> </w:t>
            </w:r>
          </w:p>
          <w:p w:rsidR="00D038EF" w:rsidRDefault="00D038EF" w:rsidP="00B11838">
            <w:pPr>
              <w:pStyle w:val="Predeterminado"/>
              <w:numPr>
                <w:ilvl w:val="0"/>
                <w:numId w:val="2"/>
              </w:numPr>
              <w:jc w:val="both"/>
            </w:pPr>
            <w:r>
              <w:rPr>
                <w:rFonts w:eastAsia="Times New Roman" w:cs="Times New Roman"/>
                <w:color w:val="000000"/>
                <w:shd w:val="clear" w:color="auto" w:fill="FFFFFF"/>
              </w:rPr>
              <w:t>Teoría Naturalista del Lenguaje Integral</w:t>
            </w:r>
            <w:r>
              <w:rPr>
                <w:rStyle w:val="Muydestacado"/>
                <w:rFonts w:cs="Times New Roman"/>
                <w:color w:val="000000"/>
                <w:shd w:val="clear" w:color="auto" w:fill="FFFFFF"/>
              </w:rPr>
              <w:t xml:space="preserve"> (Kenneth y Yetta Goodman)</w:t>
            </w:r>
          </w:p>
          <w:p w:rsidR="00D038EF" w:rsidRDefault="00D038EF" w:rsidP="00B11838">
            <w:pPr>
              <w:pStyle w:val="Predeterminado"/>
              <w:numPr>
                <w:ilvl w:val="0"/>
                <w:numId w:val="2"/>
              </w:numPr>
              <w:jc w:val="both"/>
            </w:pPr>
            <w:r>
              <w:rPr>
                <w:rFonts w:eastAsia="Times New Roman" w:cs="Times New Roman"/>
                <w:color w:val="000000"/>
                <w:shd w:val="clear" w:color="auto" w:fill="FFFFFF"/>
              </w:rPr>
              <w:t>Teoría psicolingüística y su diversidad de influencias: Chomsky, Bruner, Piaget y Vygotsky.</w:t>
            </w:r>
          </w:p>
          <w:p w:rsidR="00D038EF" w:rsidRDefault="00D038EF" w:rsidP="00B11838">
            <w:pPr>
              <w:pStyle w:val="Predeterminado"/>
              <w:numPr>
                <w:ilvl w:val="0"/>
                <w:numId w:val="2"/>
              </w:numPr>
              <w:jc w:val="both"/>
            </w:pPr>
            <w:r>
              <w:rPr>
                <w:rFonts w:eastAsia="Times New Roman" w:cs="Times New Roman"/>
                <w:color w:val="000000"/>
                <w:shd w:val="clear" w:color="auto" w:fill="FFFFFF"/>
              </w:rPr>
              <w:lastRenderedPageBreak/>
              <w:t>Teoría sociolingüística: Lavob, Hymes y Bernstein.</w:t>
            </w:r>
          </w:p>
          <w:p w:rsidR="00D038EF" w:rsidRDefault="00D038EF" w:rsidP="00B11838">
            <w:pPr>
              <w:pStyle w:val="Predeterminado"/>
              <w:ind w:left="360"/>
              <w:jc w:val="both"/>
              <w:rPr>
                <w:b/>
                <w:color w:val="000000"/>
              </w:rPr>
            </w:pPr>
          </w:p>
          <w:p w:rsidR="00D038EF" w:rsidRDefault="00D038EF" w:rsidP="00B11838">
            <w:pPr>
              <w:pStyle w:val="Predeterminado"/>
              <w:ind w:left="360"/>
              <w:jc w:val="both"/>
            </w:pPr>
            <w:r>
              <w:rPr>
                <w:b/>
                <w:color w:val="000000"/>
              </w:rPr>
              <w:t>EJE</w:t>
            </w:r>
            <w:r>
              <w:rPr>
                <w:rFonts w:eastAsia="Times New Roman" w:cs="Times New Roman"/>
                <w:b/>
                <w:color w:val="000000"/>
              </w:rPr>
              <w:t xml:space="preserve"> </w:t>
            </w:r>
            <w:r>
              <w:rPr>
                <w:b/>
                <w:color w:val="000000"/>
              </w:rPr>
              <w:t>I</w:t>
            </w:r>
            <w:r>
              <w:rPr>
                <w:rFonts w:eastAsia="Times New Roman" w:cs="Times New Roman"/>
                <w:b/>
                <w:color w:val="000000"/>
              </w:rPr>
              <w:t xml:space="preserve">I </w:t>
            </w:r>
            <w:r>
              <w:rPr>
                <w:b/>
                <w:color w:val="000000"/>
              </w:rPr>
              <w:t>¿</w:t>
            </w:r>
            <w:r>
              <w:rPr>
                <w:b/>
                <w:i/>
                <w:color w:val="000000"/>
              </w:rPr>
              <w:t>Qué</w:t>
            </w:r>
            <w:r>
              <w:rPr>
                <w:rFonts w:eastAsia="Times New Roman" w:cs="Times New Roman"/>
                <w:b/>
                <w:i/>
                <w:color w:val="000000"/>
              </w:rPr>
              <w:t xml:space="preserve"> </w:t>
            </w:r>
            <w:r>
              <w:rPr>
                <w:b/>
                <w:i/>
                <w:color w:val="000000"/>
              </w:rPr>
              <w:t>debemos</w:t>
            </w:r>
            <w:r>
              <w:rPr>
                <w:rFonts w:eastAsia="Times New Roman" w:cs="Times New Roman"/>
                <w:b/>
                <w:i/>
                <w:color w:val="000000"/>
              </w:rPr>
              <w:t xml:space="preserve"> </w:t>
            </w:r>
            <w:r>
              <w:rPr>
                <w:b/>
                <w:i/>
                <w:color w:val="000000"/>
              </w:rPr>
              <w:t>saber</w:t>
            </w:r>
            <w:r>
              <w:rPr>
                <w:rFonts w:eastAsia="Times New Roman" w:cs="Times New Roman"/>
                <w:b/>
                <w:i/>
                <w:color w:val="000000"/>
              </w:rPr>
              <w:t xml:space="preserve"> </w:t>
            </w:r>
            <w:r>
              <w:rPr>
                <w:b/>
                <w:i/>
                <w:color w:val="000000"/>
              </w:rPr>
              <w:t>como</w:t>
            </w:r>
            <w:r>
              <w:rPr>
                <w:rFonts w:eastAsia="Times New Roman" w:cs="Times New Roman"/>
                <w:b/>
                <w:i/>
                <w:color w:val="000000"/>
              </w:rPr>
              <w:t xml:space="preserve"> </w:t>
            </w:r>
            <w:r>
              <w:rPr>
                <w:b/>
                <w:i/>
                <w:color w:val="000000"/>
              </w:rPr>
              <w:t>docentes</w:t>
            </w:r>
            <w:r>
              <w:rPr>
                <w:rFonts w:eastAsia="Times New Roman" w:cs="Times New Roman"/>
                <w:b/>
                <w:i/>
                <w:color w:val="000000"/>
              </w:rPr>
              <w:t xml:space="preserve"> </w:t>
            </w:r>
            <w:r>
              <w:rPr>
                <w:b/>
                <w:i/>
                <w:color w:val="000000"/>
              </w:rPr>
              <w:t>sobre</w:t>
            </w:r>
            <w:r>
              <w:rPr>
                <w:rFonts w:eastAsia="Times New Roman" w:cs="Times New Roman"/>
                <w:b/>
                <w:i/>
                <w:color w:val="000000"/>
              </w:rPr>
              <w:t xml:space="preserve"> </w:t>
            </w:r>
            <w:r>
              <w:rPr>
                <w:b/>
                <w:i/>
                <w:color w:val="000000"/>
              </w:rPr>
              <w:t>el</w:t>
            </w:r>
            <w:r>
              <w:rPr>
                <w:rFonts w:eastAsia="Times New Roman" w:cs="Times New Roman"/>
                <w:b/>
                <w:i/>
                <w:color w:val="000000"/>
              </w:rPr>
              <w:t xml:space="preserve"> </w:t>
            </w:r>
            <w:r>
              <w:rPr>
                <w:b/>
                <w:i/>
                <w:color w:val="000000"/>
              </w:rPr>
              <w:t>sistema</w:t>
            </w:r>
            <w:r>
              <w:rPr>
                <w:rFonts w:eastAsia="Times New Roman" w:cs="Times New Roman"/>
                <w:b/>
                <w:i/>
                <w:color w:val="000000"/>
              </w:rPr>
              <w:t xml:space="preserve"> </w:t>
            </w:r>
            <w:r>
              <w:rPr>
                <w:b/>
                <w:i/>
                <w:color w:val="000000"/>
              </w:rPr>
              <w:t>de</w:t>
            </w:r>
            <w:r>
              <w:rPr>
                <w:rFonts w:eastAsia="Times New Roman" w:cs="Times New Roman"/>
                <w:b/>
                <w:i/>
                <w:color w:val="000000"/>
              </w:rPr>
              <w:t xml:space="preserve"> </w:t>
            </w:r>
            <w:r>
              <w:rPr>
                <w:b/>
                <w:i/>
                <w:color w:val="000000"/>
              </w:rPr>
              <w:t>la</w:t>
            </w:r>
            <w:r>
              <w:rPr>
                <w:rFonts w:eastAsia="Times New Roman" w:cs="Times New Roman"/>
                <w:b/>
                <w:i/>
                <w:color w:val="000000"/>
              </w:rPr>
              <w:t xml:space="preserve"> </w:t>
            </w:r>
            <w:r>
              <w:rPr>
                <w:b/>
                <w:i/>
                <w:color w:val="000000"/>
              </w:rPr>
              <w:t>lengua,</w:t>
            </w:r>
            <w:r>
              <w:rPr>
                <w:rFonts w:eastAsia="Times New Roman" w:cs="Times New Roman"/>
                <w:b/>
                <w:i/>
                <w:color w:val="000000"/>
              </w:rPr>
              <w:t xml:space="preserve"> </w:t>
            </w:r>
            <w:r>
              <w:rPr>
                <w:b/>
                <w:i/>
                <w:color w:val="000000"/>
              </w:rPr>
              <w:t>para</w:t>
            </w:r>
            <w:r>
              <w:rPr>
                <w:rFonts w:eastAsia="Times New Roman" w:cs="Times New Roman"/>
                <w:b/>
                <w:i/>
                <w:color w:val="000000"/>
              </w:rPr>
              <w:t xml:space="preserve"> </w:t>
            </w:r>
            <w:r>
              <w:rPr>
                <w:b/>
                <w:i/>
                <w:color w:val="000000"/>
              </w:rPr>
              <w:t>luego</w:t>
            </w:r>
            <w:r>
              <w:rPr>
                <w:rFonts w:eastAsia="Times New Roman" w:cs="Times New Roman"/>
                <w:b/>
                <w:i/>
                <w:color w:val="000000"/>
              </w:rPr>
              <w:t xml:space="preserve"> </w:t>
            </w:r>
            <w:r>
              <w:rPr>
                <w:b/>
                <w:i/>
                <w:color w:val="000000"/>
              </w:rPr>
              <w:t>lograr</w:t>
            </w:r>
            <w:r>
              <w:rPr>
                <w:rFonts w:eastAsia="Times New Roman" w:cs="Times New Roman"/>
                <w:b/>
                <w:i/>
                <w:color w:val="000000"/>
              </w:rPr>
              <w:t xml:space="preserve"> </w:t>
            </w:r>
            <w:r>
              <w:rPr>
                <w:b/>
                <w:i/>
                <w:color w:val="000000"/>
              </w:rPr>
              <w:t>una</w:t>
            </w:r>
            <w:r>
              <w:rPr>
                <w:rFonts w:eastAsia="Times New Roman" w:cs="Times New Roman"/>
                <w:b/>
                <w:i/>
                <w:color w:val="000000"/>
              </w:rPr>
              <w:t xml:space="preserve"> </w:t>
            </w:r>
            <w:r>
              <w:rPr>
                <w:b/>
                <w:i/>
                <w:color w:val="000000"/>
              </w:rPr>
              <w:t>buena</w:t>
            </w:r>
            <w:r>
              <w:rPr>
                <w:rFonts w:eastAsia="Times New Roman" w:cs="Times New Roman"/>
                <w:b/>
                <w:i/>
                <w:color w:val="000000"/>
              </w:rPr>
              <w:t xml:space="preserve"> </w:t>
            </w:r>
            <w:r>
              <w:rPr>
                <w:b/>
                <w:i/>
                <w:color w:val="000000"/>
              </w:rPr>
              <w:t>intervención</w:t>
            </w:r>
            <w:r>
              <w:rPr>
                <w:rFonts w:eastAsia="Times New Roman" w:cs="Times New Roman"/>
                <w:b/>
                <w:i/>
                <w:color w:val="000000"/>
              </w:rPr>
              <w:t xml:space="preserve"> </w:t>
            </w:r>
            <w:r>
              <w:rPr>
                <w:b/>
                <w:i/>
                <w:color w:val="000000"/>
              </w:rPr>
              <w:t>didáctica?</w:t>
            </w:r>
          </w:p>
          <w:p w:rsidR="00D038EF" w:rsidRDefault="00D038EF" w:rsidP="00B11838">
            <w:pPr>
              <w:pStyle w:val="Predeterminado"/>
              <w:numPr>
                <w:ilvl w:val="0"/>
                <w:numId w:val="1"/>
              </w:numPr>
              <w:jc w:val="both"/>
            </w:pPr>
            <w:r>
              <w:rPr>
                <w:rFonts w:cs="Arial"/>
                <w:bCs/>
                <w:iCs/>
                <w:color w:val="000000"/>
                <w:shd w:val="clear" w:color="auto" w:fill="FFFFFF"/>
              </w:rPr>
              <w:t>Conocimientos</w:t>
            </w:r>
            <w:r>
              <w:rPr>
                <w:rFonts w:eastAsia="Times New Roman" w:cs="Times New Roman"/>
                <w:bCs/>
                <w:iCs/>
                <w:color w:val="000000"/>
                <w:shd w:val="clear" w:color="auto" w:fill="FFFFFF"/>
              </w:rPr>
              <w:t xml:space="preserve"> </w:t>
            </w:r>
            <w:r>
              <w:rPr>
                <w:bCs/>
                <w:iCs/>
                <w:color w:val="000000"/>
                <w:shd w:val="clear" w:color="auto" w:fill="FFFFFF"/>
              </w:rPr>
              <w:t>implicados</w:t>
            </w:r>
            <w:r>
              <w:rPr>
                <w:rFonts w:eastAsia="Times New Roman" w:cs="Times New Roman"/>
                <w:bCs/>
                <w:iCs/>
                <w:color w:val="000000"/>
                <w:shd w:val="clear" w:color="auto" w:fill="FFFFFF"/>
              </w:rPr>
              <w:t xml:space="preserve"> </w:t>
            </w:r>
            <w:r>
              <w:rPr>
                <w:bCs/>
                <w:iCs/>
                <w:color w:val="000000"/>
                <w:shd w:val="clear" w:color="auto" w:fill="FFFFFF"/>
              </w:rPr>
              <w:t>en</w:t>
            </w:r>
            <w:r>
              <w:rPr>
                <w:rFonts w:eastAsia="Times New Roman" w:cs="Times New Roman"/>
                <w:bCs/>
                <w:iCs/>
                <w:color w:val="000000"/>
                <w:shd w:val="clear" w:color="auto" w:fill="FFFFFF"/>
              </w:rPr>
              <w:t xml:space="preserve"> </w:t>
            </w:r>
            <w:r>
              <w:rPr>
                <w:bCs/>
                <w:iCs/>
                <w:color w:val="000000"/>
                <w:shd w:val="clear" w:color="auto" w:fill="FFFFFF"/>
              </w:rPr>
              <w:t>la</w:t>
            </w:r>
            <w:r>
              <w:rPr>
                <w:rFonts w:eastAsia="Times New Roman" w:cs="Times New Roman"/>
                <w:bCs/>
                <w:iCs/>
                <w:color w:val="000000"/>
                <w:shd w:val="clear" w:color="auto" w:fill="FFFFFF"/>
              </w:rPr>
              <w:t xml:space="preserve"> </w:t>
            </w:r>
            <w:r>
              <w:rPr>
                <w:bCs/>
                <w:iCs/>
                <w:color w:val="000000"/>
                <w:shd w:val="clear" w:color="auto" w:fill="FFFFFF"/>
              </w:rPr>
              <w:t>alfabetización</w:t>
            </w:r>
            <w:r>
              <w:rPr>
                <w:rFonts w:eastAsia="Times New Roman" w:cs="Times New Roman"/>
                <w:bCs/>
                <w:iCs/>
                <w:color w:val="000000"/>
                <w:shd w:val="clear" w:color="auto" w:fill="FFFFFF"/>
              </w:rPr>
              <w:t xml:space="preserve">  </w:t>
            </w:r>
            <w:r>
              <w:rPr>
                <w:bCs/>
                <w:iCs/>
                <w:color w:val="000000"/>
                <w:shd w:val="clear" w:color="auto" w:fill="FFFFFF"/>
              </w:rPr>
              <w:t>inicial</w:t>
            </w:r>
            <w:r>
              <w:rPr>
                <w:rFonts w:eastAsia="Times New Roman" w:cs="Times New Roman"/>
                <w:bCs/>
                <w:iCs/>
                <w:color w:val="000000"/>
                <w:shd w:val="clear" w:color="auto" w:fill="FFFFFF"/>
              </w:rPr>
              <w:t xml:space="preserve"> </w:t>
            </w:r>
            <w:r>
              <w:rPr>
                <w:bCs/>
                <w:iCs/>
                <w:color w:val="000000"/>
                <w:shd w:val="clear" w:color="auto" w:fill="FFFFFF"/>
              </w:rPr>
              <w:t>y</w:t>
            </w:r>
            <w:r>
              <w:rPr>
                <w:rFonts w:eastAsia="Times New Roman" w:cs="Times New Roman"/>
                <w:bCs/>
                <w:iCs/>
                <w:color w:val="000000"/>
                <w:shd w:val="clear" w:color="auto" w:fill="FFFFFF"/>
              </w:rPr>
              <w:t xml:space="preserve"> </w:t>
            </w:r>
            <w:r>
              <w:rPr>
                <w:bCs/>
                <w:iCs/>
                <w:color w:val="000000"/>
                <w:shd w:val="clear" w:color="auto" w:fill="FFFFFF"/>
              </w:rPr>
              <w:t>avanzada.</w:t>
            </w:r>
            <w:r>
              <w:rPr>
                <w:rFonts w:eastAsia="Times New Roman" w:cs="Times New Roman"/>
                <w:bCs/>
                <w:iCs/>
                <w:color w:val="000000"/>
                <w:shd w:val="clear" w:color="auto" w:fill="FFFFFF"/>
              </w:rPr>
              <w:t xml:space="preserve"> </w:t>
            </w:r>
            <w:r>
              <w:rPr>
                <w:color w:val="000000"/>
                <w:shd w:val="clear" w:color="auto" w:fill="FFFFFF"/>
                <w:lang w:val="es-MX"/>
              </w:rPr>
              <w:t>Los</w:t>
            </w:r>
            <w:r>
              <w:rPr>
                <w:rFonts w:eastAsia="Times New Roman" w:cs="Times New Roman"/>
                <w:color w:val="000000"/>
                <w:shd w:val="clear" w:color="auto" w:fill="FFFFFF"/>
                <w:lang w:val="es-MX"/>
              </w:rPr>
              <w:t xml:space="preserve"> </w:t>
            </w:r>
            <w:r>
              <w:rPr>
                <w:color w:val="000000"/>
                <w:shd w:val="clear" w:color="auto" w:fill="FFFFFF"/>
                <w:lang w:val="es-MX"/>
              </w:rPr>
              <w:t>niveles</w:t>
            </w:r>
            <w:r>
              <w:rPr>
                <w:rFonts w:eastAsia="Times New Roman" w:cs="Times New Roman"/>
                <w:color w:val="000000"/>
                <w:shd w:val="clear" w:color="auto" w:fill="FFFFFF"/>
                <w:lang w:val="es-MX"/>
              </w:rPr>
              <w:t xml:space="preserve"> </w:t>
            </w:r>
            <w:r>
              <w:rPr>
                <w:color w:val="000000"/>
                <w:shd w:val="clear" w:color="auto" w:fill="FFFFFF"/>
                <w:lang w:val="es-MX"/>
              </w:rPr>
              <w:t>lingüísticos:</w:t>
            </w:r>
            <w:r>
              <w:rPr>
                <w:rFonts w:eastAsia="Times New Roman" w:cs="Times New Roman"/>
                <w:color w:val="000000"/>
                <w:shd w:val="clear" w:color="auto" w:fill="FFFFFF"/>
                <w:lang w:val="es-MX"/>
              </w:rPr>
              <w:t xml:space="preserve"> </w:t>
            </w:r>
            <w:r>
              <w:rPr>
                <w:color w:val="000000"/>
                <w:shd w:val="clear" w:color="auto" w:fill="FFFFFF"/>
                <w:lang w:val="es-MX"/>
              </w:rPr>
              <w:t>fonológico,</w:t>
            </w:r>
            <w:r>
              <w:rPr>
                <w:rFonts w:eastAsia="Times New Roman" w:cs="Times New Roman"/>
                <w:color w:val="000000"/>
                <w:shd w:val="clear" w:color="auto" w:fill="FFFFFF"/>
                <w:lang w:val="es-MX"/>
              </w:rPr>
              <w:t xml:space="preserve"> </w:t>
            </w:r>
            <w:r>
              <w:rPr>
                <w:color w:val="000000"/>
                <w:shd w:val="clear" w:color="auto" w:fill="FFFFFF"/>
                <w:lang w:val="es-MX"/>
              </w:rPr>
              <w:t>morfológico,</w:t>
            </w:r>
            <w:r>
              <w:rPr>
                <w:rFonts w:eastAsia="Times New Roman" w:cs="Times New Roman"/>
                <w:color w:val="000000"/>
                <w:shd w:val="clear" w:color="auto" w:fill="FFFFFF"/>
                <w:lang w:val="es-MX"/>
              </w:rPr>
              <w:t xml:space="preserve"> </w:t>
            </w:r>
            <w:r>
              <w:rPr>
                <w:color w:val="000000"/>
                <w:shd w:val="clear" w:color="auto" w:fill="FFFFFF"/>
                <w:lang w:val="es-MX"/>
              </w:rPr>
              <w:t>sintáctico,</w:t>
            </w:r>
            <w:r>
              <w:rPr>
                <w:rFonts w:eastAsia="Times New Roman" w:cs="Times New Roman"/>
                <w:color w:val="000000"/>
                <w:shd w:val="clear" w:color="auto" w:fill="FFFFFF"/>
                <w:lang w:val="es-MX"/>
              </w:rPr>
              <w:t xml:space="preserve"> </w:t>
            </w:r>
            <w:r>
              <w:rPr>
                <w:color w:val="000000"/>
                <w:shd w:val="clear" w:color="auto" w:fill="FFFFFF"/>
                <w:lang w:val="es-MX"/>
              </w:rPr>
              <w:t>textual</w:t>
            </w:r>
            <w:r>
              <w:rPr>
                <w:rFonts w:eastAsia="Times New Roman" w:cs="Times New Roman"/>
                <w:color w:val="000000"/>
                <w:shd w:val="clear" w:color="auto" w:fill="FFFFFF"/>
                <w:lang w:val="es-MX"/>
              </w:rPr>
              <w:t xml:space="preserve"> </w:t>
            </w:r>
            <w:r>
              <w:rPr>
                <w:color w:val="000000"/>
                <w:shd w:val="clear" w:color="auto" w:fill="FFFFFF"/>
                <w:lang w:val="es-MX"/>
              </w:rPr>
              <w:t>y</w:t>
            </w:r>
            <w:r>
              <w:rPr>
                <w:rFonts w:eastAsia="Times New Roman" w:cs="Times New Roman"/>
                <w:color w:val="000000"/>
                <w:shd w:val="clear" w:color="auto" w:fill="FFFFFF"/>
                <w:lang w:val="es-MX"/>
              </w:rPr>
              <w:t xml:space="preserve"> </w:t>
            </w:r>
            <w:r>
              <w:rPr>
                <w:color w:val="000000"/>
                <w:shd w:val="clear" w:color="auto" w:fill="FFFFFF"/>
                <w:lang w:val="es-MX"/>
              </w:rPr>
              <w:t>discursivo.</w:t>
            </w:r>
            <w:r>
              <w:rPr>
                <w:rFonts w:eastAsia="Times New Roman" w:cs="Times New Roman"/>
                <w:color w:val="000000"/>
                <w:shd w:val="clear" w:color="auto" w:fill="FFFFFF"/>
                <w:lang w:val="es-MX"/>
              </w:rPr>
              <w:t xml:space="preserve">  </w:t>
            </w:r>
          </w:p>
          <w:p w:rsidR="00D038EF" w:rsidRDefault="00D038EF" w:rsidP="00B11838">
            <w:pPr>
              <w:pStyle w:val="Predeterminado"/>
              <w:numPr>
                <w:ilvl w:val="0"/>
                <w:numId w:val="1"/>
              </w:numPr>
              <w:jc w:val="both"/>
            </w:pPr>
            <w:r>
              <w:rPr>
                <w:rFonts w:eastAsia="Times New Roman" w:cs="Times New Roman"/>
                <w:bCs/>
                <w:iCs/>
                <w:color w:val="000000"/>
                <w:shd w:val="clear" w:color="auto" w:fill="FFFFFF"/>
                <w:lang w:val="es-MX"/>
              </w:rPr>
              <w:t>Reflexión metalingüística sobre el sistema de la lengua española. .</w:t>
            </w:r>
          </w:p>
          <w:p w:rsidR="00D038EF" w:rsidRDefault="00D038EF" w:rsidP="00B11838">
            <w:pPr>
              <w:pStyle w:val="Predeterminado"/>
              <w:numPr>
                <w:ilvl w:val="0"/>
                <w:numId w:val="1"/>
              </w:numPr>
              <w:jc w:val="both"/>
            </w:pPr>
            <w:r>
              <w:rPr>
                <w:rFonts w:eastAsia="Times New Roman" w:cs="Times New Roman"/>
                <w:color w:val="000000"/>
                <w:shd w:val="clear" w:color="auto" w:fill="FFFFFF"/>
                <w:lang w:val="es-MX"/>
              </w:rPr>
              <w:t>El diagnóstico a partir de los aportes de Emilia Ferreiro para poder intervenir en las distintas dimensiones de la lengua.</w:t>
            </w:r>
          </w:p>
          <w:p w:rsidR="00D038EF" w:rsidRDefault="00D038EF" w:rsidP="00B11838">
            <w:pPr>
              <w:pStyle w:val="Predeterminado"/>
              <w:numPr>
                <w:ilvl w:val="0"/>
                <w:numId w:val="1"/>
              </w:numPr>
              <w:jc w:val="both"/>
            </w:pPr>
            <w:r>
              <w:rPr>
                <w:rFonts w:eastAsia="Times New Roman" w:cs="Times New Roman"/>
                <w:color w:val="000000"/>
                <w:shd w:val="clear" w:color="auto" w:fill="FFFFFF"/>
                <w:lang w:val="es-MX"/>
              </w:rPr>
              <w:t xml:space="preserve">La enseñanza desde distintas dimensiones: Sistema de Representación. Código. Funcionalidad. Comprensión lectora. </w:t>
            </w:r>
          </w:p>
          <w:p w:rsidR="00D038EF" w:rsidRDefault="00D038EF" w:rsidP="00B11838">
            <w:pPr>
              <w:pStyle w:val="Predeterminado"/>
              <w:numPr>
                <w:ilvl w:val="0"/>
                <w:numId w:val="1"/>
              </w:numPr>
              <w:jc w:val="both"/>
            </w:pPr>
            <w:r>
              <w:rPr>
                <w:color w:val="000000"/>
                <w:shd w:val="clear" w:color="auto" w:fill="FFFFFF"/>
              </w:rPr>
              <w:t>La</w:t>
            </w:r>
            <w:r>
              <w:rPr>
                <w:rFonts w:eastAsia="Times New Roman" w:cs="Times New Roman"/>
                <w:color w:val="000000"/>
                <w:shd w:val="clear" w:color="auto" w:fill="FFFFFF"/>
              </w:rPr>
              <w:t xml:space="preserve"> </w:t>
            </w:r>
            <w:r>
              <w:rPr>
                <w:color w:val="000000"/>
                <w:shd w:val="clear" w:color="auto" w:fill="FFFFFF"/>
              </w:rPr>
              <w:t>importancia</w:t>
            </w:r>
            <w:r>
              <w:rPr>
                <w:rFonts w:eastAsia="Times New Roman" w:cs="Times New Roman"/>
                <w:color w:val="000000"/>
                <w:shd w:val="clear" w:color="auto" w:fill="FFFFFF"/>
              </w:rPr>
              <w:t xml:space="preserve"> </w:t>
            </w:r>
            <w:r>
              <w:rPr>
                <w:color w:val="000000"/>
                <w:shd w:val="clear" w:color="auto" w:fill="FFFFFF"/>
              </w:rPr>
              <w:t>del</w:t>
            </w:r>
            <w:r>
              <w:rPr>
                <w:rFonts w:eastAsia="Times New Roman" w:cs="Times New Roman"/>
                <w:color w:val="000000"/>
                <w:shd w:val="clear" w:color="auto" w:fill="FFFFFF"/>
              </w:rPr>
              <w:t xml:space="preserve"> </w:t>
            </w:r>
            <w:r>
              <w:rPr>
                <w:color w:val="000000"/>
                <w:shd w:val="clear" w:color="auto" w:fill="FFFFFF"/>
              </w:rPr>
              <w:t>desarrollo</w:t>
            </w:r>
            <w:r>
              <w:rPr>
                <w:rFonts w:eastAsia="Times New Roman" w:cs="Times New Roman"/>
                <w:color w:val="000000"/>
                <w:shd w:val="clear" w:color="auto" w:fill="FFFFFF"/>
              </w:rPr>
              <w:t xml:space="preserve"> </w:t>
            </w:r>
            <w:r>
              <w:rPr>
                <w:color w:val="000000"/>
                <w:shd w:val="clear" w:color="auto" w:fill="FFFFFF"/>
              </w:rPr>
              <w:t>de</w:t>
            </w:r>
            <w:r>
              <w:rPr>
                <w:rFonts w:eastAsia="Times New Roman" w:cs="Times New Roman"/>
                <w:color w:val="000000"/>
                <w:shd w:val="clear" w:color="auto" w:fill="FFFFFF"/>
              </w:rPr>
              <w:t xml:space="preserve"> </w:t>
            </w:r>
            <w:r>
              <w:rPr>
                <w:color w:val="000000"/>
                <w:shd w:val="clear" w:color="auto" w:fill="FFFFFF"/>
              </w:rPr>
              <w:t>la</w:t>
            </w:r>
            <w:r>
              <w:rPr>
                <w:rFonts w:eastAsia="Times New Roman" w:cs="Times New Roman"/>
                <w:color w:val="000000"/>
                <w:shd w:val="clear" w:color="auto" w:fill="FFFFFF"/>
              </w:rPr>
              <w:t xml:space="preserve"> </w:t>
            </w:r>
            <w:r>
              <w:rPr>
                <w:color w:val="000000"/>
                <w:shd w:val="clear" w:color="auto" w:fill="FFFFFF"/>
              </w:rPr>
              <w:t>conciencia</w:t>
            </w:r>
            <w:r>
              <w:rPr>
                <w:rFonts w:eastAsia="Times New Roman" w:cs="Times New Roman"/>
                <w:color w:val="000000"/>
                <w:shd w:val="clear" w:color="auto" w:fill="FFFFFF"/>
              </w:rPr>
              <w:t xml:space="preserve"> </w:t>
            </w:r>
            <w:r>
              <w:rPr>
                <w:color w:val="000000"/>
                <w:shd w:val="clear" w:color="auto" w:fill="FFFFFF"/>
              </w:rPr>
              <w:t>fonológica</w:t>
            </w:r>
            <w:r>
              <w:rPr>
                <w:rFonts w:eastAsia="Times New Roman" w:cs="Times New Roman"/>
                <w:color w:val="000000"/>
                <w:shd w:val="clear" w:color="auto" w:fill="FFFFFF"/>
              </w:rPr>
              <w:t xml:space="preserve"> </w:t>
            </w:r>
            <w:r>
              <w:rPr>
                <w:color w:val="000000"/>
                <w:shd w:val="clear" w:color="auto" w:fill="FFFFFF"/>
              </w:rPr>
              <w:t>y</w:t>
            </w:r>
            <w:r>
              <w:rPr>
                <w:rFonts w:eastAsia="Times New Roman" w:cs="Times New Roman"/>
                <w:color w:val="000000"/>
                <w:shd w:val="clear" w:color="auto" w:fill="FFFFFF"/>
              </w:rPr>
              <w:t xml:space="preserve"> </w:t>
            </w:r>
            <w:r>
              <w:rPr>
                <w:color w:val="000000"/>
                <w:shd w:val="clear" w:color="auto" w:fill="FFFFFF"/>
              </w:rPr>
              <w:t>del</w:t>
            </w:r>
            <w:r>
              <w:rPr>
                <w:rFonts w:eastAsia="Times New Roman" w:cs="Times New Roman"/>
                <w:color w:val="000000"/>
                <w:shd w:val="clear" w:color="auto" w:fill="FFFFFF"/>
              </w:rPr>
              <w:t xml:space="preserve"> </w:t>
            </w:r>
            <w:r>
              <w:rPr>
                <w:color w:val="000000"/>
                <w:shd w:val="clear" w:color="auto" w:fill="FFFFFF"/>
              </w:rPr>
              <w:t>trabajo</w:t>
            </w:r>
            <w:r>
              <w:rPr>
                <w:rFonts w:eastAsia="Times New Roman" w:cs="Times New Roman"/>
                <w:color w:val="000000"/>
                <w:shd w:val="clear" w:color="auto" w:fill="FFFFFF"/>
              </w:rPr>
              <w:t xml:space="preserve"> </w:t>
            </w:r>
            <w:r>
              <w:rPr>
                <w:color w:val="000000"/>
                <w:shd w:val="clear" w:color="auto" w:fill="FFFFFF"/>
              </w:rPr>
              <w:t>con</w:t>
            </w:r>
            <w:r>
              <w:rPr>
                <w:rFonts w:eastAsia="Times New Roman" w:cs="Times New Roman"/>
                <w:color w:val="000000"/>
                <w:shd w:val="clear" w:color="auto" w:fill="FFFFFF"/>
              </w:rPr>
              <w:t xml:space="preserve"> </w:t>
            </w:r>
            <w:r>
              <w:rPr>
                <w:color w:val="000000"/>
                <w:shd w:val="clear" w:color="auto" w:fill="FFFFFF"/>
              </w:rPr>
              <w:t>los</w:t>
            </w:r>
            <w:r>
              <w:rPr>
                <w:rFonts w:eastAsia="Times New Roman" w:cs="Times New Roman"/>
                <w:color w:val="000000"/>
                <w:shd w:val="clear" w:color="auto" w:fill="FFFFFF"/>
              </w:rPr>
              <w:t xml:space="preserve"> </w:t>
            </w:r>
            <w:r>
              <w:rPr>
                <w:color w:val="000000"/>
                <w:shd w:val="clear" w:color="auto" w:fill="FFFFFF"/>
              </w:rPr>
              <w:t>niveles</w:t>
            </w:r>
            <w:r>
              <w:rPr>
                <w:rFonts w:eastAsia="Times New Roman" w:cs="Times New Roman"/>
                <w:color w:val="000000"/>
                <w:shd w:val="clear" w:color="auto" w:fill="FFFFFF"/>
              </w:rPr>
              <w:t xml:space="preserve"> </w:t>
            </w:r>
            <w:r>
              <w:rPr>
                <w:color w:val="000000"/>
                <w:shd w:val="clear" w:color="auto" w:fill="FFFFFF"/>
              </w:rPr>
              <w:t>morfológico-semántico</w:t>
            </w:r>
            <w:r>
              <w:rPr>
                <w:rFonts w:eastAsia="Times New Roman" w:cs="Times New Roman"/>
                <w:color w:val="000000"/>
                <w:shd w:val="clear" w:color="auto" w:fill="FFFFFF"/>
              </w:rPr>
              <w:t xml:space="preserve"> y gramatical-textual</w:t>
            </w:r>
            <w:r>
              <w:rPr>
                <w:color w:val="000000"/>
                <w:shd w:val="clear" w:color="auto" w:fill="FFFFFF"/>
              </w:rPr>
              <w:t>.</w:t>
            </w:r>
            <w:r>
              <w:rPr>
                <w:rFonts w:eastAsia="Times New Roman" w:cs="Times New Roman"/>
                <w:color w:val="000000"/>
                <w:shd w:val="clear" w:color="auto" w:fill="FFFFFF"/>
              </w:rPr>
              <w:t xml:space="preserve"> </w:t>
            </w:r>
            <w:r>
              <w:rPr>
                <w:rFonts w:cs="Arial"/>
                <w:bCs/>
                <w:iCs/>
                <w:color w:val="000000"/>
              </w:rPr>
              <w:t>Conciencia</w:t>
            </w:r>
            <w:r>
              <w:rPr>
                <w:rFonts w:eastAsia="Times New Roman" w:cs="Times New Roman"/>
                <w:bCs/>
                <w:iCs/>
                <w:color w:val="000000"/>
              </w:rPr>
              <w:t xml:space="preserve"> </w:t>
            </w:r>
            <w:r>
              <w:rPr>
                <w:bCs/>
                <w:iCs/>
                <w:color w:val="000000"/>
              </w:rPr>
              <w:t>metalingüística.</w:t>
            </w:r>
            <w:r>
              <w:rPr>
                <w:rFonts w:eastAsia="Times New Roman" w:cs="Times New Roman"/>
                <w:bCs/>
                <w:iCs/>
                <w:color w:val="000000"/>
              </w:rPr>
              <w:t xml:space="preserve"> </w:t>
            </w:r>
          </w:p>
          <w:p w:rsidR="00D038EF" w:rsidRDefault="00D038EF" w:rsidP="00B11838">
            <w:pPr>
              <w:pStyle w:val="Predeterminado"/>
              <w:numPr>
                <w:ilvl w:val="0"/>
                <w:numId w:val="1"/>
              </w:numPr>
              <w:jc w:val="both"/>
            </w:pPr>
            <w:r>
              <w:rPr>
                <w:bCs/>
                <w:iCs/>
                <w:color w:val="000000"/>
              </w:rPr>
              <w:t>Articulaciones</w:t>
            </w:r>
            <w:r>
              <w:rPr>
                <w:rFonts w:eastAsia="Times New Roman" w:cs="Times New Roman"/>
                <w:bCs/>
                <w:iCs/>
                <w:color w:val="000000"/>
              </w:rPr>
              <w:t xml:space="preserve"> </w:t>
            </w:r>
            <w:r>
              <w:rPr>
                <w:bCs/>
                <w:iCs/>
                <w:color w:val="000000"/>
              </w:rPr>
              <w:t>entre</w:t>
            </w:r>
            <w:r>
              <w:rPr>
                <w:rFonts w:eastAsia="Times New Roman" w:cs="Times New Roman"/>
                <w:bCs/>
                <w:iCs/>
                <w:color w:val="000000"/>
              </w:rPr>
              <w:t xml:space="preserve"> </w:t>
            </w:r>
            <w:r>
              <w:rPr>
                <w:bCs/>
                <w:iCs/>
                <w:color w:val="000000"/>
              </w:rPr>
              <w:t>niveles</w:t>
            </w:r>
            <w:r>
              <w:rPr>
                <w:rFonts w:eastAsia="Times New Roman" w:cs="Times New Roman"/>
                <w:bCs/>
                <w:iCs/>
                <w:color w:val="000000"/>
              </w:rPr>
              <w:t xml:space="preserve"> </w:t>
            </w:r>
            <w:r>
              <w:rPr>
                <w:bCs/>
                <w:iCs/>
                <w:color w:val="000000"/>
              </w:rPr>
              <w:t>desde</w:t>
            </w:r>
            <w:r>
              <w:rPr>
                <w:rFonts w:eastAsia="Times New Roman" w:cs="Times New Roman"/>
                <w:bCs/>
                <w:iCs/>
                <w:color w:val="000000"/>
              </w:rPr>
              <w:t xml:space="preserve"> </w:t>
            </w:r>
            <w:r>
              <w:rPr>
                <w:bCs/>
                <w:iCs/>
                <w:color w:val="000000"/>
              </w:rPr>
              <w:t>la</w:t>
            </w:r>
            <w:r>
              <w:rPr>
                <w:rFonts w:eastAsia="Times New Roman" w:cs="Times New Roman"/>
                <w:bCs/>
                <w:iCs/>
                <w:color w:val="000000"/>
              </w:rPr>
              <w:t xml:space="preserve"> </w:t>
            </w:r>
            <w:r>
              <w:rPr>
                <w:bCs/>
                <w:iCs/>
                <w:color w:val="000000"/>
              </w:rPr>
              <w:t>trayectoria</w:t>
            </w:r>
            <w:r>
              <w:rPr>
                <w:rFonts w:eastAsia="Times New Roman" w:cs="Times New Roman"/>
                <w:bCs/>
                <w:iCs/>
                <w:color w:val="000000"/>
              </w:rPr>
              <w:t xml:space="preserve"> </w:t>
            </w:r>
            <w:r>
              <w:rPr>
                <w:bCs/>
                <w:iCs/>
                <w:color w:val="000000"/>
              </w:rPr>
              <w:t>de</w:t>
            </w:r>
            <w:r>
              <w:rPr>
                <w:rFonts w:eastAsia="Times New Roman" w:cs="Times New Roman"/>
                <w:bCs/>
                <w:iCs/>
                <w:color w:val="000000"/>
              </w:rPr>
              <w:t xml:space="preserve"> </w:t>
            </w:r>
            <w:r>
              <w:rPr>
                <w:bCs/>
                <w:iCs/>
                <w:color w:val="000000"/>
              </w:rPr>
              <w:t>aprendizajes</w:t>
            </w:r>
            <w:r>
              <w:rPr>
                <w:rFonts w:eastAsia="Times New Roman" w:cs="Times New Roman"/>
                <w:bCs/>
                <w:iCs/>
                <w:color w:val="000000"/>
              </w:rPr>
              <w:t xml:space="preserve"> </w:t>
            </w:r>
            <w:r>
              <w:rPr>
                <w:bCs/>
                <w:iCs/>
                <w:color w:val="000000"/>
              </w:rPr>
              <w:t>del</w:t>
            </w:r>
            <w:r>
              <w:rPr>
                <w:rFonts w:eastAsia="Times New Roman" w:cs="Times New Roman"/>
                <w:bCs/>
                <w:iCs/>
                <w:color w:val="000000"/>
              </w:rPr>
              <w:t xml:space="preserve"> </w:t>
            </w:r>
            <w:r>
              <w:rPr>
                <w:bCs/>
                <w:iCs/>
                <w:color w:val="000000"/>
              </w:rPr>
              <w:t>sujeto.</w:t>
            </w:r>
            <w:r>
              <w:rPr>
                <w:rFonts w:eastAsia="Times New Roman" w:cs="Times New Roman"/>
                <w:bCs/>
                <w:iCs/>
                <w:color w:val="000000"/>
              </w:rPr>
              <w:t xml:space="preserve"> </w:t>
            </w:r>
          </w:p>
          <w:p w:rsidR="00D038EF" w:rsidRDefault="00D038EF" w:rsidP="00B11838">
            <w:pPr>
              <w:pStyle w:val="Predeterminado"/>
              <w:numPr>
                <w:ilvl w:val="0"/>
                <w:numId w:val="1"/>
              </w:numPr>
              <w:jc w:val="both"/>
            </w:pPr>
            <w:r>
              <w:rPr>
                <w:color w:val="000000"/>
              </w:rPr>
              <w:t>Intervención</w:t>
            </w:r>
            <w:r>
              <w:rPr>
                <w:rFonts w:eastAsia="Times New Roman" w:cs="Times New Roman"/>
                <w:color w:val="000000"/>
              </w:rPr>
              <w:t xml:space="preserve"> </w:t>
            </w:r>
            <w:r>
              <w:rPr>
                <w:color w:val="000000"/>
              </w:rPr>
              <w:t>docente</w:t>
            </w:r>
            <w:r>
              <w:rPr>
                <w:rFonts w:eastAsia="Times New Roman" w:cs="Times New Roman"/>
                <w:color w:val="000000"/>
              </w:rPr>
              <w:t xml:space="preserve"> </w:t>
            </w:r>
            <w:r>
              <w:rPr>
                <w:color w:val="000000"/>
              </w:rPr>
              <w:t>para</w:t>
            </w:r>
            <w:r>
              <w:rPr>
                <w:rFonts w:eastAsia="Times New Roman" w:cs="Times New Roman"/>
                <w:color w:val="000000"/>
              </w:rPr>
              <w:t xml:space="preserve"> </w:t>
            </w:r>
            <w:r>
              <w:rPr>
                <w:color w:val="000000"/>
              </w:rPr>
              <w:t>facilitar</w:t>
            </w:r>
            <w:r>
              <w:rPr>
                <w:rFonts w:eastAsia="Times New Roman" w:cs="Times New Roman"/>
                <w:color w:val="000000"/>
              </w:rPr>
              <w:t xml:space="preserve"> la </w:t>
            </w:r>
            <w:r>
              <w:rPr>
                <w:color w:val="000000"/>
              </w:rPr>
              <w:t>lectura</w:t>
            </w:r>
            <w:r>
              <w:rPr>
                <w:rFonts w:eastAsia="Times New Roman" w:cs="Times New Roman"/>
                <w:color w:val="000000"/>
              </w:rPr>
              <w:t xml:space="preserve"> </w:t>
            </w:r>
            <w:r>
              <w:rPr>
                <w:color w:val="000000"/>
              </w:rPr>
              <w:t>interactiva</w:t>
            </w:r>
            <w:r>
              <w:rPr>
                <w:rFonts w:eastAsia="Times New Roman" w:cs="Times New Roman"/>
                <w:color w:val="000000"/>
              </w:rPr>
              <w:t xml:space="preserve"> </w:t>
            </w:r>
            <w:r>
              <w:rPr>
                <w:color w:val="000000"/>
              </w:rPr>
              <w:t>y</w:t>
            </w:r>
            <w:r>
              <w:rPr>
                <w:rFonts w:eastAsia="Times New Roman" w:cs="Times New Roman"/>
                <w:color w:val="000000"/>
              </w:rPr>
              <w:t xml:space="preserve"> </w:t>
            </w:r>
            <w:r>
              <w:rPr>
                <w:color w:val="000000"/>
              </w:rPr>
              <w:t>la</w:t>
            </w:r>
            <w:r>
              <w:rPr>
                <w:rFonts w:eastAsia="Times New Roman" w:cs="Times New Roman"/>
                <w:color w:val="000000"/>
              </w:rPr>
              <w:t xml:space="preserve"> </w:t>
            </w:r>
            <w:r>
              <w:rPr>
                <w:color w:val="000000"/>
              </w:rPr>
              <w:t>producción</w:t>
            </w:r>
            <w:r>
              <w:rPr>
                <w:rFonts w:eastAsia="Times New Roman" w:cs="Times New Roman"/>
                <w:color w:val="000000"/>
              </w:rPr>
              <w:t xml:space="preserve"> </w:t>
            </w:r>
            <w:r>
              <w:rPr>
                <w:color w:val="000000"/>
              </w:rPr>
              <w:t>escrita.</w:t>
            </w:r>
            <w:r>
              <w:rPr>
                <w:rFonts w:eastAsia="Times New Roman" w:cs="Times New Roman"/>
                <w:color w:val="000000"/>
              </w:rPr>
              <w:t xml:space="preserve"> </w:t>
            </w:r>
          </w:p>
          <w:p w:rsidR="00D038EF" w:rsidRDefault="00D038EF" w:rsidP="00B11838">
            <w:pPr>
              <w:pStyle w:val="Predeterminado"/>
              <w:numPr>
                <w:ilvl w:val="0"/>
                <w:numId w:val="1"/>
              </w:numPr>
              <w:jc w:val="both"/>
            </w:pPr>
            <w:r>
              <w:rPr>
                <w:rFonts w:eastAsia="Times New Roman" w:cs="Times New Roman"/>
                <w:bCs/>
                <w:iCs/>
                <w:color w:val="000000"/>
              </w:rPr>
              <w:t xml:space="preserve">Oralidad y lecto-escritura. La práctica del discurso oral y escrito en el aula en todas las áreas: organización globalizadora de los contenidos para su enseñanza. </w:t>
            </w:r>
          </w:p>
          <w:p w:rsidR="00D038EF" w:rsidRDefault="00D038EF" w:rsidP="00B11838">
            <w:pPr>
              <w:pStyle w:val="Predeterminado"/>
              <w:numPr>
                <w:ilvl w:val="0"/>
                <w:numId w:val="1"/>
              </w:numPr>
              <w:jc w:val="both"/>
            </w:pPr>
            <w:r>
              <w:rPr>
                <w:color w:val="000000"/>
              </w:rPr>
              <w:t>Introducción</w:t>
            </w:r>
            <w:r>
              <w:rPr>
                <w:rFonts w:eastAsia="Times New Roman" w:cs="Times New Roman"/>
                <w:color w:val="000000"/>
              </w:rPr>
              <w:t xml:space="preserve"> </w:t>
            </w:r>
            <w:r>
              <w:rPr>
                <w:color w:val="000000"/>
              </w:rPr>
              <w:t>a</w:t>
            </w:r>
            <w:r>
              <w:rPr>
                <w:rFonts w:eastAsia="Times New Roman" w:cs="Times New Roman"/>
                <w:color w:val="000000"/>
              </w:rPr>
              <w:t xml:space="preserve"> </w:t>
            </w:r>
            <w:r>
              <w:rPr>
                <w:color w:val="000000"/>
              </w:rPr>
              <w:t>la</w:t>
            </w:r>
            <w:r>
              <w:rPr>
                <w:rFonts w:eastAsia="Times New Roman" w:cs="Times New Roman"/>
                <w:color w:val="000000"/>
              </w:rPr>
              <w:t xml:space="preserve"> </w:t>
            </w:r>
            <w:r>
              <w:rPr>
                <w:color w:val="000000"/>
              </w:rPr>
              <w:t>planificación</w:t>
            </w:r>
            <w:r>
              <w:rPr>
                <w:rFonts w:eastAsia="Times New Roman" w:cs="Times New Roman"/>
                <w:color w:val="000000"/>
              </w:rPr>
              <w:t xml:space="preserve"> </w:t>
            </w:r>
            <w:r>
              <w:rPr>
                <w:color w:val="000000"/>
              </w:rPr>
              <w:t>didáctica</w:t>
            </w:r>
            <w:r>
              <w:rPr>
                <w:rFonts w:eastAsia="Times New Roman" w:cs="Times New Roman"/>
                <w:color w:val="000000"/>
              </w:rPr>
              <w:t xml:space="preserve"> </w:t>
            </w:r>
            <w:r>
              <w:rPr>
                <w:color w:val="000000"/>
              </w:rPr>
              <w:t>en</w:t>
            </w:r>
            <w:r>
              <w:rPr>
                <w:rFonts w:eastAsia="Times New Roman" w:cs="Times New Roman"/>
                <w:color w:val="000000"/>
              </w:rPr>
              <w:t xml:space="preserve"> </w:t>
            </w:r>
            <w:r>
              <w:rPr>
                <w:color w:val="000000"/>
              </w:rPr>
              <w:t>lengua:</w:t>
            </w:r>
            <w:r>
              <w:rPr>
                <w:rFonts w:eastAsia="Times New Roman" w:cs="Times New Roman"/>
                <w:color w:val="000000"/>
              </w:rPr>
              <w:t xml:space="preserve"> </w:t>
            </w:r>
            <w:r>
              <w:rPr>
                <w:color w:val="000000"/>
              </w:rPr>
              <w:t>Momentos,</w:t>
            </w:r>
            <w:r>
              <w:rPr>
                <w:rFonts w:eastAsia="Times New Roman" w:cs="Times New Roman"/>
                <w:color w:val="000000"/>
              </w:rPr>
              <w:t xml:space="preserve"> </w:t>
            </w:r>
            <w:r>
              <w:rPr>
                <w:color w:val="000000"/>
              </w:rPr>
              <w:t>secuencias</w:t>
            </w:r>
            <w:r>
              <w:rPr>
                <w:rFonts w:eastAsia="Times New Roman" w:cs="Times New Roman"/>
                <w:color w:val="000000"/>
              </w:rPr>
              <w:t xml:space="preserve"> </w:t>
            </w:r>
            <w:r>
              <w:rPr>
                <w:color w:val="000000"/>
              </w:rPr>
              <w:t>de</w:t>
            </w:r>
            <w:r>
              <w:rPr>
                <w:rFonts w:eastAsia="Times New Roman" w:cs="Times New Roman"/>
                <w:color w:val="000000"/>
              </w:rPr>
              <w:t xml:space="preserve"> </w:t>
            </w:r>
            <w:r>
              <w:rPr>
                <w:color w:val="000000"/>
              </w:rPr>
              <w:t>actividades.</w:t>
            </w:r>
            <w:r>
              <w:rPr>
                <w:rFonts w:eastAsia="Times New Roman" w:cs="Times New Roman"/>
                <w:bCs/>
                <w:iCs/>
                <w:color w:val="000000"/>
              </w:rPr>
              <w:t xml:space="preserve"> </w:t>
            </w:r>
            <w:r>
              <w:rPr>
                <w:bCs/>
                <w:iCs/>
                <w:color w:val="000000"/>
              </w:rPr>
              <w:t>Procesos,</w:t>
            </w:r>
            <w:r>
              <w:rPr>
                <w:rFonts w:eastAsia="Times New Roman" w:cs="Times New Roman"/>
                <w:bCs/>
                <w:iCs/>
                <w:color w:val="000000"/>
              </w:rPr>
              <w:t xml:space="preserve"> </w:t>
            </w:r>
            <w:r>
              <w:rPr>
                <w:bCs/>
                <w:iCs/>
                <w:color w:val="000000"/>
              </w:rPr>
              <w:t>problemas</w:t>
            </w:r>
            <w:r>
              <w:rPr>
                <w:rFonts w:eastAsia="Times New Roman" w:cs="Times New Roman"/>
                <w:bCs/>
                <w:iCs/>
                <w:color w:val="000000"/>
              </w:rPr>
              <w:t xml:space="preserve"> </w:t>
            </w:r>
            <w:r>
              <w:rPr>
                <w:bCs/>
                <w:iCs/>
                <w:color w:val="000000"/>
              </w:rPr>
              <w:t>y</w:t>
            </w:r>
            <w:r>
              <w:rPr>
                <w:rFonts w:eastAsia="Times New Roman" w:cs="Times New Roman"/>
                <w:bCs/>
                <w:iCs/>
                <w:color w:val="000000"/>
              </w:rPr>
              <w:t xml:space="preserve"> </w:t>
            </w:r>
            <w:r>
              <w:rPr>
                <w:bCs/>
                <w:iCs/>
                <w:color w:val="000000"/>
              </w:rPr>
              <w:t>estrategias,</w:t>
            </w:r>
            <w:r>
              <w:rPr>
                <w:rFonts w:eastAsia="Times New Roman" w:cs="Times New Roman"/>
                <w:bCs/>
                <w:iCs/>
                <w:color w:val="000000"/>
              </w:rPr>
              <w:t xml:space="preserve"> </w:t>
            </w:r>
            <w:r>
              <w:rPr>
                <w:bCs/>
                <w:iCs/>
                <w:color w:val="000000"/>
              </w:rPr>
              <w:t>mediadores.</w:t>
            </w:r>
          </w:p>
          <w:p w:rsidR="00D038EF" w:rsidRDefault="00D038EF" w:rsidP="00B11838">
            <w:pPr>
              <w:pStyle w:val="Predeterminado"/>
              <w:numPr>
                <w:ilvl w:val="0"/>
                <w:numId w:val="1"/>
              </w:numPr>
              <w:jc w:val="both"/>
            </w:pPr>
            <w:r>
              <w:rPr>
                <w:bCs/>
                <w:iCs/>
                <w:color w:val="000000"/>
              </w:rPr>
              <w:t>Análisis</w:t>
            </w:r>
            <w:r>
              <w:rPr>
                <w:rFonts w:eastAsia="Times New Roman" w:cs="Times New Roman"/>
                <w:bCs/>
                <w:iCs/>
                <w:color w:val="000000"/>
              </w:rPr>
              <w:t xml:space="preserve"> </w:t>
            </w:r>
            <w:r>
              <w:rPr>
                <w:bCs/>
                <w:iCs/>
                <w:color w:val="000000"/>
              </w:rPr>
              <w:t>y</w:t>
            </w:r>
            <w:r>
              <w:rPr>
                <w:rFonts w:eastAsia="Times New Roman" w:cs="Times New Roman"/>
                <w:bCs/>
                <w:iCs/>
                <w:color w:val="000000"/>
              </w:rPr>
              <w:t xml:space="preserve"> </w:t>
            </w:r>
            <w:r>
              <w:rPr>
                <w:bCs/>
                <w:iCs/>
                <w:color w:val="000000"/>
              </w:rPr>
              <w:t>uso</w:t>
            </w:r>
            <w:r>
              <w:rPr>
                <w:rFonts w:eastAsia="Times New Roman" w:cs="Times New Roman"/>
                <w:bCs/>
                <w:iCs/>
                <w:color w:val="000000"/>
              </w:rPr>
              <w:t xml:space="preserve"> </w:t>
            </w:r>
            <w:r>
              <w:rPr>
                <w:bCs/>
                <w:iCs/>
                <w:color w:val="000000"/>
              </w:rPr>
              <w:t>de</w:t>
            </w:r>
            <w:r>
              <w:rPr>
                <w:rFonts w:eastAsia="Times New Roman" w:cs="Times New Roman"/>
                <w:bCs/>
                <w:iCs/>
                <w:color w:val="000000"/>
              </w:rPr>
              <w:t xml:space="preserve"> </w:t>
            </w:r>
            <w:r>
              <w:rPr>
                <w:bCs/>
                <w:iCs/>
                <w:color w:val="000000"/>
              </w:rPr>
              <w:t>los</w:t>
            </w:r>
            <w:r>
              <w:rPr>
                <w:rFonts w:eastAsia="Times New Roman" w:cs="Times New Roman"/>
                <w:bCs/>
                <w:iCs/>
                <w:color w:val="000000"/>
              </w:rPr>
              <w:t xml:space="preserve"> </w:t>
            </w:r>
            <w:r>
              <w:rPr>
                <w:bCs/>
                <w:iCs/>
                <w:color w:val="000000"/>
              </w:rPr>
              <w:t>NAP.</w:t>
            </w:r>
          </w:p>
          <w:p w:rsidR="00D038EF" w:rsidRDefault="00D038EF" w:rsidP="00B11838">
            <w:pPr>
              <w:pStyle w:val="Predeterminado"/>
              <w:jc w:val="both"/>
            </w:pPr>
          </w:p>
          <w:p w:rsidR="00D038EF" w:rsidRDefault="00D038EF" w:rsidP="00B11838">
            <w:pPr>
              <w:pStyle w:val="Predeterminado"/>
              <w:suppressAutoHyphens w:val="0"/>
              <w:jc w:val="both"/>
            </w:pPr>
            <w:r>
              <w:rPr>
                <w:b/>
                <w:i/>
                <w:color w:val="000000"/>
              </w:rPr>
              <w:t>EJE</w:t>
            </w:r>
            <w:r>
              <w:rPr>
                <w:rFonts w:eastAsia="Times New Roman" w:cs="Times New Roman"/>
                <w:b/>
                <w:i/>
                <w:color w:val="000000"/>
              </w:rPr>
              <w:t xml:space="preserve"> </w:t>
            </w:r>
            <w:r>
              <w:rPr>
                <w:b/>
                <w:i/>
                <w:color w:val="000000"/>
              </w:rPr>
              <w:t>III</w:t>
            </w:r>
            <w:r>
              <w:rPr>
                <w:rFonts w:eastAsia="Times New Roman" w:cs="Times New Roman"/>
                <w:b/>
                <w:i/>
                <w:color w:val="000000"/>
              </w:rPr>
              <w:t xml:space="preserve"> </w:t>
            </w:r>
            <w:r>
              <w:rPr>
                <w:b/>
                <w:i/>
                <w:color w:val="000000"/>
              </w:rPr>
              <w:t>¿Cómo</w:t>
            </w:r>
            <w:r>
              <w:rPr>
                <w:rFonts w:eastAsia="Times New Roman" w:cs="Times New Roman"/>
                <w:b/>
                <w:i/>
                <w:color w:val="000000"/>
              </w:rPr>
              <w:t xml:space="preserve"> </w:t>
            </w:r>
            <w:r>
              <w:rPr>
                <w:b/>
                <w:i/>
                <w:color w:val="000000"/>
              </w:rPr>
              <w:t>el</w:t>
            </w:r>
            <w:r>
              <w:rPr>
                <w:rFonts w:eastAsia="Times New Roman" w:cs="Times New Roman"/>
                <w:b/>
                <w:i/>
                <w:color w:val="000000"/>
              </w:rPr>
              <w:t xml:space="preserve"> </w:t>
            </w:r>
            <w:r>
              <w:rPr>
                <w:b/>
                <w:i/>
                <w:color w:val="000000"/>
              </w:rPr>
              <w:t>sistema</w:t>
            </w:r>
            <w:r>
              <w:rPr>
                <w:rFonts w:eastAsia="Times New Roman" w:cs="Times New Roman"/>
                <w:b/>
                <w:i/>
                <w:color w:val="000000"/>
              </w:rPr>
              <w:t xml:space="preserve"> </w:t>
            </w:r>
            <w:r>
              <w:rPr>
                <w:b/>
                <w:i/>
                <w:color w:val="000000"/>
              </w:rPr>
              <w:t>de</w:t>
            </w:r>
            <w:r>
              <w:rPr>
                <w:rFonts w:eastAsia="Times New Roman" w:cs="Times New Roman"/>
                <w:b/>
                <w:i/>
                <w:color w:val="000000"/>
              </w:rPr>
              <w:t xml:space="preserve"> </w:t>
            </w:r>
            <w:r>
              <w:rPr>
                <w:b/>
                <w:i/>
                <w:color w:val="000000"/>
              </w:rPr>
              <w:t>la</w:t>
            </w:r>
            <w:r>
              <w:rPr>
                <w:rFonts w:eastAsia="Times New Roman" w:cs="Times New Roman"/>
                <w:b/>
                <w:i/>
                <w:color w:val="000000"/>
              </w:rPr>
              <w:t xml:space="preserve"> </w:t>
            </w:r>
            <w:r>
              <w:rPr>
                <w:b/>
                <w:i/>
                <w:color w:val="000000"/>
              </w:rPr>
              <w:t>lengua</w:t>
            </w:r>
            <w:r>
              <w:rPr>
                <w:rFonts w:eastAsia="Times New Roman" w:cs="Times New Roman"/>
                <w:b/>
                <w:i/>
                <w:color w:val="000000"/>
              </w:rPr>
              <w:t xml:space="preserve"> </w:t>
            </w:r>
            <w:r>
              <w:rPr>
                <w:b/>
                <w:i/>
                <w:color w:val="000000"/>
              </w:rPr>
              <w:t>incluye</w:t>
            </w:r>
            <w:r>
              <w:rPr>
                <w:rFonts w:eastAsia="Times New Roman" w:cs="Times New Roman"/>
                <w:b/>
                <w:i/>
                <w:color w:val="000000"/>
              </w:rPr>
              <w:t xml:space="preserve"> </w:t>
            </w:r>
            <w:r>
              <w:rPr>
                <w:b/>
                <w:i/>
                <w:color w:val="000000"/>
              </w:rPr>
              <w:t>y</w:t>
            </w:r>
            <w:r>
              <w:rPr>
                <w:rFonts w:eastAsia="Times New Roman" w:cs="Times New Roman"/>
                <w:b/>
                <w:i/>
                <w:color w:val="000000"/>
              </w:rPr>
              <w:t xml:space="preserve"> </w:t>
            </w:r>
            <w:r>
              <w:rPr>
                <w:b/>
                <w:i/>
                <w:color w:val="000000"/>
              </w:rPr>
              <w:t>excluye</w:t>
            </w:r>
            <w:r>
              <w:rPr>
                <w:rFonts w:eastAsia="Times New Roman" w:cs="Times New Roman"/>
                <w:b/>
                <w:i/>
                <w:color w:val="000000"/>
              </w:rPr>
              <w:t xml:space="preserve"> </w:t>
            </w:r>
            <w:r>
              <w:rPr>
                <w:b/>
                <w:i/>
                <w:color w:val="000000"/>
              </w:rPr>
              <w:t>a</w:t>
            </w:r>
            <w:r>
              <w:rPr>
                <w:rFonts w:eastAsia="Times New Roman" w:cs="Times New Roman"/>
                <w:b/>
                <w:i/>
                <w:color w:val="000000"/>
              </w:rPr>
              <w:t xml:space="preserve"> </w:t>
            </w:r>
            <w:r>
              <w:rPr>
                <w:b/>
                <w:i/>
                <w:color w:val="000000"/>
              </w:rPr>
              <w:t>los</w:t>
            </w:r>
            <w:r>
              <w:rPr>
                <w:rFonts w:eastAsia="Times New Roman" w:cs="Times New Roman"/>
                <w:b/>
                <w:i/>
                <w:color w:val="000000"/>
              </w:rPr>
              <w:t xml:space="preserve"> </w:t>
            </w:r>
            <w:r>
              <w:rPr>
                <w:b/>
                <w:i/>
                <w:color w:val="000000"/>
              </w:rPr>
              <w:t>hablantes?</w:t>
            </w:r>
            <w:r>
              <w:rPr>
                <w:rFonts w:eastAsia="Times New Roman" w:cs="Times New Roman"/>
                <w:b/>
                <w:i/>
                <w:color w:val="000000"/>
                <w:lang w:val="es-MX"/>
              </w:rPr>
              <w:t xml:space="preserve"> </w:t>
            </w:r>
            <w:r>
              <w:rPr>
                <w:b/>
                <w:i/>
                <w:color w:val="000000"/>
                <w:lang w:val="es-MX"/>
              </w:rPr>
              <w:t>¿Qué</w:t>
            </w:r>
            <w:r>
              <w:rPr>
                <w:rFonts w:eastAsia="Times New Roman" w:cs="Times New Roman"/>
                <w:b/>
                <w:i/>
                <w:color w:val="000000"/>
                <w:lang w:val="es-MX"/>
              </w:rPr>
              <w:t xml:space="preserve"> </w:t>
            </w:r>
            <w:r>
              <w:rPr>
                <w:b/>
                <w:i/>
                <w:color w:val="000000"/>
                <w:lang w:val="es-MX"/>
              </w:rPr>
              <w:t>factores</w:t>
            </w:r>
            <w:r>
              <w:rPr>
                <w:rFonts w:eastAsia="Times New Roman" w:cs="Times New Roman"/>
                <w:b/>
                <w:i/>
                <w:color w:val="000000"/>
                <w:lang w:val="es-MX"/>
              </w:rPr>
              <w:t xml:space="preserve"> </w:t>
            </w:r>
            <w:r>
              <w:rPr>
                <w:b/>
                <w:i/>
                <w:color w:val="000000"/>
                <w:lang w:val="es-MX"/>
              </w:rPr>
              <w:t>intervienen</w:t>
            </w:r>
            <w:r>
              <w:rPr>
                <w:rFonts w:eastAsia="Times New Roman" w:cs="Times New Roman"/>
                <w:b/>
                <w:i/>
                <w:color w:val="000000"/>
                <w:lang w:val="es-MX"/>
              </w:rPr>
              <w:t xml:space="preserve"> </w:t>
            </w:r>
            <w:r>
              <w:rPr>
                <w:b/>
                <w:i/>
                <w:color w:val="000000"/>
                <w:lang w:val="es-MX"/>
              </w:rPr>
              <w:t>en</w:t>
            </w:r>
            <w:r>
              <w:rPr>
                <w:rFonts w:eastAsia="Times New Roman" w:cs="Times New Roman"/>
                <w:b/>
                <w:i/>
                <w:color w:val="000000"/>
                <w:lang w:val="es-MX"/>
              </w:rPr>
              <w:t xml:space="preserve"> </w:t>
            </w:r>
            <w:r>
              <w:rPr>
                <w:b/>
                <w:i/>
                <w:color w:val="000000"/>
                <w:lang w:val="es-MX"/>
              </w:rPr>
              <w:t>la</w:t>
            </w:r>
            <w:r>
              <w:rPr>
                <w:rFonts w:eastAsia="Times New Roman" w:cs="Times New Roman"/>
                <w:b/>
                <w:i/>
                <w:color w:val="000000"/>
                <w:lang w:val="es-MX"/>
              </w:rPr>
              <w:t xml:space="preserve"> </w:t>
            </w:r>
            <w:r>
              <w:rPr>
                <w:b/>
                <w:i/>
                <w:color w:val="000000"/>
                <w:lang w:val="es-MX"/>
              </w:rPr>
              <w:t>comunicación</w:t>
            </w:r>
            <w:r>
              <w:rPr>
                <w:rFonts w:eastAsia="Times New Roman" w:cs="Times New Roman"/>
                <w:b/>
                <w:i/>
                <w:color w:val="000000"/>
                <w:lang w:val="es-MX"/>
              </w:rPr>
              <w:t xml:space="preserve"> </w:t>
            </w:r>
            <w:r>
              <w:rPr>
                <w:b/>
                <w:i/>
                <w:color w:val="000000"/>
                <w:lang w:val="es-MX"/>
              </w:rPr>
              <w:t>oral?¿Con</w:t>
            </w:r>
            <w:r>
              <w:rPr>
                <w:rFonts w:eastAsia="Times New Roman" w:cs="Times New Roman"/>
                <w:b/>
                <w:i/>
                <w:color w:val="000000"/>
                <w:lang w:val="es-MX"/>
              </w:rPr>
              <w:t xml:space="preserve"> </w:t>
            </w:r>
            <w:r>
              <w:rPr>
                <w:b/>
                <w:i/>
                <w:color w:val="000000"/>
                <w:lang w:val="es-MX"/>
              </w:rPr>
              <w:t>qué</w:t>
            </w:r>
            <w:r>
              <w:rPr>
                <w:rFonts w:eastAsia="Times New Roman" w:cs="Times New Roman"/>
                <w:b/>
                <w:i/>
                <w:color w:val="000000"/>
                <w:lang w:val="es-MX"/>
              </w:rPr>
              <w:t xml:space="preserve"> </w:t>
            </w:r>
            <w:r>
              <w:rPr>
                <w:b/>
                <w:i/>
                <w:color w:val="000000"/>
                <w:lang w:val="es-MX"/>
              </w:rPr>
              <w:t>estrategias</w:t>
            </w:r>
            <w:r>
              <w:rPr>
                <w:rFonts w:eastAsia="Times New Roman" w:cs="Times New Roman"/>
                <w:b/>
                <w:i/>
                <w:color w:val="000000"/>
                <w:lang w:val="es-MX"/>
              </w:rPr>
              <w:t xml:space="preserve"> </w:t>
            </w:r>
            <w:r>
              <w:rPr>
                <w:b/>
                <w:i/>
                <w:color w:val="000000"/>
                <w:lang w:val="es-MX"/>
              </w:rPr>
              <w:t>se</w:t>
            </w:r>
            <w:r>
              <w:rPr>
                <w:rFonts w:eastAsia="Times New Roman" w:cs="Times New Roman"/>
                <w:b/>
                <w:i/>
                <w:color w:val="000000"/>
                <w:lang w:val="es-MX"/>
              </w:rPr>
              <w:t xml:space="preserve"> </w:t>
            </w:r>
            <w:r>
              <w:rPr>
                <w:b/>
                <w:i/>
                <w:color w:val="000000"/>
                <w:lang w:val="es-MX"/>
              </w:rPr>
              <w:t>puede</w:t>
            </w:r>
            <w:r>
              <w:rPr>
                <w:rFonts w:eastAsia="Times New Roman" w:cs="Times New Roman"/>
                <w:b/>
                <w:i/>
                <w:color w:val="000000"/>
                <w:lang w:val="es-MX"/>
              </w:rPr>
              <w:t xml:space="preserve"> </w:t>
            </w:r>
            <w:r>
              <w:rPr>
                <w:b/>
                <w:i/>
                <w:color w:val="000000"/>
                <w:lang w:val="es-MX"/>
              </w:rPr>
              <w:t>enriquecer</w:t>
            </w:r>
            <w:r>
              <w:rPr>
                <w:rFonts w:eastAsia="Times New Roman" w:cs="Times New Roman"/>
                <w:b/>
                <w:i/>
                <w:color w:val="000000"/>
                <w:lang w:val="es-MX"/>
              </w:rPr>
              <w:t xml:space="preserve"> </w:t>
            </w:r>
            <w:r>
              <w:rPr>
                <w:b/>
                <w:i/>
                <w:color w:val="000000"/>
                <w:lang w:val="es-MX"/>
              </w:rPr>
              <w:t>la</w:t>
            </w:r>
            <w:r>
              <w:rPr>
                <w:rFonts w:eastAsia="Times New Roman" w:cs="Times New Roman"/>
                <w:b/>
                <w:i/>
                <w:color w:val="000000"/>
                <w:lang w:val="es-MX"/>
              </w:rPr>
              <w:t xml:space="preserve"> </w:t>
            </w:r>
            <w:r>
              <w:rPr>
                <w:b/>
                <w:i/>
                <w:color w:val="000000"/>
                <w:lang w:val="es-MX"/>
              </w:rPr>
              <w:t>expresión</w:t>
            </w:r>
            <w:r>
              <w:rPr>
                <w:rFonts w:eastAsia="Times New Roman" w:cs="Times New Roman"/>
                <w:b/>
                <w:i/>
                <w:color w:val="000000"/>
                <w:lang w:val="es-MX"/>
              </w:rPr>
              <w:t xml:space="preserve"> </w:t>
            </w:r>
            <w:r>
              <w:rPr>
                <w:b/>
                <w:i/>
                <w:color w:val="000000"/>
                <w:lang w:val="es-MX"/>
              </w:rPr>
              <w:t>oral</w:t>
            </w:r>
            <w:r>
              <w:rPr>
                <w:rFonts w:eastAsia="Times New Roman" w:cs="Times New Roman"/>
                <w:b/>
                <w:i/>
                <w:color w:val="000000"/>
                <w:lang w:val="es-MX"/>
              </w:rPr>
              <w:t xml:space="preserve"> </w:t>
            </w:r>
            <w:r>
              <w:rPr>
                <w:b/>
                <w:i/>
                <w:color w:val="000000"/>
                <w:lang w:val="es-MX"/>
              </w:rPr>
              <w:t>y</w:t>
            </w:r>
            <w:r>
              <w:rPr>
                <w:rFonts w:eastAsia="Times New Roman" w:cs="Times New Roman"/>
                <w:b/>
                <w:i/>
                <w:color w:val="000000"/>
                <w:lang w:val="es-MX"/>
              </w:rPr>
              <w:t xml:space="preserve"> </w:t>
            </w:r>
            <w:r>
              <w:rPr>
                <w:b/>
                <w:i/>
                <w:color w:val="000000"/>
                <w:lang w:val="es-MX"/>
              </w:rPr>
              <w:t>escrita</w:t>
            </w:r>
            <w:r>
              <w:rPr>
                <w:rFonts w:eastAsia="Times New Roman" w:cs="Times New Roman"/>
                <w:b/>
                <w:i/>
                <w:color w:val="000000"/>
                <w:lang w:val="es-MX"/>
              </w:rPr>
              <w:t xml:space="preserve"> </w:t>
            </w:r>
            <w:r>
              <w:rPr>
                <w:b/>
                <w:i/>
                <w:color w:val="000000"/>
                <w:lang w:val="es-MX"/>
              </w:rPr>
              <w:t>respetando</w:t>
            </w:r>
            <w:r>
              <w:rPr>
                <w:rFonts w:eastAsia="Times New Roman" w:cs="Times New Roman"/>
                <w:b/>
                <w:i/>
                <w:color w:val="000000"/>
                <w:lang w:val="es-MX"/>
              </w:rPr>
              <w:t xml:space="preserve"> </w:t>
            </w:r>
            <w:r>
              <w:rPr>
                <w:b/>
                <w:i/>
                <w:color w:val="000000"/>
                <w:lang w:val="es-MX"/>
              </w:rPr>
              <w:t>la</w:t>
            </w:r>
            <w:r>
              <w:rPr>
                <w:rFonts w:eastAsia="Times New Roman" w:cs="Times New Roman"/>
                <w:b/>
                <w:i/>
                <w:color w:val="000000"/>
                <w:lang w:val="es-MX"/>
              </w:rPr>
              <w:t xml:space="preserve"> </w:t>
            </w:r>
            <w:r>
              <w:rPr>
                <w:b/>
                <w:i/>
                <w:color w:val="000000"/>
                <w:lang w:val="es-MX"/>
              </w:rPr>
              <w:t>lengua</w:t>
            </w:r>
            <w:r>
              <w:rPr>
                <w:rFonts w:eastAsia="Times New Roman" w:cs="Times New Roman"/>
                <w:b/>
                <w:i/>
                <w:color w:val="000000"/>
                <w:lang w:val="es-MX"/>
              </w:rPr>
              <w:t xml:space="preserve"> </w:t>
            </w:r>
            <w:r>
              <w:rPr>
                <w:b/>
                <w:i/>
                <w:color w:val="000000"/>
                <w:lang w:val="es-MX"/>
              </w:rPr>
              <w:t>materna?</w:t>
            </w:r>
          </w:p>
          <w:p w:rsidR="00D038EF" w:rsidRDefault="00D038EF" w:rsidP="00B11838">
            <w:pPr>
              <w:pStyle w:val="Predeterminado"/>
              <w:numPr>
                <w:ilvl w:val="0"/>
                <w:numId w:val="3"/>
              </w:numPr>
              <w:jc w:val="both"/>
            </w:pPr>
            <w:r>
              <w:rPr>
                <w:color w:val="000000"/>
                <w:shd w:val="clear" w:color="auto" w:fill="FFFFFF"/>
              </w:rPr>
              <w:t>Lengua</w:t>
            </w:r>
            <w:r>
              <w:rPr>
                <w:rFonts w:eastAsia="Times New Roman" w:cs="Times New Roman"/>
                <w:color w:val="000000"/>
                <w:shd w:val="clear" w:color="auto" w:fill="FFFFFF"/>
              </w:rPr>
              <w:t xml:space="preserve"> </w:t>
            </w:r>
            <w:r>
              <w:rPr>
                <w:color w:val="000000"/>
                <w:shd w:val="clear" w:color="auto" w:fill="FFFFFF"/>
              </w:rPr>
              <w:t>materna,</w:t>
            </w:r>
            <w:r>
              <w:rPr>
                <w:rFonts w:eastAsia="Times New Roman" w:cs="Times New Roman"/>
                <w:color w:val="000000"/>
                <w:shd w:val="clear" w:color="auto" w:fill="FFFFFF"/>
              </w:rPr>
              <w:t xml:space="preserve"> </w:t>
            </w:r>
            <w:r>
              <w:rPr>
                <w:color w:val="000000"/>
                <w:shd w:val="clear" w:color="auto" w:fill="FFFFFF"/>
              </w:rPr>
              <w:t>lengua</w:t>
            </w:r>
            <w:r>
              <w:rPr>
                <w:rFonts w:eastAsia="Times New Roman" w:cs="Times New Roman"/>
                <w:color w:val="000000"/>
                <w:shd w:val="clear" w:color="auto" w:fill="FFFFFF"/>
              </w:rPr>
              <w:t xml:space="preserve"> </w:t>
            </w:r>
            <w:r>
              <w:rPr>
                <w:color w:val="000000"/>
                <w:shd w:val="clear" w:color="auto" w:fill="FFFFFF"/>
              </w:rPr>
              <w:t>estándar.</w:t>
            </w:r>
            <w:r>
              <w:rPr>
                <w:rFonts w:eastAsia="Times New Roman" w:cs="Times New Roman"/>
                <w:color w:val="000000"/>
                <w:shd w:val="clear" w:color="auto" w:fill="FFFFFF"/>
              </w:rPr>
              <w:t xml:space="preserve"> </w:t>
            </w:r>
            <w:r>
              <w:rPr>
                <w:color w:val="000000"/>
                <w:shd w:val="clear" w:color="auto" w:fill="FFFFFF"/>
              </w:rPr>
              <w:t>Prejuicios</w:t>
            </w:r>
            <w:r>
              <w:rPr>
                <w:rFonts w:eastAsia="Times New Roman" w:cs="Times New Roman"/>
                <w:color w:val="000000"/>
                <w:shd w:val="clear" w:color="auto" w:fill="FFFFFF"/>
              </w:rPr>
              <w:t xml:space="preserve"> </w:t>
            </w:r>
            <w:r>
              <w:rPr>
                <w:color w:val="000000"/>
                <w:shd w:val="clear" w:color="auto" w:fill="FFFFFF"/>
              </w:rPr>
              <w:t>lingüísticos.</w:t>
            </w:r>
            <w:r>
              <w:rPr>
                <w:rFonts w:eastAsia="Times New Roman" w:cs="Times New Roman"/>
                <w:color w:val="000000"/>
                <w:shd w:val="clear" w:color="auto" w:fill="FFFFFF"/>
              </w:rPr>
              <w:t xml:space="preserve"> </w:t>
            </w:r>
            <w:r>
              <w:rPr>
                <w:color w:val="000000"/>
                <w:shd w:val="clear" w:color="auto" w:fill="FFFFFF"/>
                <w:lang w:val="es-MX"/>
              </w:rPr>
              <w:t>La</w:t>
            </w:r>
            <w:r>
              <w:rPr>
                <w:rFonts w:eastAsia="Times New Roman" w:cs="Times New Roman"/>
                <w:color w:val="000000"/>
                <w:shd w:val="clear" w:color="auto" w:fill="FFFFFF"/>
                <w:lang w:val="es-MX"/>
              </w:rPr>
              <w:t xml:space="preserve"> </w:t>
            </w:r>
            <w:r>
              <w:rPr>
                <w:color w:val="000000"/>
                <w:shd w:val="clear" w:color="auto" w:fill="FFFFFF"/>
                <w:lang w:val="es-MX"/>
              </w:rPr>
              <w:t>diversidad</w:t>
            </w:r>
            <w:r>
              <w:rPr>
                <w:rFonts w:eastAsia="Times New Roman" w:cs="Times New Roman"/>
                <w:color w:val="000000"/>
                <w:shd w:val="clear" w:color="auto" w:fill="FFFFFF"/>
                <w:lang w:val="es-MX"/>
              </w:rPr>
              <w:t xml:space="preserve"> </w:t>
            </w:r>
            <w:r>
              <w:rPr>
                <w:color w:val="000000"/>
                <w:shd w:val="clear" w:color="auto" w:fill="FFFFFF"/>
                <w:lang w:val="es-MX"/>
              </w:rPr>
              <w:t>lingüística</w:t>
            </w:r>
            <w:r>
              <w:rPr>
                <w:rFonts w:eastAsia="Times New Roman" w:cs="Times New Roman"/>
                <w:color w:val="000000"/>
                <w:shd w:val="clear" w:color="auto" w:fill="FFFFFF"/>
                <w:lang w:val="es-MX"/>
              </w:rPr>
              <w:t xml:space="preserve"> </w:t>
            </w:r>
            <w:r>
              <w:rPr>
                <w:color w:val="000000"/>
                <w:shd w:val="clear" w:color="auto" w:fill="FFFFFF"/>
                <w:lang w:val="es-MX"/>
              </w:rPr>
              <w:t>y</w:t>
            </w:r>
            <w:r>
              <w:rPr>
                <w:rFonts w:eastAsia="Times New Roman" w:cs="Times New Roman"/>
                <w:color w:val="000000"/>
                <w:shd w:val="clear" w:color="auto" w:fill="FFFFFF"/>
                <w:lang w:val="es-MX"/>
              </w:rPr>
              <w:t xml:space="preserve"> </w:t>
            </w:r>
            <w:r>
              <w:rPr>
                <w:color w:val="000000"/>
                <w:shd w:val="clear" w:color="auto" w:fill="FFFFFF"/>
                <w:lang w:val="es-MX"/>
              </w:rPr>
              <w:t>cultural.</w:t>
            </w:r>
            <w:r>
              <w:rPr>
                <w:rFonts w:eastAsia="Times New Roman" w:cs="Times New Roman"/>
                <w:color w:val="000000"/>
                <w:lang w:val="es-MX"/>
              </w:rPr>
              <w:t xml:space="preserve"> Aportes de l</w:t>
            </w:r>
            <w:r>
              <w:rPr>
                <w:color w:val="000000"/>
              </w:rPr>
              <w:t>a</w:t>
            </w:r>
            <w:r>
              <w:rPr>
                <w:rFonts w:eastAsia="Times New Roman" w:cs="Times New Roman"/>
                <w:color w:val="000000"/>
              </w:rPr>
              <w:t xml:space="preserve"> Sociolingüística. </w:t>
            </w:r>
          </w:p>
          <w:p w:rsidR="00D038EF" w:rsidRDefault="00D038EF" w:rsidP="00B11838">
            <w:pPr>
              <w:pStyle w:val="Predeterminado"/>
              <w:numPr>
                <w:ilvl w:val="0"/>
                <w:numId w:val="3"/>
              </w:numPr>
              <w:jc w:val="both"/>
            </w:pPr>
            <w:r>
              <w:rPr>
                <w:color w:val="000000"/>
              </w:rPr>
              <w:t>Lengua</w:t>
            </w:r>
            <w:r>
              <w:rPr>
                <w:rFonts w:eastAsia="Times New Roman" w:cs="Times New Roman"/>
                <w:color w:val="000000"/>
              </w:rPr>
              <w:t xml:space="preserve"> </w:t>
            </w:r>
            <w:r>
              <w:rPr>
                <w:color w:val="000000"/>
              </w:rPr>
              <w:t>Dominante</w:t>
            </w:r>
            <w:r>
              <w:rPr>
                <w:rFonts w:eastAsia="Times New Roman" w:cs="Times New Roman"/>
                <w:color w:val="000000"/>
              </w:rPr>
              <w:t xml:space="preserve"> </w:t>
            </w:r>
            <w:r>
              <w:rPr>
                <w:color w:val="000000"/>
              </w:rPr>
              <w:t>y</w:t>
            </w:r>
            <w:r>
              <w:rPr>
                <w:rFonts w:eastAsia="Times New Roman" w:cs="Times New Roman"/>
                <w:color w:val="000000"/>
              </w:rPr>
              <w:t xml:space="preserve"> </w:t>
            </w:r>
            <w:r>
              <w:rPr>
                <w:color w:val="000000"/>
              </w:rPr>
              <w:t>Lengua</w:t>
            </w:r>
            <w:r>
              <w:rPr>
                <w:rFonts w:eastAsia="Times New Roman" w:cs="Times New Roman"/>
                <w:color w:val="000000"/>
              </w:rPr>
              <w:t xml:space="preserve"> </w:t>
            </w:r>
            <w:r>
              <w:rPr>
                <w:color w:val="000000"/>
              </w:rPr>
              <w:t>Dominada</w:t>
            </w:r>
            <w:r>
              <w:rPr>
                <w:rFonts w:eastAsia="Times New Roman" w:cs="Times New Roman"/>
                <w:color w:val="000000"/>
              </w:rPr>
              <w:t xml:space="preserve"> </w:t>
            </w:r>
            <w:r>
              <w:rPr>
                <w:color w:val="000000"/>
              </w:rPr>
              <w:t>según</w:t>
            </w:r>
            <w:r>
              <w:rPr>
                <w:rFonts w:eastAsia="Times New Roman" w:cs="Times New Roman"/>
                <w:color w:val="000000"/>
              </w:rPr>
              <w:t xml:space="preserve"> </w:t>
            </w:r>
            <w:r>
              <w:rPr>
                <w:color w:val="000000"/>
              </w:rPr>
              <w:t>Pierre</w:t>
            </w:r>
            <w:r>
              <w:rPr>
                <w:rFonts w:eastAsia="Times New Roman" w:cs="Times New Roman"/>
                <w:color w:val="000000"/>
              </w:rPr>
              <w:t xml:space="preserve"> </w:t>
            </w:r>
            <w:r>
              <w:rPr>
                <w:color w:val="000000"/>
              </w:rPr>
              <w:t>Bourdieu.</w:t>
            </w:r>
          </w:p>
          <w:p w:rsidR="00D038EF" w:rsidRDefault="00D038EF" w:rsidP="00B11838">
            <w:pPr>
              <w:pStyle w:val="Predeterminado"/>
              <w:numPr>
                <w:ilvl w:val="0"/>
                <w:numId w:val="3"/>
              </w:numPr>
              <w:jc w:val="both"/>
            </w:pPr>
            <w:r>
              <w:rPr>
                <w:rFonts w:cs="Arial"/>
                <w:bCs/>
                <w:iCs/>
                <w:color w:val="000000"/>
              </w:rPr>
              <w:t>La</w:t>
            </w:r>
            <w:r>
              <w:rPr>
                <w:rFonts w:eastAsia="Times New Roman" w:cs="Times New Roman"/>
                <w:bCs/>
                <w:iCs/>
                <w:color w:val="000000"/>
              </w:rPr>
              <w:t xml:space="preserve"> </w:t>
            </w:r>
            <w:r>
              <w:rPr>
                <w:bCs/>
                <w:iCs/>
                <w:color w:val="000000"/>
              </w:rPr>
              <w:t>alfabetización</w:t>
            </w:r>
            <w:r>
              <w:rPr>
                <w:rFonts w:eastAsia="Times New Roman" w:cs="Times New Roman"/>
                <w:bCs/>
                <w:iCs/>
                <w:color w:val="000000"/>
              </w:rPr>
              <w:t xml:space="preserve"> </w:t>
            </w:r>
            <w:r>
              <w:rPr>
                <w:bCs/>
                <w:iCs/>
                <w:color w:val="000000"/>
              </w:rPr>
              <w:t>inicial</w:t>
            </w:r>
            <w:r>
              <w:rPr>
                <w:rFonts w:eastAsia="Times New Roman" w:cs="Times New Roman"/>
                <w:bCs/>
                <w:iCs/>
                <w:color w:val="000000"/>
              </w:rPr>
              <w:t xml:space="preserve"> </w:t>
            </w:r>
            <w:r>
              <w:rPr>
                <w:bCs/>
                <w:iCs/>
                <w:color w:val="000000"/>
              </w:rPr>
              <w:t>en</w:t>
            </w:r>
            <w:r>
              <w:rPr>
                <w:rFonts w:eastAsia="Times New Roman" w:cs="Times New Roman"/>
                <w:bCs/>
                <w:iCs/>
                <w:color w:val="000000"/>
              </w:rPr>
              <w:t xml:space="preserve"> </w:t>
            </w:r>
            <w:r>
              <w:rPr>
                <w:bCs/>
                <w:iCs/>
                <w:color w:val="000000"/>
              </w:rPr>
              <w:t>contextos</w:t>
            </w:r>
            <w:r>
              <w:rPr>
                <w:rFonts w:eastAsia="Times New Roman" w:cs="Times New Roman"/>
                <w:bCs/>
                <w:iCs/>
                <w:color w:val="000000"/>
              </w:rPr>
              <w:t xml:space="preserve"> </w:t>
            </w:r>
            <w:r>
              <w:rPr>
                <w:bCs/>
                <w:iCs/>
                <w:color w:val="000000"/>
              </w:rPr>
              <w:t>de</w:t>
            </w:r>
            <w:r>
              <w:rPr>
                <w:rFonts w:eastAsia="Times New Roman" w:cs="Times New Roman"/>
                <w:bCs/>
                <w:iCs/>
                <w:color w:val="000000"/>
              </w:rPr>
              <w:t xml:space="preserve"> </w:t>
            </w:r>
            <w:r>
              <w:rPr>
                <w:bCs/>
                <w:iCs/>
                <w:color w:val="000000"/>
              </w:rPr>
              <w:t>diversidad</w:t>
            </w:r>
            <w:r>
              <w:rPr>
                <w:rFonts w:eastAsia="Times New Roman" w:cs="Times New Roman"/>
                <w:bCs/>
                <w:iCs/>
                <w:color w:val="000000"/>
              </w:rPr>
              <w:t xml:space="preserve"> </w:t>
            </w:r>
            <w:r>
              <w:rPr>
                <w:bCs/>
                <w:iCs/>
                <w:color w:val="000000"/>
              </w:rPr>
              <w:t>cultural</w:t>
            </w:r>
            <w:r>
              <w:rPr>
                <w:rFonts w:eastAsia="Times New Roman" w:cs="Times New Roman"/>
                <w:bCs/>
                <w:iCs/>
                <w:color w:val="000000"/>
              </w:rPr>
              <w:t xml:space="preserve"> </w:t>
            </w:r>
            <w:r>
              <w:rPr>
                <w:bCs/>
                <w:iCs/>
                <w:color w:val="000000"/>
              </w:rPr>
              <w:t>y</w:t>
            </w:r>
            <w:r>
              <w:rPr>
                <w:rFonts w:eastAsia="Times New Roman" w:cs="Times New Roman"/>
                <w:bCs/>
                <w:iCs/>
                <w:color w:val="000000"/>
              </w:rPr>
              <w:t xml:space="preserve"> </w:t>
            </w:r>
            <w:r>
              <w:rPr>
                <w:bCs/>
                <w:iCs/>
                <w:color w:val="000000"/>
              </w:rPr>
              <w:t>lingüística.</w:t>
            </w:r>
            <w:r>
              <w:rPr>
                <w:rFonts w:eastAsia="Times New Roman" w:cs="Times New Roman"/>
                <w:bCs/>
                <w:iCs/>
                <w:color w:val="000000"/>
              </w:rPr>
              <w:t xml:space="preserve"> </w:t>
            </w:r>
            <w:r>
              <w:rPr>
                <w:bCs/>
                <w:iCs/>
                <w:color w:val="000000"/>
              </w:rPr>
              <w:t>Códigos</w:t>
            </w:r>
            <w:r>
              <w:rPr>
                <w:rFonts w:eastAsia="Times New Roman" w:cs="Times New Roman"/>
                <w:bCs/>
                <w:iCs/>
                <w:color w:val="000000"/>
              </w:rPr>
              <w:t xml:space="preserve"> </w:t>
            </w:r>
            <w:r>
              <w:rPr>
                <w:bCs/>
                <w:iCs/>
                <w:color w:val="000000"/>
              </w:rPr>
              <w:t>amplios</w:t>
            </w:r>
            <w:r>
              <w:rPr>
                <w:rFonts w:eastAsia="Times New Roman" w:cs="Times New Roman"/>
                <w:bCs/>
                <w:iCs/>
                <w:color w:val="000000"/>
              </w:rPr>
              <w:t xml:space="preserve"> </w:t>
            </w:r>
            <w:r>
              <w:rPr>
                <w:bCs/>
                <w:iCs/>
                <w:color w:val="000000"/>
              </w:rPr>
              <w:t>y</w:t>
            </w:r>
            <w:r>
              <w:rPr>
                <w:rFonts w:eastAsia="Times New Roman" w:cs="Times New Roman"/>
                <w:bCs/>
                <w:iCs/>
                <w:color w:val="000000"/>
              </w:rPr>
              <w:t xml:space="preserve"> </w:t>
            </w:r>
            <w:r>
              <w:rPr>
                <w:bCs/>
                <w:iCs/>
                <w:color w:val="000000"/>
              </w:rPr>
              <w:t>restringidos:</w:t>
            </w:r>
            <w:r>
              <w:rPr>
                <w:rFonts w:eastAsia="Times New Roman" w:cs="Times New Roman"/>
                <w:bCs/>
                <w:iCs/>
                <w:color w:val="000000"/>
              </w:rPr>
              <w:t xml:space="preserve"> </w:t>
            </w:r>
            <w:r>
              <w:rPr>
                <w:bCs/>
                <w:iCs/>
                <w:color w:val="000000"/>
              </w:rPr>
              <w:t>la</w:t>
            </w:r>
            <w:r>
              <w:rPr>
                <w:rFonts w:eastAsia="Times New Roman" w:cs="Times New Roman"/>
                <w:bCs/>
                <w:iCs/>
                <w:color w:val="000000"/>
              </w:rPr>
              <w:t xml:space="preserve"> </w:t>
            </w:r>
            <w:r>
              <w:rPr>
                <w:bCs/>
                <w:iCs/>
                <w:color w:val="000000"/>
              </w:rPr>
              <w:t>teoría</w:t>
            </w:r>
            <w:r>
              <w:rPr>
                <w:rFonts w:eastAsia="Times New Roman" w:cs="Times New Roman"/>
                <w:bCs/>
                <w:iCs/>
                <w:color w:val="000000"/>
              </w:rPr>
              <w:t xml:space="preserve"> </w:t>
            </w:r>
            <w:r>
              <w:rPr>
                <w:bCs/>
                <w:iCs/>
                <w:color w:val="000000"/>
              </w:rPr>
              <w:t>del</w:t>
            </w:r>
            <w:r>
              <w:rPr>
                <w:rFonts w:eastAsia="Times New Roman" w:cs="Times New Roman"/>
                <w:bCs/>
                <w:iCs/>
                <w:color w:val="000000"/>
              </w:rPr>
              <w:t xml:space="preserve"> </w:t>
            </w:r>
            <w:r>
              <w:rPr>
                <w:bCs/>
                <w:iCs/>
                <w:color w:val="000000"/>
              </w:rPr>
              <w:t>déficit.</w:t>
            </w:r>
            <w:r>
              <w:rPr>
                <w:rFonts w:eastAsia="Times New Roman" w:cs="Times New Roman"/>
                <w:bCs/>
                <w:iCs/>
                <w:color w:val="000000"/>
              </w:rPr>
              <w:t xml:space="preserve"> </w:t>
            </w:r>
          </w:p>
          <w:p w:rsidR="00D038EF" w:rsidRDefault="00D038EF" w:rsidP="00B11838">
            <w:pPr>
              <w:pStyle w:val="Predeterminado"/>
              <w:numPr>
                <w:ilvl w:val="0"/>
                <w:numId w:val="3"/>
              </w:numPr>
              <w:suppressAutoHyphens w:val="0"/>
              <w:jc w:val="both"/>
            </w:pPr>
            <w:r>
              <w:rPr>
                <w:rFonts w:eastAsia="Times New Roman" w:cs="Times New Roman"/>
                <w:i/>
                <w:iCs/>
                <w:color w:val="000000"/>
                <w:lang w:val="es-MX"/>
              </w:rPr>
              <w:t>La literatura como acceso a “mundos posibles”</w:t>
            </w:r>
          </w:p>
          <w:p w:rsidR="00D038EF" w:rsidRDefault="00D038EF" w:rsidP="00B11838">
            <w:pPr>
              <w:pStyle w:val="Predeterminado"/>
              <w:jc w:val="both"/>
            </w:pPr>
          </w:p>
        </w:tc>
      </w:tr>
    </w:tbl>
    <w:p w:rsidR="00634C75" w:rsidRPr="00511A0A" w:rsidRDefault="006F2674"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Pr>
          <w:rFonts w:ascii="Arial" w:hAnsi="Arial" w:cs="Arial"/>
          <w:b/>
          <w:color w:val="FFFFFF"/>
          <w:sz w:val="22"/>
          <w:szCs w:val="22"/>
        </w:rPr>
        <w:lastRenderedPageBreak/>
        <w:t>4</w:t>
      </w:r>
      <w:r w:rsidR="00634C75" w:rsidRPr="00511A0A">
        <w:rPr>
          <w:rFonts w:ascii="Arial" w:hAnsi="Arial" w:cs="Arial"/>
          <w:b/>
          <w:color w:val="FFFFFF"/>
          <w:sz w:val="22"/>
          <w:szCs w:val="22"/>
        </w:rPr>
        <w:t>. METODOLOGÍA DE TRABAJO</w:t>
      </w:r>
    </w:p>
    <w:p w:rsidR="00FB6BFE" w:rsidRDefault="00FB6BFE" w:rsidP="00FB6BFE">
      <w:pPr>
        <w:pStyle w:val="Textoindependiente"/>
        <w:jc w:val="both"/>
        <w:rPr>
          <w:sz w:val="22"/>
          <w:szCs w:val="22"/>
        </w:rPr>
      </w:pPr>
    </w:p>
    <w:p w:rsidR="00FB6BFE" w:rsidRPr="00C66D31" w:rsidRDefault="00FB6BFE" w:rsidP="00FB6BFE">
      <w:pPr>
        <w:pStyle w:val="Textoindependiente"/>
        <w:jc w:val="both"/>
        <w:rPr>
          <w:sz w:val="22"/>
          <w:szCs w:val="22"/>
        </w:rPr>
      </w:pPr>
      <w:r w:rsidRPr="00C66D31">
        <w:rPr>
          <w:sz w:val="22"/>
          <w:szCs w:val="22"/>
        </w:rPr>
        <w:t>Al ser este espacio una asignatura, consideraremos que su principal característica será “brindar conocimientos y, por sobre todo, modos de pensamiento y modelos explicativos de carácter provisional, evitando todo dogmatismo, como se corresponde con el carácter del conocimiento científico y su evolución a través del tiempo”</w:t>
      </w:r>
      <w:r w:rsidRPr="00C66D31">
        <w:rPr>
          <w:rStyle w:val="Smbolodenotaalpie"/>
          <w:sz w:val="22"/>
          <w:szCs w:val="22"/>
        </w:rPr>
        <w:footnoteReference w:id="7"/>
      </w:r>
      <w:r w:rsidRPr="00C66D31">
        <w:rPr>
          <w:sz w:val="22"/>
          <w:szCs w:val="22"/>
        </w:rPr>
        <w:t>.</w:t>
      </w:r>
    </w:p>
    <w:p w:rsidR="00FB6BFE" w:rsidRPr="00C66D31" w:rsidRDefault="00FB6BFE" w:rsidP="00FB6BFE">
      <w:pPr>
        <w:pStyle w:val="Textoindependiente"/>
        <w:jc w:val="both"/>
        <w:rPr>
          <w:sz w:val="22"/>
          <w:szCs w:val="22"/>
        </w:rPr>
      </w:pPr>
      <w:r w:rsidRPr="00C66D31">
        <w:rPr>
          <w:sz w:val="22"/>
          <w:szCs w:val="22"/>
        </w:rPr>
        <w:t xml:space="preserve">Los encuentros semanales estarán divididos en dos tipos de modalidad que se relacionarán desde una perspectiva dialógica: modalidad teórica, en donde se expondrán los elementos más relevantes de los estudios de la lengua, la literatura y su didáctica; y modalidad práctica que estará encuadrada durante la cursada dentro de estas opciones: Prácticas de narración oral, de lectura e interpretación, de escritura y reescritura académica, y de taller de escritura creativa. La confluencia de estas dos modalidades dará origen a la construcción de la reflexión teórica, las prácticas del lenguaje y la literatura (oralidad, lectura, escritura, lectura literaria), la metacognición y la transposición didáctica. </w:t>
      </w:r>
    </w:p>
    <w:p w:rsidR="00FB6BFE" w:rsidRPr="00C66D31" w:rsidRDefault="00FB6BFE" w:rsidP="00FB6BFE">
      <w:pPr>
        <w:pStyle w:val="Textoindependiente"/>
        <w:jc w:val="both"/>
        <w:rPr>
          <w:sz w:val="22"/>
          <w:szCs w:val="22"/>
        </w:rPr>
      </w:pPr>
      <w:r w:rsidRPr="00C66D31">
        <w:rPr>
          <w:sz w:val="22"/>
          <w:szCs w:val="22"/>
        </w:rPr>
        <w:t>Los contenidos teóricos se irán discutiendo y construyendo a medida que los/as futuros/as docentes reflexionen sobre su condición de usuarios/as del lenguaje a partir de la praxis. La conex</w:t>
      </w:r>
      <w:r>
        <w:rPr>
          <w:sz w:val="22"/>
          <w:szCs w:val="22"/>
        </w:rPr>
        <w:t>ión entre la praxis y la teoría</w:t>
      </w:r>
      <w:r w:rsidRPr="00C66D31">
        <w:rPr>
          <w:sz w:val="22"/>
          <w:szCs w:val="22"/>
        </w:rPr>
        <w:t xml:space="preserve"> se dará a medida que se puedan ir gestando las preguntas fundamentales que originaron las distintas posturas de las Ciencias del lenguaje, de la  Teoría literaria y de las Teorías sobre la escritura y la lectura.</w:t>
      </w:r>
    </w:p>
    <w:p w:rsidR="00FB6BFE" w:rsidRDefault="00FB6BFE" w:rsidP="00FB6BFE">
      <w:pPr>
        <w:jc w:val="both"/>
        <w:rPr>
          <w:rFonts w:ascii="Arial" w:hAnsi="Arial" w:cs="Arial"/>
          <w:sz w:val="22"/>
          <w:szCs w:val="22"/>
        </w:rPr>
      </w:pPr>
    </w:p>
    <w:p w:rsidR="00634C75" w:rsidRPr="00511A0A"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511A0A">
        <w:rPr>
          <w:rFonts w:ascii="Arial" w:hAnsi="Arial" w:cs="Arial"/>
          <w:b/>
          <w:color w:val="FFFFFF"/>
          <w:sz w:val="22"/>
          <w:szCs w:val="22"/>
        </w:rPr>
        <w:t xml:space="preserve">5. EVALUACIÓN – ACREDITACIÓN (CONDICIONES DE ALUMNO REGULAR Y LIBRE) </w:t>
      </w:r>
    </w:p>
    <w:p w:rsidR="00FB6BFE" w:rsidRPr="008A0D43" w:rsidRDefault="00FB6BFE" w:rsidP="00FB6BFE">
      <w:pPr>
        <w:suppressAutoHyphens w:val="0"/>
        <w:spacing w:after="142"/>
        <w:jc w:val="both"/>
        <w:rPr>
          <w:sz w:val="24"/>
          <w:szCs w:val="24"/>
          <w:lang w:val="es-AR" w:eastAsia="es-AR"/>
        </w:rPr>
      </w:pPr>
      <w:r w:rsidRPr="008A0D43">
        <w:rPr>
          <w:color w:val="00000A"/>
          <w:sz w:val="24"/>
          <w:szCs w:val="24"/>
          <w:lang w:val="es-AR" w:eastAsia="es-AR"/>
        </w:rPr>
        <w:t>Aunque en este espacio el resultado final es importante, ya que se deberá acreditar con una determinada nota, según sea Con Promoción sin Examen Final o Regular con Examen Final (Ver Acreditación), la evaluación será procesual y problematizadora, ya que tanto el proceso como el producto serán tenidos en cuenta cualitativamente para reflexionar acerca de la calidad de la comprensión y la producción. Será problematizadora porque de esta manera se generan interrogantes acerca de los progresos y obstáculos en el aprendizaje.</w:t>
      </w:r>
    </w:p>
    <w:p w:rsidR="00FB6BFE" w:rsidRPr="008A0D43" w:rsidRDefault="00FB6BFE" w:rsidP="00FB6BFE">
      <w:pPr>
        <w:suppressAutoHyphens w:val="0"/>
        <w:spacing w:after="142"/>
        <w:jc w:val="both"/>
        <w:rPr>
          <w:sz w:val="24"/>
          <w:szCs w:val="24"/>
          <w:lang w:val="es-AR" w:eastAsia="es-AR"/>
        </w:rPr>
      </w:pPr>
      <w:r w:rsidRPr="008A0D43">
        <w:rPr>
          <w:color w:val="00000A"/>
          <w:sz w:val="24"/>
          <w:szCs w:val="24"/>
          <w:lang w:val="es-AR" w:eastAsia="es-AR"/>
        </w:rPr>
        <w:t xml:space="preserve">Se establecerán y compartirán los criterios de evaluación para que de esa manera también se tornen visibles los objetivos de la cátedra. Así se pautará, por ejemplo, para la evaluación oral: La adecuación al registro y al tono según la actividad (Disertación, exposición formal, debate), la normativa, los elementos paralingüísticos y la organización coherente del discurso. Para la evaluación escrita, se indicará el código de corrección. Se pautarán los aspectos a ser evaluados en forma criterial, a saber: conocimiento de los conceptos teóricos, adecuación al registro, indagación del tono requerido para el tipo de texto elegido, organización de las ideas, tratamiento del lenguaje (coherencia, cohesión, normativa), utilización adecuada de otros materiales (imagen, sonido, etc.). </w:t>
      </w:r>
    </w:p>
    <w:p w:rsidR="00FB6BFE" w:rsidRPr="008A0D43" w:rsidRDefault="00FB6BFE" w:rsidP="00FB6BFE">
      <w:pPr>
        <w:suppressAutoHyphens w:val="0"/>
        <w:spacing w:after="142"/>
        <w:jc w:val="both"/>
        <w:rPr>
          <w:sz w:val="24"/>
          <w:szCs w:val="24"/>
          <w:lang w:val="es-AR" w:eastAsia="es-AR"/>
        </w:rPr>
      </w:pPr>
      <w:r w:rsidRPr="008A0D43">
        <w:rPr>
          <w:color w:val="00000A"/>
          <w:sz w:val="24"/>
          <w:szCs w:val="24"/>
          <w:lang w:val="es-AR" w:eastAsia="es-AR"/>
        </w:rPr>
        <w:t xml:space="preserve">Las actividades grupales permitirán obtener un registro sobre aspectos actitudinales, de integración y actuación social. Por ejemplo, en los debates o en las exposiciones sobre un tema pautado, se llevarán registros de actitudes individuales y grupales. Estos instrumentos darán cuenta del nivel de compromiso, cooperación y responsabilidad frente a sí mismos/as, a sus pares y </w:t>
      </w:r>
      <w:r>
        <w:rPr>
          <w:color w:val="00000A"/>
          <w:sz w:val="24"/>
          <w:szCs w:val="24"/>
          <w:lang w:val="es-AR" w:eastAsia="es-AR"/>
        </w:rPr>
        <w:t xml:space="preserve">ante la </w:t>
      </w:r>
      <w:r w:rsidRPr="008A0D43">
        <w:rPr>
          <w:color w:val="00000A"/>
          <w:sz w:val="24"/>
          <w:szCs w:val="24"/>
          <w:lang w:val="es-AR" w:eastAsia="es-AR"/>
        </w:rPr>
        <w:t>docente.</w:t>
      </w:r>
    </w:p>
    <w:p w:rsidR="00FB6BFE" w:rsidRPr="008A0D43" w:rsidRDefault="00FB6BFE" w:rsidP="00FB6BFE">
      <w:pPr>
        <w:suppressAutoHyphens w:val="0"/>
        <w:spacing w:after="142"/>
        <w:jc w:val="both"/>
        <w:rPr>
          <w:sz w:val="24"/>
          <w:szCs w:val="24"/>
          <w:lang w:val="es-AR" w:eastAsia="es-AR"/>
        </w:rPr>
      </w:pPr>
      <w:r w:rsidRPr="008A0D43">
        <w:rPr>
          <w:color w:val="00000A"/>
          <w:sz w:val="24"/>
          <w:szCs w:val="24"/>
          <w:lang w:val="es-AR" w:eastAsia="es-AR"/>
        </w:rPr>
        <w:t xml:space="preserve">Por último, no debe olvidarse que es necesario brindarles a los y las estudiantes la posibilidad de autoevaluarse y co-evaluarse, de manera que puedan reflexionar sobre sus propias capacidades y desempeños. Esto puede lograrse a partir de cuestionarios, de escalas de autoevaluación y de la autocorrección. Es muy interesante agregarle a estos cuestionarios ítems </w:t>
      </w:r>
      <w:r>
        <w:rPr>
          <w:color w:val="00000A"/>
          <w:sz w:val="24"/>
          <w:szCs w:val="24"/>
          <w:lang w:val="es-AR" w:eastAsia="es-AR"/>
        </w:rPr>
        <w:t>sobre el desenvolvimiento de la docente</w:t>
      </w:r>
      <w:r w:rsidRPr="008A0D43">
        <w:rPr>
          <w:color w:val="00000A"/>
          <w:sz w:val="24"/>
          <w:szCs w:val="24"/>
          <w:lang w:val="es-AR" w:eastAsia="es-AR"/>
        </w:rPr>
        <w:t xml:space="preserve">, con preguntas relacionadas con la metodología </w:t>
      </w:r>
      <w:r w:rsidRPr="008A0D43">
        <w:rPr>
          <w:color w:val="00000A"/>
          <w:sz w:val="24"/>
          <w:szCs w:val="24"/>
          <w:lang w:val="es-AR" w:eastAsia="es-AR"/>
        </w:rPr>
        <w:lastRenderedPageBreak/>
        <w:t>implementada, la apropiación del conocimiento y de habilidades; así como también, la relación interpersonal con</w:t>
      </w:r>
      <w:r>
        <w:rPr>
          <w:color w:val="00000A"/>
          <w:sz w:val="24"/>
          <w:szCs w:val="24"/>
          <w:lang w:val="es-AR" w:eastAsia="es-AR"/>
        </w:rPr>
        <w:t xml:space="preserve"> el grupo</w:t>
      </w:r>
      <w:r w:rsidRPr="008A0D43">
        <w:rPr>
          <w:color w:val="00000A"/>
          <w:sz w:val="24"/>
          <w:szCs w:val="24"/>
          <w:lang w:val="es-AR" w:eastAsia="es-AR"/>
        </w:rPr>
        <w:t>, que se pueden basar en los  lineamientos evaluativos del Analizador de la Gestión y el desarrollo curricular.</w:t>
      </w:r>
    </w:p>
    <w:p w:rsidR="00FB6BFE" w:rsidRDefault="00FB6BFE" w:rsidP="00FB6BFE">
      <w:pPr>
        <w:suppressAutoHyphens w:val="0"/>
        <w:snapToGrid w:val="0"/>
        <w:ind w:left="163" w:right="-4"/>
        <w:rPr>
          <w:sz w:val="22"/>
          <w:szCs w:val="22"/>
          <w:u w:val="single"/>
        </w:rPr>
      </w:pPr>
      <w:r>
        <w:rPr>
          <w:sz w:val="22"/>
          <w:szCs w:val="22"/>
          <w:u w:val="single"/>
          <w:lang w:val="es-AR"/>
        </w:rPr>
        <w:t>ACREDITACIÓN</w:t>
      </w:r>
    </w:p>
    <w:p w:rsidR="00FB6BFE" w:rsidRPr="00C66D31" w:rsidRDefault="00FB6BFE" w:rsidP="00FB6BFE">
      <w:pPr>
        <w:suppressAutoHyphens w:val="0"/>
        <w:snapToGrid w:val="0"/>
        <w:ind w:left="163" w:right="-4"/>
        <w:rPr>
          <w:rFonts w:eastAsia="DejaVu Sans" w:cs="DejaVu Sans"/>
          <w:kern w:val="2"/>
          <w:sz w:val="22"/>
          <w:szCs w:val="22"/>
          <w:u w:val="single"/>
          <w:lang w:bidi="hi-IN"/>
        </w:rPr>
      </w:pPr>
      <w:r w:rsidRPr="00C66D31">
        <w:rPr>
          <w:sz w:val="22"/>
          <w:szCs w:val="22"/>
          <w:u w:val="single"/>
        </w:rPr>
        <w:t>Alumnos/as regulares. Deberán cumplir con los siguientes requisitos:</w:t>
      </w:r>
    </w:p>
    <w:p w:rsidR="00FB6BFE" w:rsidRPr="00C66D31" w:rsidRDefault="00FB6BFE" w:rsidP="00FB6BFE">
      <w:pPr>
        <w:suppressAutoHyphens w:val="0"/>
        <w:snapToGrid w:val="0"/>
        <w:ind w:left="163" w:right="-4"/>
        <w:rPr>
          <w:sz w:val="22"/>
          <w:szCs w:val="22"/>
          <w:u w:val="single"/>
        </w:rPr>
      </w:pPr>
      <w:r w:rsidRPr="00C66D31">
        <w:rPr>
          <w:sz w:val="22"/>
          <w:szCs w:val="22"/>
          <w:u w:val="single"/>
        </w:rPr>
        <w:t>Asistencia:  80%. para promoción  sin examen final. 70 % promoción con examen final.</w:t>
      </w:r>
    </w:p>
    <w:p w:rsidR="00FB6BFE" w:rsidRPr="00C66D31" w:rsidRDefault="00FB6BFE" w:rsidP="00FB6BFE">
      <w:pPr>
        <w:suppressAutoHyphens w:val="0"/>
        <w:ind w:left="163" w:right="-4"/>
        <w:rPr>
          <w:sz w:val="22"/>
          <w:szCs w:val="22"/>
        </w:rPr>
      </w:pPr>
      <w:r w:rsidRPr="00C66D31">
        <w:rPr>
          <w:sz w:val="22"/>
          <w:szCs w:val="22"/>
          <w:u w:val="single"/>
        </w:rPr>
        <w:t>Evaluación</w:t>
      </w:r>
      <w:r w:rsidRPr="00C66D31">
        <w:rPr>
          <w:sz w:val="22"/>
          <w:szCs w:val="22"/>
        </w:rPr>
        <w:t xml:space="preserve">: Para tener derecho a examen final, se debe aprobar -con 4 o más- un parcial y un parcial de integración. Para promocionar sin examen final, los mismos trabajos deberán calificar con 7 o más. </w:t>
      </w:r>
      <w:r w:rsidRPr="00C66D31">
        <w:rPr>
          <w:sz w:val="22"/>
          <w:szCs w:val="22"/>
          <w:u w:val="single"/>
        </w:rPr>
        <w:t xml:space="preserve">Alumnos/as libres: </w:t>
      </w:r>
      <w:r w:rsidRPr="00C66D31">
        <w:rPr>
          <w:sz w:val="22"/>
          <w:szCs w:val="22"/>
        </w:rPr>
        <w:t>Podrán presentarse a rendir quienes hayan elaborado un trabajo que aborde los grandes ejes temáticos. Este trabajo deberá tener un seguimiento tutorial previo y ser presentado por lo menos veinte (20) días antes de la mesa de examen.</w:t>
      </w:r>
    </w:p>
    <w:p w:rsidR="00634C75" w:rsidRDefault="00634C75" w:rsidP="00634C75">
      <w:pPr>
        <w:jc w:val="both"/>
        <w:rPr>
          <w:rFonts w:ascii="Arial" w:hAnsi="Arial" w:cs="Arial"/>
          <w:sz w:val="22"/>
          <w:szCs w:val="22"/>
        </w:rPr>
      </w:pPr>
    </w:p>
    <w:p w:rsidR="00634C75" w:rsidRPr="00511A0A"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511A0A">
        <w:rPr>
          <w:rFonts w:ascii="Arial" w:hAnsi="Arial" w:cs="Arial"/>
          <w:b/>
          <w:color w:val="FFFFFF"/>
          <w:sz w:val="22"/>
          <w:szCs w:val="22"/>
        </w:rPr>
        <w:t>6. BIBLIOGRAFIA</w:t>
      </w:r>
    </w:p>
    <w:p w:rsidR="00FB6BFE" w:rsidRDefault="00FB6BFE" w:rsidP="00FB6BFE">
      <w:pPr>
        <w:pStyle w:val="Predeterminado"/>
        <w:tabs>
          <w:tab w:val="left" w:pos="900"/>
        </w:tabs>
        <w:jc w:val="both"/>
      </w:pPr>
    </w:p>
    <w:p w:rsidR="00FB6BFE" w:rsidRDefault="00FB6BFE" w:rsidP="00FB6BFE">
      <w:pPr>
        <w:pStyle w:val="Predeterminado"/>
        <w:numPr>
          <w:ilvl w:val="0"/>
          <w:numId w:val="3"/>
        </w:numPr>
        <w:jc w:val="both"/>
      </w:pPr>
      <w:r>
        <w:rPr>
          <w:rFonts w:cs="Arial"/>
          <w:shd w:val="clear" w:color="auto" w:fill="FFFFFF"/>
          <w:lang w:val="es-MX" w:eastAsia="es-ES"/>
        </w:rPr>
        <w:t xml:space="preserve">A.A. V.V. </w:t>
      </w:r>
      <w:r>
        <w:rPr>
          <w:rFonts w:cs="Arial"/>
          <w:i/>
          <w:iCs/>
          <w:shd w:val="clear" w:color="auto" w:fill="FFFFFF"/>
          <w:lang w:val="es-MX" w:eastAsia="es-ES"/>
        </w:rPr>
        <w:t>Alfabetización Inicial. P</w:t>
      </w:r>
      <w:r>
        <w:rPr>
          <w:rFonts w:cs="Arial"/>
          <w:shd w:val="clear" w:color="auto" w:fill="FFFFFF"/>
          <w:lang w:val="es-MX" w:eastAsia="es-ES"/>
        </w:rPr>
        <w:t>ublicación de 0 a 5, La educación en los primeros años, Novedades Educativas, Buenos Aires, 1998. Reedición 2008.</w:t>
      </w:r>
    </w:p>
    <w:p w:rsidR="00FB6BFE" w:rsidRDefault="00FB6BFE" w:rsidP="00FB6BFE">
      <w:pPr>
        <w:pStyle w:val="Predeterminado"/>
        <w:numPr>
          <w:ilvl w:val="0"/>
          <w:numId w:val="4"/>
        </w:numPr>
        <w:suppressAutoHyphens w:val="0"/>
        <w:jc w:val="both"/>
      </w:pPr>
      <w:r>
        <w:rPr>
          <w:rFonts w:eastAsia="Times New Roman" w:cs="Times New Roman"/>
          <w:color w:val="000000"/>
          <w:shd w:val="clear" w:color="auto" w:fill="FFFFFF"/>
        </w:rPr>
        <w:t xml:space="preserve">Borzone, Ana María y otras, </w:t>
      </w:r>
      <w:r>
        <w:rPr>
          <w:rFonts w:eastAsia="Times New Roman" w:cs="Times New Roman"/>
          <w:i/>
          <w:iCs/>
          <w:color w:val="000000"/>
          <w:shd w:val="clear" w:color="auto" w:fill="FFFFFF"/>
        </w:rPr>
        <w:t xml:space="preserve">Niños y maestros por el camino de la alfabetización, </w:t>
      </w:r>
      <w:r>
        <w:rPr>
          <w:rFonts w:eastAsia="Times New Roman" w:cs="Times New Roman"/>
          <w:color w:val="000000"/>
          <w:shd w:val="clear" w:color="auto" w:fill="FFFFFF"/>
        </w:rPr>
        <w:t>Ediciones Novedades Educativas, Bs. As., 2011.</w:t>
      </w:r>
    </w:p>
    <w:p w:rsidR="00FB6BFE" w:rsidRDefault="00FB6BFE" w:rsidP="00FB6BFE">
      <w:pPr>
        <w:pStyle w:val="Predeterminado"/>
        <w:numPr>
          <w:ilvl w:val="0"/>
          <w:numId w:val="4"/>
        </w:numPr>
        <w:suppressAutoHyphens w:val="0"/>
        <w:jc w:val="both"/>
      </w:pPr>
      <w:r>
        <w:rPr>
          <w:rFonts w:eastAsia="Times New Roman" w:cs="Times New Roman"/>
          <w:color w:val="000000"/>
          <w:shd w:val="clear" w:color="auto" w:fill="FFFFFF"/>
        </w:rPr>
        <w:t xml:space="preserve">Botte, Emilce y Melgar, Sara (Coord), </w:t>
      </w:r>
      <w:r>
        <w:rPr>
          <w:rFonts w:eastAsia="Times New Roman" w:cs="Times New Roman"/>
          <w:i/>
          <w:iCs/>
          <w:color w:val="000000"/>
          <w:shd w:val="clear" w:color="auto" w:fill="FFFFFF"/>
        </w:rPr>
        <w:t xml:space="preserve">La formación docente en Alfabetización Inicial, </w:t>
      </w:r>
      <w:r>
        <w:rPr>
          <w:rFonts w:eastAsia="Times New Roman" w:cs="Times New Roman"/>
          <w:color w:val="000000"/>
          <w:shd w:val="clear" w:color="auto" w:fill="FFFFFF"/>
        </w:rPr>
        <w:t>Argentina, Ministerio de Educación, INFD. 2009-2010.</w:t>
      </w:r>
    </w:p>
    <w:p w:rsidR="00FB6BFE" w:rsidRDefault="00FB6BFE" w:rsidP="00FB6BFE">
      <w:pPr>
        <w:pStyle w:val="Predeterminado"/>
        <w:numPr>
          <w:ilvl w:val="0"/>
          <w:numId w:val="4"/>
        </w:numPr>
        <w:suppressAutoHyphens w:val="0"/>
        <w:jc w:val="both"/>
      </w:pPr>
      <w:r>
        <w:rPr>
          <w:color w:val="000000"/>
          <w:shd w:val="clear" w:color="auto" w:fill="FFFFFF"/>
        </w:rPr>
        <w:t>Braslavsky,</w:t>
      </w:r>
      <w:r>
        <w:rPr>
          <w:rFonts w:eastAsia="Times New Roman" w:cs="Times New Roman"/>
          <w:color w:val="000000"/>
          <w:shd w:val="clear" w:color="auto" w:fill="FFFFFF"/>
        </w:rPr>
        <w:t xml:space="preserve"> </w:t>
      </w:r>
      <w:r>
        <w:rPr>
          <w:color w:val="000000"/>
          <w:shd w:val="clear" w:color="auto" w:fill="FFFFFF"/>
        </w:rPr>
        <w:t>Berta,</w:t>
      </w:r>
      <w:r>
        <w:rPr>
          <w:rFonts w:eastAsia="Times New Roman" w:cs="Times New Roman"/>
          <w:color w:val="000000"/>
          <w:shd w:val="clear" w:color="auto" w:fill="FFFFFF"/>
        </w:rPr>
        <w:t xml:space="preserve"> </w:t>
      </w:r>
      <w:r>
        <w:rPr>
          <w:i/>
          <w:iCs/>
          <w:color w:val="000000"/>
          <w:shd w:val="clear" w:color="auto" w:fill="FFFFFF"/>
        </w:rPr>
        <w:t>Enseñar</w:t>
      </w:r>
      <w:r>
        <w:rPr>
          <w:rFonts w:eastAsia="Times New Roman" w:cs="Times New Roman"/>
          <w:i/>
          <w:iCs/>
          <w:color w:val="000000"/>
          <w:shd w:val="clear" w:color="auto" w:fill="FFFFFF"/>
        </w:rPr>
        <w:t xml:space="preserve"> </w:t>
      </w:r>
      <w:r>
        <w:rPr>
          <w:i/>
          <w:iCs/>
          <w:color w:val="000000"/>
          <w:shd w:val="clear" w:color="auto" w:fill="FFFFFF"/>
        </w:rPr>
        <w:t>a</w:t>
      </w:r>
      <w:r>
        <w:rPr>
          <w:rFonts w:eastAsia="Times New Roman" w:cs="Times New Roman"/>
          <w:i/>
          <w:iCs/>
          <w:color w:val="000000"/>
          <w:shd w:val="clear" w:color="auto" w:fill="FFFFFF"/>
        </w:rPr>
        <w:t xml:space="preserve"> </w:t>
      </w:r>
      <w:r>
        <w:rPr>
          <w:i/>
          <w:iCs/>
          <w:color w:val="000000"/>
          <w:shd w:val="clear" w:color="auto" w:fill="FFFFFF"/>
        </w:rPr>
        <w:t>entender</w:t>
      </w:r>
      <w:r>
        <w:rPr>
          <w:rFonts w:eastAsia="Times New Roman" w:cs="Times New Roman"/>
          <w:i/>
          <w:iCs/>
          <w:color w:val="000000"/>
          <w:shd w:val="clear" w:color="auto" w:fill="FFFFFF"/>
        </w:rPr>
        <w:t xml:space="preserve"> </w:t>
      </w:r>
      <w:r>
        <w:rPr>
          <w:i/>
          <w:iCs/>
          <w:color w:val="000000"/>
          <w:shd w:val="clear" w:color="auto" w:fill="FFFFFF"/>
        </w:rPr>
        <w:t>lo</w:t>
      </w:r>
      <w:r>
        <w:rPr>
          <w:rFonts w:eastAsia="Times New Roman" w:cs="Times New Roman"/>
          <w:i/>
          <w:iCs/>
          <w:color w:val="000000"/>
          <w:shd w:val="clear" w:color="auto" w:fill="FFFFFF"/>
        </w:rPr>
        <w:t xml:space="preserve"> </w:t>
      </w:r>
      <w:r>
        <w:rPr>
          <w:i/>
          <w:iCs/>
          <w:color w:val="000000"/>
          <w:shd w:val="clear" w:color="auto" w:fill="FFFFFF"/>
        </w:rPr>
        <w:t>que</w:t>
      </w:r>
      <w:r>
        <w:rPr>
          <w:rFonts w:eastAsia="Times New Roman" w:cs="Times New Roman"/>
          <w:i/>
          <w:iCs/>
          <w:color w:val="000000"/>
          <w:shd w:val="clear" w:color="auto" w:fill="FFFFFF"/>
        </w:rPr>
        <w:t xml:space="preserve"> </w:t>
      </w:r>
      <w:r>
        <w:rPr>
          <w:i/>
          <w:iCs/>
          <w:color w:val="000000"/>
          <w:shd w:val="clear" w:color="auto" w:fill="FFFFFF"/>
        </w:rPr>
        <w:t>se</w:t>
      </w:r>
      <w:r>
        <w:rPr>
          <w:rFonts w:eastAsia="Times New Roman" w:cs="Times New Roman"/>
          <w:i/>
          <w:iCs/>
          <w:color w:val="000000"/>
          <w:shd w:val="clear" w:color="auto" w:fill="FFFFFF"/>
        </w:rPr>
        <w:t xml:space="preserve"> </w:t>
      </w:r>
      <w:r>
        <w:rPr>
          <w:i/>
          <w:iCs/>
          <w:color w:val="000000"/>
          <w:shd w:val="clear" w:color="auto" w:fill="FFFFFF"/>
        </w:rPr>
        <w:t>lee.</w:t>
      </w:r>
      <w:r>
        <w:rPr>
          <w:rFonts w:eastAsia="Times New Roman" w:cs="Times New Roman"/>
          <w:i/>
          <w:iCs/>
          <w:color w:val="000000"/>
          <w:shd w:val="clear" w:color="auto" w:fill="FFFFFF"/>
        </w:rPr>
        <w:t xml:space="preserve"> </w:t>
      </w:r>
      <w:r>
        <w:rPr>
          <w:i/>
          <w:iCs/>
          <w:color w:val="000000"/>
          <w:shd w:val="clear" w:color="auto" w:fill="FFFFFF"/>
        </w:rPr>
        <w:t>Alfabetización</w:t>
      </w:r>
      <w:r>
        <w:rPr>
          <w:rFonts w:eastAsia="Times New Roman" w:cs="Times New Roman"/>
          <w:i/>
          <w:iCs/>
          <w:color w:val="000000"/>
          <w:shd w:val="clear" w:color="auto" w:fill="FFFFFF"/>
        </w:rPr>
        <w:t xml:space="preserve"> </w:t>
      </w:r>
      <w:r>
        <w:rPr>
          <w:i/>
          <w:iCs/>
          <w:color w:val="000000"/>
          <w:shd w:val="clear" w:color="auto" w:fill="FFFFFF"/>
        </w:rPr>
        <w:t>en</w:t>
      </w:r>
      <w:r>
        <w:rPr>
          <w:rFonts w:eastAsia="Times New Roman" w:cs="Times New Roman"/>
          <w:i/>
          <w:iCs/>
          <w:color w:val="000000"/>
          <w:shd w:val="clear" w:color="auto" w:fill="FFFFFF"/>
        </w:rPr>
        <w:t xml:space="preserve"> </w:t>
      </w:r>
      <w:r>
        <w:rPr>
          <w:i/>
          <w:iCs/>
          <w:color w:val="000000"/>
          <w:shd w:val="clear" w:color="auto" w:fill="FFFFFF"/>
        </w:rPr>
        <w:t>la</w:t>
      </w:r>
      <w:r>
        <w:rPr>
          <w:rFonts w:eastAsia="Times New Roman" w:cs="Times New Roman"/>
          <w:i/>
          <w:iCs/>
          <w:color w:val="000000"/>
          <w:shd w:val="clear" w:color="auto" w:fill="FFFFFF"/>
        </w:rPr>
        <w:t xml:space="preserve"> </w:t>
      </w:r>
      <w:r>
        <w:rPr>
          <w:i/>
          <w:iCs/>
          <w:color w:val="000000"/>
          <w:shd w:val="clear" w:color="auto" w:fill="FFFFFF"/>
        </w:rPr>
        <w:t>familia</w:t>
      </w:r>
      <w:r>
        <w:rPr>
          <w:rFonts w:eastAsia="Times New Roman" w:cs="Times New Roman"/>
          <w:i/>
          <w:iCs/>
          <w:color w:val="000000"/>
          <w:shd w:val="clear" w:color="auto" w:fill="FFFFFF"/>
        </w:rPr>
        <w:t xml:space="preserve"> </w:t>
      </w:r>
      <w:r>
        <w:rPr>
          <w:i/>
          <w:iCs/>
          <w:color w:val="000000"/>
          <w:shd w:val="clear" w:color="auto" w:fill="FFFFFF"/>
        </w:rPr>
        <w:t>y</w:t>
      </w:r>
      <w:r>
        <w:rPr>
          <w:rFonts w:eastAsia="Times New Roman" w:cs="Times New Roman"/>
          <w:i/>
          <w:iCs/>
          <w:color w:val="000000"/>
          <w:shd w:val="clear" w:color="auto" w:fill="FFFFFF"/>
        </w:rPr>
        <w:t xml:space="preserve"> </w:t>
      </w:r>
      <w:r>
        <w:rPr>
          <w:i/>
          <w:iCs/>
          <w:color w:val="000000"/>
          <w:shd w:val="clear" w:color="auto" w:fill="FFFFFF"/>
        </w:rPr>
        <w:t>en</w:t>
      </w:r>
      <w:r>
        <w:rPr>
          <w:rFonts w:eastAsia="Times New Roman" w:cs="Times New Roman"/>
          <w:i/>
          <w:iCs/>
          <w:color w:val="000000"/>
          <w:shd w:val="clear" w:color="auto" w:fill="FFFFFF"/>
        </w:rPr>
        <w:t xml:space="preserve"> </w:t>
      </w:r>
      <w:r>
        <w:rPr>
          <w:i/>
          <w:iCs/>
          <w:color w:val="000000"/>
          <w:shd w:val="clear" w:color="auto" w:fill="FFFFFF"/>
        </w:rPr>
        <w:t>la</w:t>
      </w:r>
      <w:r>
        <w:rPr>
          <w:rFonts w:eastAsia="Times New Roman" w:cs="Times New Roman"/>
          <w:i/>
          <w:iCs/>
          <w:color w:val="000000"/>
          <w:shd w:val="clear" w:color="auto" w:fill="FFFFFF"/>
        </w:rPr>
        <w:t xml:space="preserve"> </w:t>
      </w:r>
      <w:r>
        <w:rPr>
          <w:i/>
          <w:iCs/>
          <w:color w:val="000000"/>
          <w:shd w:val="clear" w:color="auto" w:fill="FFFFFF"/>
        </w:rPr>
        <w:t>escuela,</w:t>
      </w:r>
      <w:r>
        <w:rPr>
          <w:rFonts w:eastAsia="Times New Roman" w:cs="Times New Roman"/>
          <w:i/>
          <w:iCs/>
          <w:color w:val="000000"/>
          <w:shd w:val="clear" w:color="auto" w:fill="FFFFFF"/>
        </w:rPr>
        <w:t xml:space="preserve"> </w:t>
      </w:r>
      <w:r>
        <w:rPr>
          <w:color w:val="000000"/>
          <w:shd w:val="clear" w:color="auto" w:fill="FFFFFF"/>
        </w:rPr>
        <w:t>FCE,</w:t>
      </w:r>
      <w:r>
        <w:rPr>
          <w:rFonts w:eastAsia="Times New Roman" w:cs="Times New Roman"/>
          <w:color w:val="000000"/>
          <w:shd w:val="clear" w:color="auto" w:fill="FFFFFF"/>
        </w:rPr>
        <w:t xml:space="preserve"> </w:t>
      </w:r>
      <w:r>
        <w:rPr>
          <w:color w:val="000000"/>
          <w:shd w:val="clear" w:color="auto" w:fill="FFFFFF"/>
        </w:rPr>
        <w:t>Bs.As.,</w:t>
      </w:r>
      <w:r>
        <w:rPr>
          <w:rFonts w:eastAsia="Times New Roman" w:cs="Times New Roman"/>
          <w:color w:val="000000"/>
          <w:shd w:val="clear" w:color="auto" w:fill="FFFFFF"/>
        </w:rPr>
        <w:t xml:space="preserve"> </w:t>
      </w:r>
      <w:r>
        <w:rPr>
          <w:color w:val="000000"/>
          <w:shd w:val="clear" w:color="auto" w:fill="FFFFFF"/>
        </w:rPr>
        <w:t>2005.</w:t>
      </w:r>
    </w:p>
    <w:p w:rsidR="00FB6BFE" w:rsidRDefault="00FB6BFE" w:rsidP="00FB6BFE">
      <w:pPr>
        <w:pStyle w:val="Predeterminado"/>
        <w:numPr>
          <w:ilvl w:val="0"/>
          <w:numId w:val="4"/>
        </w:numPr>
        <w:suppressAutoHyphens w:val="0"/>
        <w:jc w:val="both"/>
      </w:pPr>
      <w:r>
        <w:rPr>
          <w:rFonts w:cs="Times New Roman"/>
          <w:color w:val="000000"/>
          <w:shd w:val="clear" w:color="auto" w:fill="FFFFFF"/>
        </w:rPr>
        <w:t>Bruner,</w:t>
      </w:r>
      <w:r>
        <w:rPr>
          <w:rFonts w:eastAsia="Times New Roman" w:cs="Times New Roman"/>
          <w:color w:val="000000"/>
          <w:shd w:val="clear" w:color="auto" w:fill="FFFFFF"/>
        </w:rPr>
        <w:t xml:space="preserve"> </w:t>
      </w:r>
      <w:r>
        <w:rPr>
          <w:rFonts w:cs="Times New Roman"/>
          <w:color w:val="000000"/>
          <w:shd w:val="clear" w:color="auto" w:fill="FFFFFF"/>
        </w:rPr>
        <w:t>J.,</w:t>
      </w:r>
      <w:r>
        <w:rPr>
          <w:rFonts w:eastAsia="Times New Roman" w:cs="Times New Roman"/>
          <w:color w:val="000000"/>
          <w:u w:val="single"/>
          <w:shd w:val="clear" w:color="auto" w:fill="FFFFFF"/>
        </w:rPr>
        <w:t xml:space="preserve"> </w:t>
      </w:r>
      <w:r>
        <w:rPr>
          <w:rFonts w:cs="Times New Roman"/>
          <w:i/>
          <w:iCs/>
          <w:color w:val="000000"/>
          <w:shd w:val="clear" w:color="auto" w:fill="FFFFFF"/>
        </w:rPr>
        <w:t>Desarrollo</w:t>
      </w:r>
      <w:r>
        <w:rPr>
          <w:rFonts w:eastAsia="Times New Roman" w:cs="Times New Roman"/>
          <w:i/>
          <w:iCs/>
          <w:color w:val="000000"/>
          <w:shd w:val="clear" w:color="auto" w:fill="FFFFFF"/>
        </w:rPr>
        <w:t xml:space="preserve"> </w:t>
      </w:r>
      <w:r>
        <w:rPr>
          <w:rFonts w:cs="Times New Roman"/>
          <w:i/>
          <w:iCs/>
          <w:color w:val="000000"/>
          <w:shd w:val="clear" w:color="auto" w:fill="FFFFFF"/>
        </w:rPr>
        <w:t>cognitivo</w:t>
      </w:r>
      <w:r>
        <w:rPr>
          <w:rFonts w:eastAsia="Times New Roman" w:cs="Times New Roman"/>
          <w:i/>
          <w:iCs/>
          <w:color w:val="000000"/>
          <w:shd w:val="clear" w:color="auto" w:fill="FFFFFF"/>
        </w:rPr>
        <w:t xml:space="preserve"> </w:t>
      </w:r>
      <w:r>
        <w:rPr>
          <w:rFonts w:cs="Times New Roman"/>
          <w:i/>
          <w:iCs/>
          <w:color w:val="000000"/>
          <w:shd w:val="clear" w:color="auto" w:fill="FFFFFF"/>
        </w:rPr>
        <w:t>y</w:t>
      </w:r>
      <w:r>
        <w:rPr>
          <w:rFonts w:eastAsia="Times New Roman" w:cs="Times New Roman"/>
          <w:i/>
          <w:iCs/>
          <w:color w:val="000000"/>
          <w:shd w:val="clear" w:color="auto" w:fill="FFFFFF"/>
        </w:rPr>
        <w:t xml:space="preserve"> </w:t>
      </w:r>
      <w:r>
        <w:rPr>
          <w:rFonts w:cs="Times New Roman"/>
          <w:i/>
          <w:iCs/>
          <w:color w:val="000000"/>
          <w:shd w:val="clear" w:color="auto" w:fill="FFFFFF"/>
        </w:rPr>
        <w:t>educación,</w:t>
      </w:r>
      <w:r>
        <w:rPr>
          <w:rFonts w:eastAsia="Times New Roman" w:cs="Times New Roman"/>
          <w:i/>
          <w:iCs/>
          <w:color w:val="000000"/>
          <w:shd w:val="clear" w:color="auto" w:fill="FFFFFF"/>
        </w:rPr>
        <w:t xml:space="preserve"> </w:t>
      </w:r>
      <w:r>
        <w:rPr>
          <w:rFonts w:cs="Times New Roman"/>
          <w:color w:val="000000"/>
          <w:shd w:val="clear" w:color="auto" w:fill="FFFFFF"/>
        </w:rPr>
        <w:t>Madrid,</w:t>
      </w:r>
      <w:r>
        <w:rPr>
          <w:rFonts w:eastAsia="Times New Roman" w:cs="Times New Roman"/>
          <w:color w:val="000000"/>
          <w:shd w:val="clear" w:color="auto" w:fill="FFFFFF"/>
        </w:rPr>
        <w:t xml:space="preserve"> </w:t>
      </w:r>
      <w:r>
        <w:rPr>
          <w:rFonts w:cs="Times New Roman"/>
          <w:color w:val="000000"/>
          <w:shd w:val="clear" w:color="auto" w:fill="FFFFFF"/>
        </w:rPr>
        <w:t>Morata,</w:t>
      </w:r>
      <w:r>
        <w:rPr>
          <w:rFonts w:eastAsia="Times New Roman" w:cs="Times New Roman"/>
          <w:color w:val="000000"/>
          <w:shd w:val="clear" w:color="auto" w:fill="FFFFFF"/>
        </w:rPr>
        <w:t xml:space="preserve"> </w:t>
      </w:r>
      <w:r>
        <w:rPr>
          <w:rFonts w:cs="Times New Roman"/>
          <w:color w:val="000000"/>
          <w:shd w:val="clear" w:color="auto" w:fill="FFFFFF"/>
        </w:rPr>
        <w:t>2004</w:t>
      </w:r>
      <w:r>
        <w:rPr>
          <w:rFonts w:cs="Times New Roman"/>
          <w:i/>
          <w:iCs/>
          <w:color w:val="000000"/>
          <w:shd w:val="clear" w:color="auto" w:fill="FFFFFF"/>
        </w:rPr>
        <w:t>.</w:t>
      </w:r>
    </w:p>
    <w:p w:rsidR="00FB6BFE" w:rsidRDefault="00FB6BFE" w:rsidP="00FB6BFE">
      <w:pPr>
        <w:pStyle w:val="Predeterminado"/>
        <w:numPr>
          <w:ilvl w:val="0"/>
          <w:numId w:val="4"/>
        </w:numPr>
        <w:suppressAutoHyphens w:val="0"/>
        <w:jc w:val="both"/>
      </w:pPr>
      <w:r>
        <w:rPr>
          <w:color w:val="000000"/>
          <w:shd w:val="clear" w:color="auto" w:fill="FFFFFF"/>
          <w:lang w:eastAsia="es-ES"/>
        </w:rPr>
        <w:t>Colomer,</w:t>
      </w:r>
      <w:r>
        <w:rPr>
          <w:rFonts w:eastAsia="Times New Roman" w:cs="Times New Roman"/>
          <w:color w:val="000000"/>
          <w:shd w:val="clear" w:color="auto" w:fill="FFFFFF"/>
          <w:lang w:eastAsia="es-ES"/>
        </w:rPr>
        <w:t xml:space="preserve"> </w:t>
      </w:r>
      <w:r>
        <w:rPr>
          <w:color w:val="000000"/>
          <w:shd w:val="clear" w:color="auto" w:fill="FFFFFF"/>
          <w:lang w:eastAsia="es-ES"/>
        </w:rPr>
        <w:t>María</w:t>
      </w:r>
      <w:r>
        <w:rPr>
          <w:rFonts w:eastAsia="Times New Roman" w:cs="Times New Roman"/>
          <w:color w:val="000000"/>
          <w:shd w:val="clear" w:color="auto" w:fill="FFFFFF"/>
          <w:lang w:eastAsia="es-ES"/>
        </w:rPr>
        <w:t xml:space="preserve"> </w:t>
      </w:r>
      <w:r>
        <w:rPr>
          <w:color w:val="000000"/>
          <w:shd w:val="clear" w:color="auto" w:fill="FFFFFF"/>
          <w:lang w:eastAsia="es-ES"/>
        </w:rPr>
        <w:t>Teresa,</w:t>
      </w:r>
      <w:r>
        <w:rPr>
          <w:rFonts w:eastAsia="Times New Roman" w:cs="Times New Roman"/>
          <w:color w:val="000000"/>
          <w:shd w:val="clear" w:color="auto" w:fill="FFFFFF"/>
          <w:lang w:eastAsia="es-ES"/>
        </w:rPr>
        <w:t xml:space="preserve"> “</w:t>
      </w:r>
      <w:r>
        <w:rPr>
          <w:color w:val="000000"/>
          <w:shd w:val="clear" w:color="auto" w:fill="FFFFFF"/>
          <w:lang w:eastAsia="es-ES"/>
        </w:rPr>
        <w:t>La</w:t>
      </w:r>
      <w:r>
        <w:rPr>
          <w:rFonts w:eastAsia="Times New Roman" w:cs="Times New Roman"/>
          <w:color w:val="000000"/>
          <w:shd w:val="clear" w:color="auto" w:fill="FFFFFF"/>
          <w:lang w:eastAsia="es-ES"/>
        </w:rPr>
        <w:t xml:space="preserve"> </w:t>
      </w:r>
      <w:r>
        <w:rPr>
          <w:color w:val="000000"/>
          <w:shd w:val="clear" w:color="auto" w:fill="FFFFFF"/>
          <w:lang w:eastAsia="es-ES"/>
        </w:rPr>
        <w:t>literatura</w:t>
      </w:r>
      <w:r>
        <w:rPr>
          <w:rFonts w:eastAsia="Times New Roman" w:cs="Times New Roman"/>
          <w:color w:val="000000"/>
          <w:shd w:val="clear" w:color="auto" w:fill="FFFFFF"/>
          <w:lang w:eastAsia="es-ES"/>
        </w:rPr>
        <w:t xml:space="preserve"> </w:t>
      </w:r>
      <w:r>
        <w:rPr>
          <w:color w:val="000000"/>
          <w:shd w:val="clear" w:color="auto" w:fill="FFFFFF"/>
          <w:lang w:eastAsia="es-ES"/>
        </w:rPr>
        <w:t>infantil</w:t>
      </w:r>
      <w:r>
        <w:rPr>
          <w:rFonts w:eastAsia="Times New Roman" w:cs="Times New Roman"/>
          <w:color w:val="000000"/>
          <w:shd w:val="clear" w:color="auto" w:fill="FFFFFF"/>
          <w:lang w:eastAsia="es-ES"/>
        </w:rPr>
        <w:t xml:space="preserve"> </w:t>
      </w:r>
      <w:r>
        <w:rPr>
          <w:color w:val="000000"/>
          <w:shd w:val="clear" w:color="auto" w:fill="FFFFFF"/>
          <w:lang w:eastAsia="es-ES"/>
        </w:rPr>
        <w:t>en</w:t>
      </w:r>
      <w:r>
        <w:rPr>
          <w:rFonts w:eastAsia="Times New Roman" w:cs="Times New Roman"/>
          <w:color w:val="000000"/>
          <w:shd w:val="clear" w:color="auto" w:fill="FFFFFF"/>
          <w:lang w:eastAsia="es-ES"/>
        </w:rPr>
        <w:t xml:space="preserve"> </w:t>
      </w:r>
      <w:r>
        <w:rPr>
          <w:color w:val="000000"/>
          <w:shd w:val="clear" w:color="auto" w:fill="FFFFFF"/>
          <w:lang w:eastAsia="es-ES"/>
        </w:rPr>
        <w:t>la</w:t>
      </w:r>
      <w:r>
        <w:rPr>
          <w:rFonts w:eastAsia="Times New Roman" w:cs="Times New Roman"/>
          <w:color w:val="000000"/>
          <w:shd w:val="clear" w:color="auto" w:fill="FFFFFF"/>
          <w:lang w:eastAsia="es-ES"/>
        </w:rPr>
        <w:t xml:space="preserve"> </w:t>
      </w:r>
      <w:r>
        <w:rPr>
          <w:color w:val="000000"/>
          <w:shd w:val="clear" w:color="auto" w:fill="FFFFFF"/>
          <w:lang w:eastAsia="es-ES"/>
        </w:rPr>
        <w:t>escuela</w:t>
      </w:r>
      <w:r>
        <w:rPr>
          <w:rFonts w:eastAsia="Times New Roman" w:cs="Times New Roman"/>
          <w:color w:val="000000"/>
          <w:shd w:val="clear" w:color="auto" w:fill="FFFFFF"/>
          <w:lang w:eastAsia="es-ES"/>
        </w:rPr>
        <w:t xml:space="preserve">” </w:t>
      </w:r>
      <w:r>
        <w:rPr>
          <w:color w:val="000000"/>
          <w:shd w:val="clear" w:color="auto" w:fill="FFFFFF"/>
          <w:lang w:eastAsia="es-ES"/>
        </w:rPr>
        <w:t>en</w:t>
      </w:r>
      <w:r>
        <w:rPr>
          <w:rFonts w:eastAsia="Times New Roman" w:cs="Times New Roman"/>
          <w:color w:val="000000"/>
          <w:shd w:val="clear" w:color="auto" w:fill="FFFFFF"/>
          <w:lang w:eastAsia="es-ES"/>
        </w:rPr>
        <w:t xml:space="preserve"> </w:t>
      </w:r>
      <w:r>
        <w:rPr>
          <w:i/>
          <w:iCs/>
          <w:color w:val="000000"/>
          <w:shd w:val="clear" w:color="auto" w:fill="FFFFFF"/>
          <w:lang w:eastAsia="es-ES"/>
        </w:rPr>
        <w:t>La</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Formación</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Docente</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en</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Alfabetización</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Inicial.</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Literatura</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infantil</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y</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Didáctica.</w:t>
      </w:r>
      <w:r>
        <w:rPr>
          <w:rFonts w:eastAsia="Times New Roman" w:cs="Times New Roman"/>
          <w:color w:val="000000"/>
          <w:shd w:val="clear" w:color="auto" w:fill="FFFFFF"/>
          <w:lang w:eastAsia="es-ES"/>
        </w:rPr>
        <w:t xml:space="preserve"> </w:t>
      </w:r>
      <w:r>
        <w:rPr>
          <w:color w:val="000000"/>
          <w:shd w:val="clear" w:color="auto" w:fill="FFFFFF"/>
          <w:lang w:eastAsia="es-ES"/>
        </w:rPr>
        <w:t>(pp.</w:t>
      </w:r>
      <w:r>
        <w:rPr>
          <w:rFonts w:eastAsia="Times New Roman" w:cs="Times New Roman"/>
          <w:color w:val="000000"/>
          <w:shd w:val="clear" w:color="auto" w:fill="FFFFFF"/>
          <w:lang w:eastAsia="es-ES"/>
        </w:rPr>
        <w:t xml:space="preserve"> 17 a 25</w:t>
      </w:r>
      <w:r>
        <w:rPr>
          <w:color w:val="000000"/>
          <w:shd w:val="clear" w:color="auto" w:fill="FFFFFF"/>
          <w:lang w:eastAsia="es-ES"/>
        </w:rPr>
        <w:t>).</w:t>
      </w:r>
      <w:r>
        <w:rPr>
          <w:rFonts w:eastAsia="Times New Roman" w:cs="Times New Roman"/>
          <w:color w:val="000000"/>
          <w:shd w:val="clear" w:color="auto" w:fill="FFFFFF"/>
          <w:lang w:eastAsia="es-ES"/>
        </w:rPr>
        <w:t xml:space="preserve"> </w:t>
      </w:r>
      <w:r>
        <w:rPr>
          <w:color w:val="000000"/>
          <w:shd w:val="clear" w:color="auto" w:fill="FFFFFF"/>
          <w:lang w:eastAsia="es-ES"/>
        </w:rPr>
        <w:t>Argentina,</w:t>
      </w:r>
      <w:r>
        <w:rPr>
          <w:rFonts w:eastAsia="Times New Roman" w:cs="Times New Roman"/>
          <w:color w:val="000000"/>
          <w:shd w:val="clear" w:color="auto" w:fill="FFFFFF"/>
          <w:lang w:eastAsia="es-ES"/>
        </w:rPr>
        <w:t xml:space="preserve"> </w:t>
      </w:r>
      <w:r>
        <w:rPr>
          <w:color w:val="000000"/>
          <w:shd w:val="clear" w:color="auto" w:fill="FFFFFF"/>
          <w:lang w:eastAsia="es-ES"/>
        </w:rPr>
        <w:t>Ministerio</w:t>
      </w:r>
      <w:r>
        <w:rPr>
          <w:rFonts w:eastAsia="Times New Roman" w:cs="Times New Roman"/>
          <w:color w:val="000000"/>
          <w:shd w:val="clear" w:color="auto" w:fill="FFFFFF"/>
          <w:lang w:eastAsia="es-ES"/>
        </w:rPr>
        <w:t xml:space="preserve"> </w:t>
      </w:r>
      <w:r>
        <w:rPr>
          <w:color w:val="000000"/>
          <w:shd w:val="clear" w:color="auto" w:fill="FFFFFF"/>
          <w:lang w:eastAsia="es-ES"/>
        </w:rPr>
        <w:t>de</w:t>
      </w:r>
      <w:r>
        <w:rPr>
          <w:rFonts w:eastAsia="Times New Roman" w:cs="Times New Roman"/>
          <w:color w:val="000000"/>
          <w:shd w:val="clear" w:color="auto" w:fill="FFFFFF"/>
          <w:lang w:eastAsia="es-ES"/>
        </w:rPr>
        <w:t xml:space="preserve"> </w:t>
      </w:r>
      <w:r>
        <w:rPr>
          <w:color w:val="000000"/>
          <w:shd w:val="clear" w:color="auto" w:fill="FFFFFF"/>
          <w:lang w:eastAsia="es-ES"/>
        </w:rPr>
        <w:t>Educación,</w:t>
      </w:r>
      <w:r>
        <w:rPr>
          <w:rFonts w:eastAsia="Times New Roman" w:cs="Times New Roman"/>
          <w:color w:val="000000"/>
          <w:shd w:val="clear" w:color="auto" w:fill="FFFFFF"/>
          <w:lang w:eastAsia="es-ES"/>
        </w:rPr>
        <w:t xml:space="preserve"> </w:t>
      </w:r>
      <w:r>
        <w:rPr>
          <w:color w:val="000000"/>
          <w:shd w:val="clear" w:color="auto" w:fill="FFFFFF"/>
          <w:lang w:eastAsia="es-ES"/>
        </w:rPr>
        <w:t>INFD.</w:t>
      </w:r>
      <w:r>
        <w:rPr>
          <w:rFonts w:eastAsia="Times New Roman" w:cs="Times New Roman"/>
          <w:color w:val="000000"/>
          <w:shd w:val="clear" w:color="auto" w:fill="FFFFFF"/>
          <w:lang w:eastAsia="es-ES"/>
        </w:rPr>
        <w:t xml:space="preserve"> </w:t>
      </w:r>
      <w:r>
        <w:rPr>
          <w:color w:val="000000"/>
          <w:shd w:val="clear" w:color="auto" w:fill="FFFFFF"/>
          <w:lang w:eastAsia="es-ES"/>
        </w:rPr>
        <w:t>2010.</w:t>
      </w:r>
    </w:p>
    <w:p w:rsidR="00FB6BFE" w:rsidRDefault="00FB6BFE" w:rsidP="00FB6BFE">
      <w:pPr>
        <w:pStyle w:val="Predeterminado"/>
        <w:numPr>
          <w:ilvl w:val="0"/>
          <w:numId w:val="4"/>
        </w:numPr>
        <w:suppressAutoHyphens w:val="0"/>
        <w:jc w:val="both"/>
      </w:pPr>
      <w:r>
        <w:rPr>
          <w:color w:val="000000"/>
          <w:shd w:val="clear" w:color="auto" w:fill="FFFFFF"/>
          <w:lang w:eastAsia="es-ES"/>
        </w:rPr>
        <w:t>Cossettini,</w:t>
      </w:r>
      <w:r>
        <w:rPr>
          <w:rFonts w:eastAsia="Times New Roman" w:cs="Times New Roman"/>
          <w:color w:val="000000"/>
          <w:shd w:val="clear" w:color="auto" w:fill="FFFFFF"/>
          <w:lang w:eastAsia="es-ES"/>
        </w:rPr>
        <w:t xml:space="preserve"> </w:t>
      </w:r>
      <w:r>
        <w:rPr>
          <w:color w:val="000000"/>
          <w:shd w:val="clear" w:color="auto" w:fill="FFFFFF"/>
          <w:lang w:eastAsia="es-ES"/>
        </w:rPr>
        <w:t>Olga,</w:t>
      </w:r>
      <w:r>
        <w:rPr>
          <w:rFonts w:eastAsia="Times New Roman" w:cs="Times New Roman"/>
          <w:color w:val="000000"/>
          <w:shd w:val="clear" w:color="auto" w:fill="FFFFFF"/>
          <w:lang w:eastAsia="es-ES"/>
        </w:rPr>
        <w:t xml:space="preserve"> </w:t>
      </w:r>
      <w:r>
        <w:rPr>
          <w:i/>
          <w:iCs/>
          <w:color w:val="000000"/>
          <w:shd w:val="clear" w:color="auto" w:fill="FFFFFF"/>
          <w:lang w:eastAsia="es-ES"/>
        </w:rPr>
        <w:t>El</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lenguaje</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y</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la</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lectura</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en</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primer</w:t>
      </w:r>
      <w:r>
        <w:rPr>
          <w:rFonts w:eastAsia="Times New Roman" w:cs="Times New Roman"/>
          <w:i/>
          <w:iCs/>
          <w:color w:val="000000"/>
          <w:shd w:val="clear" w:color="auto" w:fill="FFFFFF"/>
          <w:lang w:eastAsia="es-ES"/>
        </w:rPr>
        <w:t xml:space="preserve"> </w:t>
      </w:r>
      <w:r>
        <w:rPr>
          <w:i/>
          <w:iCs/>
          <w:color w:val="000000"/>
          <w:shd w:val="clear" w:color="auto" w:fill="FFFFFF"/>
          <w:lang w:eastAsia="es-ES"/>
        </w:rPr>
        <w:t>grado,</w:t>
      </w:r>
      <w:r>
        <w:rPr>
          <w:rFonts w:eastAsia="Times New Roman" w:cs="Times New Roman"/>
          <w:i/>
          <w:iCs/>
          <w:color w:val="000000"/>
          <w:shd w:val="clear" w:color="auto" w:fill="FFFFFF"/>
          <w:lang w:eastAsia="es-ES"/>
        </w:rPr>
        <w:t xml:space="preserve"> </w:t>
      </w:r>
      <w:r>
        <w:rPr>
          <w:color w:val="000000"/>
          <w:shd w:val="clear" w:color="auto" w:fill="FFFFFF"/>
          <w:lang w:eastAsia="es-ES"/>
        </w:rPr>
        <w:t>EUDEBA,</w:t>
      </w:r>
      <w:r>
        <w:rPr>
          <w:rFonts w:eastAsia="Times New Roman" w:cs="Times New Roman"/>
          <w:color w:val="000000"/>
          <w:shd w:val="clear" w:color="auto" w:fill="FFFFFF"/>
          <w:lang w:eastAsia="es-ES"/>
        </w:rPr>
        <w:t xml:space="preserve"> </w:t>
      </w:r>
      <w:r>
        <w:rPr>
          <w:color w:val="000000"/>
          <w:shd w:val="clear" w:color="auto" w:fill="FFFFFF"/>
          <w:lang w:eastAsia="es-ES"/>
        </w:rPr>
        <w:t>Bs.As.</w:t>
      </w:r>
      <w:r>
        <w:rPr>
          <w:rFonts w:eastAsia="Times New Roman" w:cs="Times New Roman"/>
          <w:color w:val="000000"/>
          <w:shd w:val="clear" w:color="auto" w:fill="FFFFFF"/>
          <w:lang w:eastAsia="es-ES"/>
        </w:rPr>
        <w:t xml:space="preserve"> </w:t>
      </w:r>
      <w:r>
        <w:rPr>
          <w:color w:val="000000"/>
          <w:shd w:val="clear" w:color="auto" w:fill="FFFFFF"/>
          <w:lang w:eastAsia="es-ES"/>
        </w:rPr>
        <w:t>,</w:t>
      </w:r>
      <w:r>
        <w:rPr>
          <w:rFonts w:eastAsia="Times New Roman" w:cs="Times New Roman"/>
          <w:color w:val="000000"/>
          <w:shd w:val="clear" w:color="auto" w:fill="FFFFFF"/>
          <w:lang w:eastAsia="es-ES"/>
        </w:rPr>
        <w:t xml:space="preserve"> </w:t>
      </w:r>
      <w:r>
        <w:rPr>
          <w:color w:val="000000"/>
          <w:shd w:val="clear" w:color="auto" w:fill="FFFFFF"/>
          <w:lang w:eastAsia="es-ES"/>
        </w:rPr>
        <w:t>1961.</w:t>
      </w:r>
      <w:r>
        <w:rPr>
          <w:rFonts w:eastAsia="Times New Roman" w:cs="Times New Roman"/>
          <w:color w:val="000000"/>
          <w:shd w:val="clear" w:color="auto" w:fill="FFFFFF"/>
          <w:lang w:eastAsia="es-ES"/>
        </w:rPr>
        <w:t xml:space="preserve"> </w:t>
      </w:r>
    </w:p>
    <w:p w:rsidR="00FB6BFE" w:rsidRDefault="00FB6BFE" w:rsidP="00FB6BFE">
      <w:pPr>
        <w:pStyle w:val="Notaalpie"/>
        <w:numPr>
          <w:ilvl w:val="0"/>
          <w:numId w:val="4"/>
        </w:numPr>
        <w:suppressAutoHyphens w:val="0"/>
        <w:jc w:val="both"/>
      </w:pP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Diseño</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Curricular</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Provincial</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de</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la</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Formación</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Docente</w:t>
      </w:r>
      <w:r>
        <w:rPr>
          <w:rFonts w:eastAsia="Times New Roman" w:cs="Times New Roman"/>
          <w:color w:val="000000"/>
          <w:sz w:val="24"/>
          <w:szCs w:val="24"/>
          <w:shd w:val="clear" w:color="auto" w:fill="FFFFFF"/>
          <w:lang w:eastAsia="es-ES"/>
        </w:rPr>
        <w:t xml:space="preserve"> </w:t>
      </w:r>
      <w:r>
        <w:rPr>
          <w:color w:val="000000"/>
          <w:sz w:val="24"/>
          <w:szCs w:val="24"/>
          <w:shd w:val="clear" w:color="auto" w:fill="FFFFFF"/>
          <w:lang w:eastAsia="es-ES"/>
        </w:rPr>
        <w:t>(2014).</w:t>
      </w:r>
    </w:p>
    <w:p w:rsidR="00FB6BFE" w:rsidRDefault="00FB6BFE" w:rsidP="00FB6BFE">
      <w:pPr>
        <w:pStyle w:val="Predeterminado"/>
        <w:numPr>
          <w:ilvl w:val="0"/>
          <w:numId w:val="4"/>
        </w:numPr>
        <w:jc w:val="both"/>
      </w:pPr>
      <w:r>
        <w:rPr>
          <w:color w:val="000000"/>
          <w:shd w:val="clear" w:color="auto" w:fill="FFFFFF"/>
        </w:rPr>
        <w:t>Fernández,</w:t>
      </w:r>
      <w:r>
        <w:rPr>
          <w:rFonts w:eastAsia="Times New Roman" w:cs="Times New Roman"/>
          <w:color w:val="000000"/>
          <w:shd w:val="clear" w:color="auto" w:fill="FFFFFF"/>
        </w:rPr>
        <w:t xml:space="preserve"> </w:t>
      </w:r>
      <w:r>
        <w:rPr>
          <w:color w:val="000000"/>
          <w:shd w:val="clear" w:color="auto" w:fill="FFFFFF"/>
        </w:rPr>
        <w:t>M.</w:t>
      </w:r>
      <w:r>
        <w:rPr>
          <w:rFonts w:eastAsia="Times New Roman" w:cs="Times New Roman"/>
          <w:color w:val="000000"/>
          <w:shd w:val="clear" w:color="auto" w:fill="FFFFFF"/>
        </w:rPr>
        <w:t xml:space="preserve"> </w:t>
      </w:r>
      <w:r>
        <w:rPr>
          <w:color w:val="000000"/>
          <w:shd w:val="clear" w:color="auto" w:fill="FFFFFF"/>
        </w:rPr>
        <w:t>G.</w:t>
      </w:r>
      <w:r>
        <w:rPr>
          <w:rFonts w:eastAsia="Times New Roman" w:cs="Times New Roman"/>
          <w:color w:val="000000"/>
          <w:shd w:val="clear" w:color="auto" w:fill="FFFFFF"/>
        </w:rPr>
        <w:t xml:space="preserve"> , “</w:t>
      </w:r>
      <w:r>
        <w:rPr>
          <w:color w:val="000000"/>
          <w:shd w:val="clear" w:color="auto" w:fill="FFFFFF"/>
        </w:rPr>
        <w:t>Alfabetización</w:t>
      </w:r>
      <w:r>
        <w:rPr>
          <w:rFonts w:eastAsia="Times New Roman" w:cs="Times New Roman"/>
          <w:color w:val="000000"/>
          <w:shd w:val="clear" w:color="auto" w:fill="FFFFFF"/>
        </w:rPr>
        <w:t xml:space="preserve"> </w:t>
      </w:r>
      <w:r>
        <w:rPr>
          <w:color w:val="000000"/>
          <w:shd w:val="clear" w:color="auto" w:fill="FFFFFF"/>
        </w:rPr>
        <w:t>y</w:t>
      </w:r>
      <w:r>
        <w:rPr>
          <w:rFonts w:eastAsia="Times New Roman" w:cs="Times New Roman"/>
          <w:color w:val="000000"/>
          <w:shd w:val="clear" w:color="auto" w:fill="FFFFFF"/>
        </w:rPr>
        <w:t xml:space="preserve"> </w:t>
      </w:r>
      <w:r>
        <w:rPr>
          <w:color w:val="000000"/>
          <w:shd w:val="clear" w:color="auto" w:fill="FFFFFF"/>
        </w:rPr>
        <w:t>literatura</w:t>
      </w:r>
      <w:r>
        <w:rPr>
          <w:rFonts w:eastAsia="Times New Roman" w:cs="Times New Roman"/>
          <w:color w:val="000000"/>
          <w:shd w:val="clear" w:color="auto" w:fill="FFFFFF"/>
        </w:rPr>
        <w:t>”</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i/>
          <w:iCs/>
          <w:color w:val="000000"/>
          <w:shd w:val="clear" w:color="auto" w:fill="FFFFFF"/>
        </w:rPr>
        <w:t>La</w:t>
      </w:r>
      <w:r>
        <w:rPr>
          <w:rFonts w:eastAsia="Times New Roman" w:cs="Times New Roman"/>
          <w:i/>
          <w:iCs/>
          <w:color w:val="000000"/>
          <w:shd w:val="clear" w:color="auto" w:fill="FFFFFF"/>
        </w:rPr>
        <w:t xml:space="preserve"> </w:t>
      </w:r>
      <w:r>
        <w:rPr>
          <w:i/>
          <w:iCs/>
          <w:color w:val="000000"/>
          <w:shd w:val="clear" w:color="auto" w:fill="FFFFFF"/>
        </w:rPr>
        <w:t>Formación</w:t>
      </w:r>
      <w:r>
        <w:rPr>
          <w:rFonts w:eastAsia="Times New Roman" w:cs="Times New Roman"/>
          <w:i/>
          <w:iCs/>
          <w:color w:val="000000"/>
          <w:shd w:val="clear" w:color="auto" w:fill="FFFFFF"/>
        </w:rPr>
        <w:t xml:space="preserve"> </w:t>
      </w:r>
      <w:r>
        <w:rPr>
          <w:i/>
          <w:iCs/>
          <w:color w:val="000000"/>
          <w:shd w:val="clear" w:color="auto" w:fill="FFFFFF"/>
        </w:rPr>
        <w:t>Docente</w:t>
      </w:r>
      <w:r>
        <w:rPr>
          <w:rFonts w:eastAsia="Times New Roman" w:cs="Times New Roman"/>
          <w:i/>
          <w:iCs/>
          <w:color w:val="000000"/>
          <w:shd w:val="clear" w:color="auto" w:fill="FFFFFF"/>
        </w:rPr>
        <w:t xml:space="preserve"> </w:t>
      </w:r>
      <w:r>
        <w:rPr>
          <w:i/>
          <w:iCs/>
          <w:color w:val="000000"/>
          <w:shd w:val="clear" w:color="auto" w:fill="FFFFFF"/>
        </w:rPr>
        <w:t>en</w:t>
      </w:r>
      <w:r>
        <w:rPr>
          <w:rFonts w:eastAsia="Times New Roman" w:cs="Times New Roman"/>
          <w:i/>
          <w:iCs/>
          <w:color w:val="000000"/>
          <w:shd w:val="clear" w:color="auto" w:fill="FFFFFF"/>
        </w:rPr>
        <w:t xml:space="preserve"> </w:t>
      </w:r>
      <w:r>
        <w:rPr>
          <w:i/>
          <w:iCs/>
          <w:color w:val="000000"/>
          <w:shd w:val="clear" w:color="auto" w:fill="FFFFFF"/>
        </w:rPr>
        <w:t>Alfabetización</w:t>
      </w:r>
      <w:r>
        <w:rPr>
          <w:rFonts w:eastAsia="Times New Roman" w:cs="Times New Roman"/>
          <w:i/>
          <w:iCs/>
          <w:color w:val="000000"/>
          <w:shd w:val="clear" w:color="auto" w:fill="FFFFFF"/>
        </w:rPr>
        <w:t xml:space="preserve"> </w:t>
      </w:r>
      <w:r>
        <w:rPr>
          <w:i/>
          <w:iCs/>
          <w:color w:val="000000"/>
          <w:shd w:val="clear" w:color="auto" w:fill="FFFFFF"/>
        </w:rPr>
        <w:t>Inicial.</w:t>
      </w:r>
      <w:r>
        <w:rPr>
          <w:rFonts w:eastAsia="Times New Roman" w:cs="Times New Roman"/>
          <w:i/>
          <w:iCs/>
          <w:color w:val="000000"/>
          <w:shd w:val="clear" w:color="auto" w:fill="FFFFFF"/>
        </w:rPr>
        <w:t xml:space="preserve"> </w:t>
      </w:r>
      <w:r>
        <w:rPr>
          <w:i/>
          <w:iCs/>
          <w:color w:val="000000"/>
          <w:shd w:val="clear" w:color="auto" w:fill="FFFFFF"/>
        </w:rPr>
        <w:t>Literatura</w:t>
      </w:r>
      <w:r>
        <w:rPr>
          <w:rFonts w:eastAsia="Times New Roman" w:cs="Times New Roman"/>
          <w:i/>
          <w:iCs/>
          <w:color w:val="000000"/>
          <w:shd w:val="clear" w:color="auto" w:fill="FFFFFF"/>
        </w:rPr>
        <w:t xml:space="preserve"> </w:t>
      </w:r>
      <w:r>
        <w:rPr>
          <w:i/>
          <w:iCs/>
          <w:color w:val="000000"/>
          <w:shd w:val="clear" w:color="auto" w:fill="FFFFFF"/>
        </w:rPr>
        <w:t>infantil</w:t>
      </w:r>
      <w:r>
        <w:rPr>
          <w:rFonts w:eastAsia="Times New Roman" w:cs="Times New Roman"/>
          <w:i/>
          <w:iCs/>
          <w:color w:val="000000"/>
          <w:shd w:val="clear" w:color="auto" w:fill="FFFFFF"/>
        </w:rPr>
        <w:t xml:space="preserve"> </w:t>
      </w:r>
      <w:r>
        <w:rPr>
          <w:i/>
          <w:iCs/>
          <w:color w:val="000000"/>
          <w:shd w:val="clear" w:color="auto" w:fill="FFFFFF"/>
        </w:rPr>
        <w:t>y</w:t>
      </w:r>
      <w:r>
        <w:rPr>
          <w:rFonts w:eastAsia="Times New Roman" w:cs="Times New Roman"/>
          <w:i/>
          <w:iCs/>
          <w:color w:val="000000"/>
          <w:shd w:val="clear" w:color="auto" w:fill="FFFFFF"/>
        </w:rPr>
        <w:t xml:space="preserve"> </w:t>
      </w:r>
      <w:r>
        <w:rPr>
          <w:i/>
          <w:iCs/>
          <w:color w:val="000000"/>
          <w:shd w:val="clear" w:color="auto" w:fill="FFFFFF"/>
        </w:rPr>
        <w:t>Didáctica.</w:t>
      </w:r>
      <w:r>
        <w:rPr>
          <w:rFonts w:eastAsia="Times New Roman" w:cs="Times New Roman"/>
          <w:color w:val="000000"/>
          <w:shd w:val="clear" w:color="auto" w:fill="FFFFFF"/>
        </w:rPr>
        <w:t xml:space="preserve"> </w:t>
      </w:r>
      <w:r>
        <w:rPr>
          <w:color w:val="000000"/>
          <w:shd w:val="clear" w:color="auto" w:fill="FFFFFF"/>
        </w:rPr>
        <w:t>(pp.</w:t>
      </w:r>
      <w:r>
        <w:rPr>
          <w:rFonts w:eastAsia="Times New Roman" w:cs="Times New Roman"/>
          <w:color w:val="000000"/>
          <w:shd w:val="clear" w:color="auto" w:fill="FFFFFF"/>
        </w:rPr>
        <w:t xml:space="preserve"> </w:t>
      </w:r>
      <w:r>
        <w:rPr>
          <w:color w:val="000000"/>
          <w:shd w:val="clear" w:color="auto" w:fill="FFFFFF"/>
        </w:rPr>
        <w:t>27</w:t>
      </w:r>
      <w:r>
        <w:rPr>
          <w:rFonts w:eastAsia="Times New Roman" w:cs="Times New Roman"/>
          <w:color w:val="000000"/>
          <w:shd w:val="clear" w:color="auto" w:fill="FFFFFF"/>
        </w:rPr>
        <w:t xml:space="preserve"> a 40</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Argentina,</w:t>
      </w:r>
      <w:r>
        <w:rPr>
          <w:rFonts w:eastAsia="Times New Roman" w:cs="Times New Roman"/>
          <w:color w:val="000000"/>
          <w:shd w:val="clear" w:color="auto" w:fill="FFFFFF"/>
        </w:rPr>
        <w:t xml:space="preserve"> </w:t>
      </w:r>
      <w:r>
        <w:rPr>
          <w:color w:val="000000"/>
          <w:shd w:val="clear" w:color="auto" w:fill="FFFFFF"/>
        </w:rPr>
        <w:t>Ministerio</w:t>
      </w:r>
      <w:r>
        <w:rPr>
          <w:rFonts w:eastAsia="Times New Roman" w:cs="Times New Roman"/>
          <w:color w:val="000000"/>
          <w:shd w:val="clear" w:color="auto" w:fill="FFFFFF"/>
        </w:rPr>
        <w:t xml:space="preserve"> </w:t>
      </w:r>
      <w:r>
        <w:rPr>
          <w:color w:val="000000"/>
          <w:shd w:val="clear" w:color="auto" w:fill="FFFFFF"/>
        </w:rPr>
        <w:t>de</w:t>
      </w:r>
      <w:r>
        <w:rPr>
          <w:rFonts w:eastAsia="Times New Roman" w:cs="Times New Roman"/>
          <w:color w:val="000000"/>
          <w:shd w:val="clear" w:color="auto" w:fill="FFFFFF"/>
        </w:rPr>
        <w:t xml:space="preserve"> </w:t>
      </w:r>
      <w:r>
        <w:rPr>
          <w:color w:val="000000"/>
          <w:shd w:val="clear" w:color="auto" w:fill="FFFFFF"/>
        </w:rPr>
        <w:t>Educación,</w:t>
      </w:r>
      <w:r>
        <w:rPr>
          <w:rFonts w:eastAsia="Times New Roman" w:cs="Times New Roman"/>
          <w:color w:val="000000"/>
          <w:shd w:val="clear" w:color="auto" w:fill="FFFFFF"/>
        </w:rPr>
        <w:t xml:space="preserve"> </w:t>
      </w:r>
      <w:r>
        <w:rPr>
          <w:color w:val="000000"/>
          <w:shd w:val="clear" w:color="auto" w:fill="FFFFFF"/>
        </w:rPr>
        <w:t>INFD.</w:t>
      </w:r>
      <w:r>
        <w:rPr>
          <w:rFonts w:eastAsia="Times New Roman" w:cs="Times New Roman"/>
          <w:color w:val="000000"/>
          <w:shd w:val="clear" w:color="auto" w:fill="FFFFFF"/>
        </w:rPr>
        <w:t xml:space="preserve"> </w:t>
      </w:r>
      <w:r>
        <w:rPr>
          <w:color w:val="000000"/>
          <w:shd w:val="clear" w:color="auto" w:fill="FFFFFF"/>
        </w:rPr>
        <w:t>2010.</w:t>
      </w:r>
    </w:p>
    <w:p w:rsidR="00FB6BFE" w:rsidRDefault="00FB6BFE" w:rsidP="00FB6BFE">
      <w:pPr>
        <w:pStyle w:val="Predeterminado"/>
        <w:numPr>
          <w:ilvl w:val="0"/>
          <w:numId w:val="4"/>
        </w:numPr>
        <w:suppressAutoHyphens w:val="0"/>
        <w:jc w:val="both"/>
      </w:pPr>
      <w:r>
        <w:rPr>
          <w:color w:val="000000"/>
          <w:shd w:val="clear" w:color="auto" w:fill="FFFFFF"/>
        </w:rPr>
        <w:t>Ferreiro,</w:t>
      </w:r>
      <w:r>
        <w:rPr>
          <w:rFonts w:eastAsia="Times New Roman" w:cs="Times New Roman"/>
          <w:color w:val="000000"/>
          <w:shd w:val="clear" w:color="auto" w:fill="FFFFFF"/>
        </w:rPr>
        <w:t xml:space="preserve"> </w:t>
      </w:r>
      <w:r>
        <w:rPr>
          <w:color w:val="000000"/>
          <w:shd w:val="clear" w:color="auto" w:fill="FFFFFF"/>
        </w:rPr>
        <w:t>Emilia;</w:t>
      </w:r>
      <w:r>
        <w:rPr>
          <w:rFonts w:eastAsia="Times New Roman" w:cs="Times New Roman"/>
          <w:color w:val="000000"/>
          <w:shd w:val="clear" w:color="auto" w:fill="FFFFFF"/>
        </w:rPr>
        <w:t xml:space="preserve"> </w:t>
      </w:r>
      <w:r>
        <w:rPr>
          <w:color w:val="000000"/>
          <w:shd w:val="clear" w:color="auto" w:fill="FFFFFF"/>
        </w:rPr>
        <w:t>Teberosky,</w:t>
      </w:r>
      <w:r>
        <w:rPr>
          <w:rFonts w:eastAsia="Times New Roman" w:cs="Times New Roman"/>
          <w:color w:val="000000"/>
          <w:shd w:val="clear" w:color="auto" w:fill="FFFFFF"/>
        </w:rPr>
        <w:t xml:space="preserve"> </w:t>
      </w:r>
      <w:r>
        <w:rPr>
          <w:color w:val="000000"/>
          <w:shd w:val="clear" w:color="auto" w:fill="FFFFFF"/>
        </w:rPr>
        <w:t>Ana,</w:t>
      </w:r>
      <w:r>
        <w:rPr>
          <w:rFonts w:eastAsia="Times New Roman" w:cs="Times New Roman"/>
          <w:color w:val="000000"/>
          <w:shd w:val="clear" w:color="auto" w:fill="FFFFFF"/>
        </w:rPr>
        <w:t xml:space="preserve"> </w:t>
      </w:r>
      <w:r>
        <w:rPr>
          <w:i/>
          <w:color w:val="000000"/>
          <w:shd w:val="clear" w:color="auto" w:fill="FFFFFF"/>
        </w:rPr>
        <w:t>Los</w:t>
      </w:r>
      <w:r>
        <w:rPr>
          <w:rFonts w:eastAsia="Times New Roman" w:cs="Times New Roman"/>
          <w:i/>
          <w:color w:val="000000"/>
          <w:shd w:val="clear" w:color="auto" w:fill="FFFFFF"/>
        </w:rPr>
        <w:t xml:space="preserve"> </w:t>
      </w:r>
      <w:r>
        <w:rPr>
          <w:i/>
          <w:color w:val="000000"/>
          <w:shd w:val="clear" w:color="auto" w:fill="FFFFFF"/>
        </w:rPr>
        <w:t>sistemas</w:t>
      </w:r>
      <w:r>
        <w:rPr>
          <w:rFonts w:eastAsia="Times New Roman" w:cs="Times New Roman"/>
          <w:i/>
          <w:color w:val="000000"/>
          <w:shd w:val="clear" w:color="auto" w:fill="FFFFFF"/>
        </w:rPr>
        <w:t xml:space="preserve"> </w:t>
      </w:r>
      <w:r>
        <w:rPr>
          <w:i/>
          <w:color w:val="000000"/>
          <w:shd w:val="clear" w:color="auto" w:fill="FFFFFF"/>
        </w:rPr>
        <w:t>de</w:t>
      </w:r>
      <w:r>
        <w:rPr>
          <w:rFonts w:eastAsia="Times New Roman" w:cs="Times New Roman"/>
          <w:i/>
          <w:color w:val="000000"/>
          <w:shd w:val="clear" w:color="auto" w:fill="FFFFFF"/>
        </w:rPr>
        <w:t xml:space="preserve"> </w:t>
      </w:r>
      <w:r>
        <w:rPr>
          <w:i/>
          <w:color w:val="000000"/>
          <w:shd w:val="clear" w:color="auto" w:fill="FFFFFF"/>
        </w:rPr>
        <w:t>escritura</w:t>
      </w:r>
      <w:r>
        <w:rPr>
          <w:rFonts w:eastAsia="Times New Roman" w:cs="Times New Roman"/>
          <w:i/>
          <w:color w:val="000000"/>
          <w:shd w:val="clear" w:color="auto" w:fill="FFFFFF"/>
        </w:rPr>
        <w:t xml:space="preserve"> </w:t>
      </w:r>
      <w:r>
        <w:rPr>
          <w:i/>
          <w:color w:val="000000"/>
          <w:shd w:val="clear" w:color="auto" w:fill="FFFFFF"/>
        </w:rPr>
        <w:t>en</w:t>
      </w:r>
      <w:r>
        <w:rPr>
          <w:rFonts w:eastAsia="Times New Roman" w:cs="Times New Roman"/>
          <w:i/>
          <w:color w:val="000000"/>
          <w:shd w:val="clear" w:color="auto" w:fill="FFFFFF"/>
        </w:rPr>
        <w:t xml:space="preserve"> </w:t>
      </w:r>
      <w:r>
        <w:rPr>
          <w:i/>
          <w:color w:val="000000"/>
          <w:shd w:val="clear" w:color="auto" w:fill="FFFFFF"/>
        </w:rPr>
        <w:t>el</w:t>
      </w:r>
      <w:r>
        <w:rPr>
          <w:rFonts w:eastAsia="Times New Roman" w:cs="Times New Roman"/>
          <w:i/>
          <w:color w:val="000000"/>
          <w:shd w:val="clear" w:color="auto" w:fill="FFFFFF"/>
        </w:rPr>
        <w:t xml:space="preserve"> </w:t>
      </w:r>
      <w:r>
        <w:rPr>
          <w:i/>
          <w:color w:val="000000"/>
          <w:shd w:val="clear" w:color="auto" w:fill="FFFFFF"/>
        </w:rPr>
        <w:t>desarrollo</w:t>
      </w:r>
      <w:r>
        <w:rPr>
          <w:rFonts w:eastAsia="Times New Roman" w:cs="Times New Roman"/>
          <w:i/>
          <w:color w:val="000000"/>
          <w:shd w:val="clear" w:color="auto" w:fill="FFFFFF"/>
        </w:rPr>
        <w:t xml:space="preserve"> </w:t>
      </w:r>
      <w:r>
        <w:rPr>
          <w:i/>
          <w:color w:val="000000"/>
          <w:shd w:val="clear" w:color="auto" w:fill="FFFFFF"/>
        </w:rPr>
        <w:t>del</w:t>
      </w:r>
      <w:r>
        <w:rPr>
          <w:rFonts w:eastAsia="Times New Roman" w:cs="Times New Roman"/>
          <w:i/>
          <w:color w:val="000000"/>
          <w:shd w:val="clear" w:color="auto" w:fill="FFFFFF"/>
        </w:rPr>
        <w:t xml:space="preserve"> </w:t>
      </w:r>
      <w:r>
        <w:rPr>
          <w:i/>
          <w:color w:val="000000"/>
          <w:shd w:val="clear" w:color="auto" w:fill="FFFFFF"/>
        </w:rPr>
        <w:t>niño.</w:t>
      </w:r>
      <w:r>
        <w:rPr>
          <w:rFonts w:eastAsia="Times New Roman" w:cs="Times New Roman"/>
          <w:i/>
          <w:color w:val="000000"/>
          <w:shd w:val="clear" w:color="auto" w:fill="FFFFFF"/>
        </w:rPr>
        <w:t xml:space="preserve"> </w:t>
      </w:r>
      <w:r>
        <w:rPr>
          <w:color w:val="000000"/>
          <w:shd w:val="clear" w:color="auto" w:fill="FFFFFF"/>
        </w:rPr>
        <w:t>Siglo</w:t>
      </w:r>
      <w:r>
        <w:rPr>
          <w:rFonts w:eastAsia="Times New Roman" w:cs="Times New Roman"/>
          <w:color w:val="000000"/>
          <w:shd w:val="clear" w:color="auto" w:fill="FFFFFF"/>
        </w:rPr>
        <w:t xml:space="preserve"> </w:t>
      </w:r>
      <w:r>
        <w:rPr>
          <w:color w:val="000000"/>
          <w:shd w:val="clear" w:color="auto" w:fill="FFFFFF"/>
        </w:rPr>
        <w:t>XX,</w:t>
      </w:r>
      <w:r>
        <w:rPr>
          <w:rFonts w:eastAsia="Times New Roman" w:cs="Times New Roman"/>
          <w:color w:val="000000"/>
          <w:shd w:val="clear" w:color="auto" w:fill="FFFFFF"/>
        </w:rPr>
        <w:t xml:space="preserve"> </w:t>
      </w:r>
      <w:r>
        <w:rPr>
          <w:color w:val="000000"/>
          <w:shd w:val="clear" w:color="auto" w:fill="FFFFFF"/>
        </w:rPr>
        <w:t>México,(Primera</w:t>
      </w:r>
      <w:r>
        <w:rPr>
          <w:rFonts w:eastAsia="Times New Roman" w:cs="Times New Roman"/>
          <w:color w:val="000000"/>
          <w:shd w:val="clear" w:color="auto" w:fill="FFFFFF"/>
        </w:rPr>
        <w:t xml:space="preserve"> </w:t>
      </w:r>
      <w:r>
        <w:rPr>
          <w:color w:val="000000"/>
          <w:shd w:val="clear" w:color="auto" w:fill="FFFFFF"/>
        </w:rPr>
        <w:t>edición1</w:t>
      </w:r>
      <w:r>
        <w:rPr>
          <w:rFonts w:eastAsia="Times New Roman" w:cs="Times New Roman"/>
          <w:color w:val="000000"/>
          <w:shd w:val="clear" w:color="auto" w:fill="FFFFFF"/>
        </w:rPr>
        <w:t xml:space="preserve"> </w:t>
      </w:r>
      <w:r>
        <w:rPr>
          <w:color w:val="000000"/>
          <w:shd w:val="clear" w:color="auto" w:fill="FFFFFF"/>
        </w:rPr>
        <w:t>1979-Décimoséptima</w:t>
      </w:r>
      <w:r>
        <w:rPr>
          <w:rFonts w:eastAsia="Times New Roman" w:cs="Times New Roman"/>
          <w:color w:val="000000"/>
          <w:shd w:val="clear" w:color="auto" w:fill="FFFFFF"/>
        </w:rPr>
        <w:t xml:space="preserve"> </w:t>
      </w:r>
      <w:r>
        <w:rPr>
          <w:color w:val="000000"/>
          <w:shd w:val="clear" w:color="auto" w:fill="FFFFFF"/>
        </w:rPr>
        <w:t>edición</w:t>
      </w:r>
      <w:r>
        <w:rPr>
          <w:rFonts w:eastAsia="Times New Roman" w:cs="Times New Roman"/>
          <w:color w:val="000000"/>
          <w:shd w:val="clear" w:color="auto" w:fill="FFFFFF"/>
        </w:rPr>
        <w:t xml:space="preserve"> </w:t>
      </w:r>
      <w:r>
        <w:rPr>
          <w:color w:val="000000"/>
          <w:shd w:val="clear" w:color="auto" w:fill="FFFFFF"/>
        </w:rPr>
        <w:t>1997).</w:t>
      </w:r>
    </w:p>
    <w:p w:rsidR="00FB6BFE" w:rsidRDefault="00FB6BFE" w:rsidP="00FB6BFE">
      <w:pPr>
        <w:pStyle w:val="Predeterminado"/>
        <w:numPr>
          <w:ilvl w:val="0"/>
          <w:numId w:val="4"/>
        </w:numPr>
        <w:suppressAutoHyphens w:val="0"/>
        <w:jc w:val="both"/>
      </w:pPr>
      <w:r>
        <w:rPr>
          <w:color w:val="000000"/>
          <w:shd w:val="clear" w:color="auto" w:fill="FFFFFF"/>
        </w:rPr>
        <w:t>Ferreiro,</w:t>
      </w:r>
      <w:r>
        <w:rPr>
          <w:rFonts w:eastAsia="Times New Roman" w:cs="Times New Roman"/>
          <w:color w:val="000000"/>
          <w:shd w:val="clear" w:color="auto" w:fill="FFFFFF"/>
        </w:rPr>
        <w:t xml:space="preserve"> </w:t>
      </w:r>
      <w:r>
        <w:rPr>
          <w:color w:val="000000"/>
          <w:shd w:val="clear" w:color="auto" w:fill="FFFFFF"/>
        </w:rPr>
        <w:t>Emilia,</w:t>
      </w:r>
      <w:r>
        <w:rPr>
          <w:rFonts w:eastAsia="Times New Roman" w:cs="Times New Roman"/>
          <w:color w:val="000000"/>
          <w:shd w:val="clear" w:color="auto" w:fill="FFFFFF"/>
        </w:rPr>
        <w:t xml:space="preserve"> </w:t>
      </w:r>
      <w:r>
        <w:rPr>
          <w:color w:val="000000"/>
          <w:shd w:val="clear" w:color="auto" w:fill="FFFFFF"/>
        </w:rPr>
        <w:t>Cap</w:t>
      </w:r>
      <w:r>
        <w:rPr>
          <w:rFonts w:eastAsia="Times New Roman" w:cs="Times New Roman"/>
          <w:color w:val="000000"/>
          <w:shd w:val="clear" w:color="auto" w:fill="FFFFFF"/>
        </w:rPr>
        <w:t xml:space="preserve"> </w:t>
      </w:r>
      <w:r>
        <w:rPr>
          <w:color w:val="000000"/>
          <w:shd w:val="clear" w:color="auto" w:fill="FFFFFF"/>
        </w:rPr>
        <w:t>2</w:t>
      </w:r>
      <w:r>
        <w:rPr>
          <w:rFonts w:eastAsia="Times New Roman" w:cs="Times New Roman"/>
          <w:color w:val="000000"/>
          <w:shd w:val="clear" w:color="auto" w:fill="FFFFFF"/>
        </w:rPr>
        <w:t xml:space="preserve"> “</w:t>
      </w:r>
      <w:r>
        <w:rPr>
          <w:color w:val="000000"/>
          <w:shd w:val="clear" w:color="auto" w:fill="FFFFFF"/>
        </w:rPr>
        <w:t>Desarrollo</w:t>
      </w:r>
      <w:r>
        <w:rPr>
          <w:rFonts w:eastAsia="Times New Roman" w:cs="Times New Roman"/>
          <w:color w:val="000000"/>
          <w:shd w:val="clear" w:color="auto" w:fill="FFFFFF"/>
        </w:rPr>
        <w:t xml:space="preserve"> </w:t>
      </w:r>
      <w:r>
        <w:rPr>
          <w:color w:val="000000"/>
          <w:shd w:val="clear" w:color="auto" w:fill="FFFFFF"/>
        </w:rPr>
        <w:t>de</w:t>
      </w:r>
      <w:r>
        <w:rPr>
          <w:rFonts w:eastAsia="Times New Roman" w:cs="Times New Roman"/>
          <w:color w:val="000000"/>
          <w:shd w:val="clear" w:color="auto" w:fill="FFFFFF"/>
        </w:rPr>
        <w:t xml:space="preserve"> </w:t>
      </w:r>
      <w:r>
        <w:rPr>
          <w:color w:val="000000"/>
          <w:shd w:val="clear" w:color="auto" w:fill="FFFFFF"/>
        </w:rPr>
        <w:t>la</w:t>
      </w:r>
      <w:r>
        <w:rPr>
          <w:rFonts w:eastAsia="Times New Roman" w:cs="Times New Roman"/>
          <w:color w:val="000000"/>
          <w:shd w:val="clear" w:color="auto" w:fill="FFFFFF"/>
        </w:rPr>
        <w:t xml:space="preserve"> </w:t>
      </w:r>
      <w:r>
        <w:rPr>
          <w:color w:val="000000"/>
          <w:shd w:val="clear" w:color="auto" w:fill="FFFFFF"/>
        </w:rPr>
        <w:t>alfabetización:</w:t>
      </w:r>
      <w:r>
        <w:rPr>
          <w:rFonts w:eastAsia="Times New Roman" w:cs="Times New Roman"/>
          <w:color w:val="000000"/>
          <w:shd w:val="clear" w:color="auto" w:fill="FFFFFF"/>
        </w:rPr>
        <w:t xml:space="preserve"> </w:t>
      </w:r>
      <w:r>
        <w:rPr>
          <w:color w:val="000000"/>
          <w:shd w:val="clear" w:color="auto" w:fill="FFFFFF"/>
        </w:rPr>
        <w:t>psicogénesis</w:t>
      </w:r>
      <w:r>
        <w:rPr>
          <w:rFonts w:eastAsia="Times New Roman" w:cs="Times New Roman"/>
          <w:color w:val="000000"/>
          <w:shd w:val="clear" w:color="auto" w:fill="FFFFFF"/>
        </w:rPr>
        <w:t>”</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color w:val="000000"/>
          <w:shd w:val="clear" w:color="auto" w:fill="FFFFFF"/>
        </w:rPr>
        <w:t>Goodman,</w:t>
      </w:r>
      <w:r>
        <w:rPr>
          <w:rFonts w:eastAsia="Times New Roman" w:cs="Times New Roman"/>
          <w:color w:val="000000"/>
          <w:shd w:val="clear" w:color="auto" w:fill="FFFFFF"/>
        </w:rPr>
        <w:t xml:space="preserve"> </w:t>
      </w:r>
      <w:r>
        <w:rPr>
          <w:color w:val="000000"/>
          <w:shd w:val="clear" w:color="auto" w:fill="FFFFFF"/>
        </w:rPr>
        <w:t>Yetta</w:t>
      </w:r>
      <w:r>
        <w:rPr>
          <w:rFonts w:eastAsia="Times New Roman" w:cs="Times New Roman"/>
          <w:color w:val="000000"/>
          <w:shd w:val="clear" w:color="auto" w:fill="FFFFFF"/>
        </w:rPr>
        <w:t xml:space="preserve"> </w:t>
      </w:r>
      <w:r>
        <w:rPr>
          <w:color w:val="000000"/>
          <w:shd w:val="clear" w:color="auto" w:fill="FFFFFF"/>
        </w:rPr>
        <w:t>(Comp),</w:t>
      </w:r>
      <w:r>
        <w:rPr>
          <w:rFonts w:eastAsia="Times New Roman" w:cs="Times New Roman"/>
          <w:color w:val="000000"/>
          <w:shd w:val="clear" w:color="auto" w:fill="FFFFFF"/>
        </w:rPr>
        <w:t xml:space="preserve"> </w:t>
      </w:r>
      <w:r>
        <w:rPr>
          <w:i/>
          <w:color w:val="000000"/>
          <w:shd w:val="clear" w:color="auto" w:fill="FFFFFF"/>
        </w:rPr>
        <w:t>Los</w:t>
      </w:r>
      <w:r>
        <w:rPr>
          <w:rFonts w:eastAsia="Times New Roman" w:cs="Times New Roman"/>
          <w:i/>
          <w:color w:val="000000"/>
          <w:shd w:val="clear" w:color="auto" w:fill="FFFFFF"/>
        </w:rPr>
        <w:t xml:space="preserve"> </w:t>
      </w:r>
      <w:r>
        <w:rPr>
          <w:i/>
          <w:color w:val="000000"/>
          <w:shd w:val="clear" w:color="auto" w:fill="FFFFFF"/>
        </w:rPr>
        <w:t>niños</w:t>
      </w:r>
      <w:r>
        <w:rPr>
          <w:rFonts w:eastAsia="Times New Roman" w:cs="Times New Roman"/>
          <w:i/>
          <w:color w:val="000000"/>
          <w:shd w:val="clear" w:color="auto" w:fill="FFFFFF"/>
        </w:rPr>
        <w:t xml:space="preserve"> </w:t>
      </w:r>
      <w:r>
        <w:rPr>
          <w:i/>
          <w:color w:val="000000"/>
          <w:shd w:val="clear" w:color="auto" w:fill="FFFFFF"/>
        </w:rPr>
        <w:t>construyen</w:t>
      </w:r>
      <w:r>
        <w:rPr>
          <w:rFonts w:eastAsia="Times New Roman" w:cs="Times New Roman"/>
          <w:i/>
          <w:color w:val="000000"/>
          <w:shd w:val="clear" w:color="auto" w:fill="FFFFFF"/>
        </w:rPr>
        <w:t xml:space="preserve"> </w:t>
      </w:r>
      <w:r>
        <w:rPr>
          <w:i/>
          <w:color w:val="000000"/>
          <w:shd w:val="clear" w:color="auto" w:fill="FFFFFF"/>
        </w:rPr>
        <w:t>su</w:t>
      </w:r>
      <w:r>
        <w:rPr>
          <w:rFonts w:eastAsia="Times New Roman" w:cs="Times New Roman"/>
          <w:i/>
          <w:color w:val="000000"/>
          <w:shd w:val="clear" w:color="auto" w:fill="FFFFFF"/>
        </w:rPr>
        <w:t xml:space="preserve"> </w:t>
      </w:r>
      <w:r>
        <w:rPr>
          <w:i/>
          <w:color w:val="000000"/>
          <w:shd w:val="clear" w:color="auto" w:fill="FFFFFF"/>
        </w:rPr>
        <w:t>lectoescritura.</w:t>
      </w:r>
      <w:r>
        <w:rPr>
          <w:rFonts w:eastAsia="Times New Roman" w:cs="Times New Roman"/>
          <w:i/>
          <w:color w:val="000000"/>
          <w:shd w:val="clear" w:color="auto" w:fill="FFFFFF"/>
        </w:rPr>
        <w:t xml:space="preserve"> </w:t>
      </w:r>
      <w:r>
        <w:rPr>
          <w:i/>
          <w:color w:val="000000"/>
          <w:shd w:val="clear" w:color="auto" w:fill="FFFFFF"/>
        </w:rPr>
        <w:t>Un</w:t>
      </w:r>
      <w:r>
        <w:rPr>
          <w:rFonts w:eastAsia="Times New Roman" w:cs="Times New Roman"/>
          <w:i/>
          <w:color w:val="000000"/>
          <w:shd w:val="clear" w:color="auto" w:fill="FFFFFF"/>
        </w:rPr>
        <w:t xml:space="preserve"> </w:t>
      </w:r>
      <w:r>
        <w:rPr>
          <w:i/>
          <w:color w:val="000000"/>
          <w:shd w:val="clear" w:color="auto" w:fill="FFFFFF"/>
        </w:rPr>
        <w:t>enfoque</w:t>
      </w:r>
      <w:r>
        <w:rPr>
          <w:rFonts w:eastAsia="Times New Roman" w:cs="Times New Roman"/>
          <w:i/>
          <w:color w:val="000000"/>
          <w:shd w:val="clear" w:color="auto" w:fill="FFFFFF"/>
        </w:rPr>
        <w:t xml:space="preserve"> </w:t>
      </w:r>
      <w:r>
        <w:rPr>
          <w:i/>
          <w:color w:val="000000"/>
          <w:shd w:val="clear" w:color="auto" w:fill="FFFFFF"/>
        </w:rPr>
        <w:t>piagetiano,</w:t>
      </w:r>
      <w:r>
        <w:rPr>
          <w:rFonts w:eastAsia="Times New Roman" w:cs="Times New Roman"/>
          <w:color w:val="000000"/>
          <w:shd w:val="clear" w:color="auto" w:fill="FFFFFF"/>
        </w:rPr>
        <w:t xml:space="preserve"> </w:t>
      </w:r>
      <w:r>
        <w:rPr>
          <w:color w:val="000000"/>
          <w:shd w:val="clear" w:color="auto" w:fill="FFFFFF"/>
        </w:rPr>
        <w:t>Buenos</w:t>
      </w:r>
      <w:r>
        <w:rPr>
          <w:rFonts w:eastAsia="Times New Roman" w:cs="Times New Roman"/>
          <w:color w:val="000000"/>
          <w:shd w:val="clear" w:color="auto" w:fill="FFFFFF"/>
        </w:rPr>
        <w:t xml:space="preserve"> </w:t>
      </w:r>
      <w:r>
        <w:rPr>
          <w:color w:val="000000"/>
          <w:shd w:val="clear" w:color="auto" w:fill="FFFFFF"/>
        </w:rPr>
        <w:t>Aires,</w:t>
      </w:r>
      <w:r>
        <w:rPr>
          <w:rFonts w:eastAsia="Times New Roman" w:cs="Times New Roman"/>
          <w:color w:val="000000"/>
          <w:shd w:val="clear" w:color="auto" w:fill="FFFFFF"/>
        </w:rPr>
        <w:t xml:space="preserve"> </w:t>
      </w:r>
      <w:r>
        <w:rPr>
          <w:color w:val="000000"/>
          <w:shd w:val="clear" w:color="auto" w:fill="FFFFFF"/>
        </w:rPr>
        <w:t>Aique,</w:t>
      </w:r>
      <w:r>
        <w:rPr>
          <w:rFonts w:eastAsia="Times New Roman" w:cs="Times New Roman"/>
          <w:color w:val="000000"/>
          <w:shd w:val="clear" w:color="auto" w:fill="FFFFFF"/>
        </w:rPr>
        <w:t xml:space="preserve"> </w:t>
      </w:r>
      <w:r>
        <w:rPr>
          <w:color w:val="000000"/>
          <w:shd w:val="clear" w:color="auto" w:fill="FFFFFF"/>
        </w:rPr>
        <w:t>1994.</w:t>
      </w:r>
    </w:p>
    <w:p w:rsidR="00FB6BFE" w:rsidRDefault="00FB6BFE" w:rsidP="00FB6BFE">
      <w:pPr>
        <w:pStyle w:val="Predeterminado"/>
        <w:numPr>
          <w:ilvl w:val="0"/>
          <w:numId w:val="4"/>
        </w:numPr>
        <w:suppressAutoHyphens w:val="0"/>
        <w:jc w:val="both"/>
      </w:pPr>
      <w:r>
        <w:rPr>
          <w:color w:val="000000"/>
          <w:shd w:val="clear" w:color="auto" w:fill="FFFFFF"/>
        </w:rPr>
        <w:t>Ferreiro,</w:t>
      </w:r>
      <w:r>
        <w:rPr>
          <w:rFonts w:eastAsia="Times New Roman" w:cs="Times New Roman"/>
          <w:color w:val="000000"/>
          <w:shd w:val="clear" w:color="auto" w:fill="FFFFFF"/>
        </w:rPr>
        <w:t xml:space="preserve"> </w:t>
      </w:r>
      <w:r>
        <w:rPr>
          <w:color w:val="000000"/>
          <w:shd w:val="clear" w:color="auto" w:fill="FFFFFF"/>
        </w:rPr>
        <w:t>Emilia</w:t>
      </w:r>
      <w:r>
        <w:rPr>
          <w:smallCaps/>
          <w:color w:val="000000"/>
          <w:shd w:val="clear" w:color="auto" w:fill="FFFFFF"/>
        </w:rPr>
        <w:t>,</w:t>
      </w:r>
      <w:r>
        <w:rPr>
          <w:rFonts w:eastAsia="Times New Roman" w:cs="Times New Roman"/>
          <w:smallCaps/>
          <w:color w:val="000000"/>
          <w:shd w:val="clear" w:color="auto" w:fill="FFFFFF"/>
        </w:rPr>
        <w:t xml:space="preserve"> </w:t>
      </w:r>
      <w:r>
        <w:rPr>
          <w:i/>
          <w:color w:val="000000"/>
          <w:shd w:val="clear" w:color="auto" w:fill="FFFFFF"/>
        </w:rPr>
        <w:t>Alfabetización.</w:t>
      </w:r>
      <w:r>
        <w:rPr>
          <w:rFonts w:eastAsia="Times New Roman" w:cs="Times New Roman"/>
          <w:i/>
          <w:color w:val="000000"/>
          <w:shd w:val="clear" w:color="auto" w:fill="FFFFFF"/>
        </w:rPr>
        <w:t xml:space="preserve"> </w:t>
      </w:r>
      <w:r>
        <w:rPr>
          <w:i/>
          <w:color w:val="000000"/>
          <w:shd w:val="clear" w:color="auto" w:fill="FFFFFF"/>
        </w:rPr>
        <w:t>Teoría</w:t>
      </w:r>
      <w:r>
        <w:rPr>
          <w:rFonts w:eastAsia="Times New Roman" w:cs="Times New Roman"/>
          <w:i/>
          <w:color w:val="000000"/>
          <w:shd w:val="clear" w:color="auto" w:fill="FFFFFF"/>
        </w:rPr>
        <w:t xml:space="preserve"> </w:t>
      </w:r>
      <w:r>
        <w:rPr>
          <w:i/>
          <w:color w:val="000000"/>
          <w:shd w:val="clear" w:color="auto" w:fill="FFFFFF"/>
        </w:rPr>
        <w:t>y</w:t>
      </w:r>
      <w:r>
        <w:rPr>
          <w:rFonts w:eastAsia="Times New Roman" w:cs="Times New Roman"/>
          <w:i/>
          <w:color w:val="000000"/>
          <w:shd w:val="clear" w:color="auto" w:fill="FFFFFF"/>
        </w:rPr>
        <w:t xml:space="preserve"> </w:t>
      </w:r>
      <w:r>
        <w:rPr>
          <w:i/>
          <w:color w:val="000000"/>
          <w:shd w:val="clear" w:color="auto" w:fill="FFFFFF"/>
        </w:rPr>
        <w:t>Práctica</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Siglo</w:t>
      </w:r>
      <w:r>
        <w:rPr>
          <w:rFonts w:eastAsia="Times New Roman" w:cs="Times New Roman"/>
          <w:color w:val="000000"/>
          <w:shd w:val="clear" w:color="auto" w:fill="FFFFFF"/>
        </w:rPr>
        <w:t xml:space="preserve"> </w:t>
      </w:r>
      <w:r>
        <w:rPr>
          <w:color w:val="000000"/>
          <w:shd w:val="clear" w:color="auto" w:fill="FFFFFF"/>
        </w:rPr>
        <w:t>XXI,</w:t>
      </w:r>
      <w:r>
        <w:rPr>
          <w:rFonts w:eastAsia="Times New Roman" w:cs="Times New Roman"/>
          <w:color w:val="000000"/>
          <w:shd w:val="clear" w:color="auto" w:fill="FFFFFF"/>
        </w:rPr>
        <w:t xml:space="preserve"> </w:t>
      </w:r>
      <w:r>
        <w:rPr>
          <w:color w:val="000000"/>
          <w:shd w:val="clear" w:color="auto" w:fill="FFFFFF"/>
        </w:rPr>
        <w:t>México,</w:t>
      </w:r>
      <w:r>
        <w:rPr>
          <w:rFonts w:eastAsia="Times New Roman" w:cs="Times New Roman"/>
          <w:color w:val="000000"/>
          <w:shd w:val="clear" w:color="auto" w:fill="FFFFFF"/>
        </w:rPr>
        <w:t xml:space="preserve"> </w:t>
      </w:r>
      <w:r>
        <w:rPr>
          <w:color w:val="000000"/>
          <w:shd w:val="clear" w:color="auto" w:fill="FFFFFF"/>
        </w:rPr>
        <w:t>1997.</w:t>
      </w:r>
    </w:p>
    <w:p w:rsidR="00FB6BFE" w:rsidRDefault="00FB6BFE" w:rsidP="00FB6BFE">
      <w:pPr>
        <w:pStyle w:val="Notaalpie"/>
        <w:numPr>
          <w:ilvl w:val="0"/>
          <w:numId w:val="4"/>
        </w:numPr>
        <w:suppressAutoHyphens w:val="0"/>
        <w:jc w:val="both"/>
      </w:pPr>
      <w:r>
        <w:rPr>
          <w:color w:val="000000"/>
          <w:sz w:val="24"/>
          <w:szCs w:val="24"/>
          <w:shd w:val="clear" w:color="auto" w:fill="FFFFFF"/>
          <w:lang w:val="es-ES"/>
        </w:rPr>
        <w:lastRenderedPageBreak/>
        <w:t>Freire,</w:t>
      </w:r>
      <w:r>
        <w:rPr>
          <w:rFonts w:eastAsia="Times New Roman" w:cs="Times New Roman"/>
          <w:color w:val="000000"/>
          <w:sz w:val="24"/>
          <w:szCs w:val="24"/>
          <w:shd w:val="clear" w:color="auto" w:fill="FFFFFF"/>
          <w:lang w:val="es-ES"/>
        </w:rPr>
        <w:t xml:space="preserve"> </w:t>
      </w:r>
      <w:r>
        <w:rPr>
          <w:color w:val="000000"/>
          <w:sz w:val="24"/>
          <w:szCs w:val="24"/>
          <w:shd w:val="clear" w:color="auto" w:fill="FFFFFF"/>
          <w:lang w:val="es-ES"/>
        </w:rPr>
        <w:t>Paulo,</w:t>
      </w:r>
      <w:r>
        <w:rPr>
          <w:rFonts w:eastAsia="Times New Roman" w:cs="Times New Roman"/>
          <w:color w:val="000000"/>
          <w:sz w:val="24"/>
          <w:szCs w:val="24"/>
          <w:shd w:val="clear" w:color="auto" w:fill="FFFFFF"/>
          <w:lang w:val="es-ES"/>
        </w:rPr>
        <w:t xml:space="preserve"> </w:t>
      </w:r>
      <w:r>
        <w:rPr>
          <w:i/>
          <w:iCs/>
          <w:color w:val="000000"/>
          <w:sz w:val="24"/>
          <w:szCs w:val="24"/>
          <w:shd w:val="clear" w:color="auto" w:fill="FFFFFF"/>
          <w:lang w:val="es-ES"/>
        </w:rPr>
        <w:t>La</w:t>
      </w:r>
      <w:r>
        <w:rPr>
          <w:rFonts w:eastAsia="Times New Roman" w:cs="Times New Roman"/>
          <w:i/>
          <w:iCs/>
          <w:color w:val="000000"/>
          <w:sz w:val="24"/>
          <w:szCs w:val="24"/>
          <w:shd w:val="clear" w:color="auto" w:fill="FFFFFF"/>
          <w:lang w:val="es-ES"/>
        </w:rPr>
        <w:t xml:space="preserve"> </w:t>
      </w:r>
      <w:r>
        <w:rPr>
          <w:i/>
          <w:iCs/>
          <w:color w:val="000000"/>
          <w:sz w:val="24"/>
          <w:szCs w:val="24"/>
          <w:shd w:val="clear" w:color="auto" w:fill="FFFFFF"/>
          <w:lang w:val="es-ES"/>
        </w:rPr>
        <w:t>naturaleza</w:t>
      </w:r>
      <w:r>
        <w:rPr>
          <w:rFonts w:eastAsia="Times New Roman" w:cs="Times New Roman"/>
          <w:i/>
          <w:iCs/>
          <w:color w:val="000000"/>
          <w:sz w:val="24"/>
          <w:szCs w:val="24"/>
          <w:shd w:val="clear" w:color="auto" w:fill="FFFFFF"/>
          <w:lang w:val="es-ES"/>
        </w:rPr>
        <w:t xml:space="preserve"> </w:t>
      </w:r>
      <w:r>
        <w:rPr>
          <w:i/>
          <w:iCs/>
          <w:color w:val="000000"/>
          <w:sz w:val="24"/>
          <w:szCs w:val="24"/>
          <w:shd w:val="clear" w:color="auto" w:fill="FFFFFF"/>
          <w:lang w:val="es-ES"/>
        </w:rPr>
        <w:t>política</w:t>
      </w:r>
      <w:r>
        <w:rPr>
          <w:rFonts w:eastAsia="Times New Roman" w:cs="Times New Roman"/>
          <w:i/>
          <w:iCs/>
          <w:color w:val="000000"/>
          <w:sz w:val="24"/>
          <w:szCs w:val="24"/>
          <w:shd w:val="clear" w:color="auto" w:fill="FFFFFF"/>
          <w:lang w:val="es-ES"/>
        </w:rPr>
        <w:t xml:space="preserve"> </w:t>
      </w:r>
      <w:r>
        <w:rPr>
          <w:i/>
          <w:iCs/>
          <w:color w:val="000000"/>
          <w:sz w:val="24"/>
          <w:szCs w:val="24"/>
          <w:shd w:val="clear" w:color="auto" w:fill="FFFFFF"/>
          <w:lang w:val="es-ES"/>
        </w:rPr>
        <w:t>de</w:t>
      </w:r>
      <w:r>
        <w:rPr>
          <w:rFonts w:eastAsia="Times New Roman" w:cs="Times New Roman"/>
          <w:i/>
          <w:iCs/>
          <w:color w:val="000000"/>
          <w:sz w:val="24"/>
          <w:szCs w:val="24"/>
          <w:shd w:val="clear" w:color="auto" w:fill="FFFFFF"/>
          <w:lang w:val="es-ES"/>
        </w:rPr>
        <w:t xml:space="preserve"> </w:t>
      </w:r>
      <w:r>
        <w:rPr>
          <w:i/>
          <w:iCs/>
          <w:color w:val="000000"/>
          <w:sz w:val="24"/>
          <w:szCs w:val="24"/>
          <w:shd w:val="clear" w:color="auto" w:fill="FFFFFF"/>
          <w:lang w:val="es-ES"/>
        </w:rPr>
        <w:t>la</w:t>
      </w:r>
      <w:r>
        <w:rPr>
          <w:rFonts w:eastAsia="Times New Roman" w:cs="Times New Roman"/>
          <w:i/>
          <w:iCs/>
          <w:color w:val="000000"/>
          <w:sz w:val="24"/>
          <w:szCs w:val="24"/>
          <w:shd w:val="clear" w:color="auto" w:fill="FFFFFF"/>
          <w:lang w:val="es-ES"/>
        </w:rPr>
        <w:t xml:space="preserve"> </w:t>
      </w:r>
      <w:r>
        <w:rPr>
          <w:i/>
          <w:iCs/>
          <w:color w:val="000000"/>
          <w:sz w:val="24"/>
          <w:szCs w:val="24"/>
          <w:shd w:val="clear" w:color="auto" w:fill="FFFFFF"/>
          <w:lang w:val="es-ES"/>
        </w:rPr>
        <w:t>educación</w:t>
      </w:r>
      <w:r>
        <w:rPr>
          <w:color w:val="000000"/>
          <w:sz w:val="24"/>
          <w:szCs w:val="24"/>
          <w:shd w:val="clear" w:color="auto" w:fill="FFFFFF"/>
          <w:lang w:val="es-ES"/>
        </w:rPr>
        <w:t>,</w:t>
      </w:r>
      <w:r>
        <w:rPr>
          <w:rFonts w:eastAsia="Times New Roman" w:cs="Times New Roman"/>
          <w:color w:val="000000"/>
          <w:sz w:val="24"/>
          <w:szCs w:val="24"/>
          <w:shd w:val="clear" w:color="auto" w:fill="FFFFFF"/>
          <w:lang w:val="es-ES"/>
        </w:rPr>
        <w:t xml:space="preserve">  </w:t>
      </w:r>
      <w:r>
        <w:rPr>
          <w:color w:val="000000"/>
          <w:sz w:val="24"/>
          <w:szCs w:val="24"/>
          <w:shd w:val="clear" w:color="auto" w:fill="FFFFFF"/>
          <w:lang w:val="es-ES"/>
        </w:rPr>
        <w:t>Planeta-Agostini</w:t>
      </w:r>
      <w:r>
        <w:rPr>
          <w:rFonts w:eastAsia="Times New Roman" w:cs="Times New Roman"/>
          <w:color w:val="000000"/>
          <w:sz w:val="24"/>
          <w:szCs w:val="24"/>
          <w:shd w:val="clear" w:color="auto" w:fill="FFFFFF"/>
          <w:lang w:val="es-ES"/>
        </w:rPr>
        <w:t xml:space="preserve"> </w:t>
      </w:r>
      <w:r>
        <w:rPr>
          <w:color w:val="000000"/>
          <w:sz w:val="24"/>
          <w:szCs w:val="24"/>
          <w:shd w:val="clear" w:color="auto" w:fill="FFFFFF"/>
          <w:lang w:val="es-ES"/>
        </w:rPr>
        <w:t>editores,</w:t>
      </w:r>
      <w:r>
        <w:rPr>
          <w:rFonts w:eastAsia="Times New Roman" w:cs="Times New Roman"/>
          <w:color w:val="000000"/>
          <w:sz w:val="24"/>
          <w:szCs w:val="24"/>
          <w:shd w:val="clear" w:color="auto" w:fill="FFFFFF"/>
          <w:lang w:val="es-ES"/>
        </w:rPr>
        <w:t xml:space="preserve"> Bs. As, </w:t>
      </w:r>
      <w:r>
        <w:rPr>
          <w:color w:val="000000"/>
          <w:sz w:val="24"/>
          <w:szCs w:val="24"/>
          <w:shd w:val="clear" w:color="auto" w:fill="FFFFFF"/>
          <w:lang w:val="es-ES"/>
        </w:rPr>
        <w:t>1994.</w:t>
      </w:r>
    </w:p>
    <w:p w:rsidR="00FB6BFE" w:rsidRDefault="00FB6BFE" w:rsidP="00FB6BFE">
      <w:pPr>
        <w:pStyle w:val="Predeterminado"/>
        <w:numPr>
          <w:ilvl w:val="0"/>
          <w:numId w:val="4"/>
        </w:numPr>
        <w:suppressAutoHyphens w:val="0"/>
        <w:jc w:val="both"/>
      </w:pPr>
      <w:r>
        <w:rPr>
          <w:color w:val="000000"/>
          <w:shd w:val="clear" w:color="auto" w:fill="FFFFFF"/>
        </w:rPr>
        <w:t>Goodman</w:t>
      </w:r>
      <w:r>
        <w:rPr>
          <w:rFonts w:eastAsia="Times New Roman" w:cs="Times New Roman"/>
          <w:color w:val="000000"/>
          <w:shd w:val="clear" w:color="auto" w:fill="FFFFFF"/>
        </w:rPr>
        <w:t xml:space="preserve"> </w:t>
      </w:r>
      <w:r>
        <w:rPr>
          <w:color w:val="000000"/>
          <w:shd w:val="clear" w:color="auto" w:fill="FFFFFF"/>
        </w:rPr>
        <w:t>Kenneth,</w:t>
      </w:r>
      <w:r>
        <w:rPr>
          <w:rFonts w:eastAsia="Times New Roman" w:cs="Times New Roman"/>
          <w:color w:val="000000"/>
          <w:shd w:val="clear" w:color="auto" w:fill="FFFFFF"/>
        </w:rPr>
        <w:t xml:space="preserve"> “</w:t>
      </w:r>
      <w:r>
        <w:rPr>
          <w:color w:val="000000"/>
          <w:shd w:val="clear" w:color="auto" w:fill="FFFFFF"/>
        </w:rPr>
        <w:t>El</w:t>
      </w:r>
      <w:r>
        <w:rPr>
          <w:rFonts w:eastAsia="Times New Roman" w:cs="Times New Roman"/>
          <w:color w:val="000000"/>
          <w:shd w:val="clear" w:color="auto" w:fill="FFFFFF"/>
        </w:rPr>
        <w:t xml:space="preserve"> </w:t>
      </w:r>
      <w:r>
        <w:rPr>
          <w:color w:val="000000"/>
          <w:shd w:val="clear" w:color="auto" w:fill="FFFFFF"/>
        </w:rPr>
        <w:t>lenguaje</w:t>
      </w:r>
      <w:r>
        <w:rPr>
          <w:rFonts w:eastAsia="Times New Roman" w:cs="Times New Roman"/>
          <w:color w:val="000000"/>
          <w:shd w:val="clear" w:color="auto" w:fill="FFFFFF"/>
        </w:rPr>
        <w:t xml:space="preserve"> </w:t>
      </w:r>
      <w:r>
        <w:rPr>
          <w:color w:val="000000"/>
          <w:shd w:val="clear" w:color="auto" w:fill="FFFFFF"/>
        </w:rPr>
        <w:t>integral:</w:t>
      </w:r>
      <w:r>
        <w:rPr>
          <w:rFonts w:eastAsia="Times New Roman" w:cs="Times New Roman"/>
          <w:color w:val="000000"/>
          <w:shd w:val="clear" w:color="auto" w:fill="FFFFFF"/>
        </w:rPr>
        <w:t xml:space="preserve"> </w:t>
      </w:r>
      <w:r>
        <w:rPr>
          <w:color w:val="000000"/>
          <w:shd w:val="clear" w:color="auto" w:fill="FFFFFF"/>
        </w:rPr>
        <w:t>un</w:t>
      </w:r>
      <w:r>
        <w:rPr>
          <w:rFonts w:eastAsia="Times New Roman" w:cs="Times New Roman"/>
          <w:color w:val="000000"/>
          <w:shd w:val="clear" w:color="auto" w:fill="FFFFFF"/>
        </w:rPr>
        <w:t xml:space="preserve"> </w:t>
      </w:r>
      <w:r>
        <w:rPr>
          <w:color w:val="000000"/>
          <w:shd w:val="clear" w:color="auto" w:fill="FFFFFF"/>
        </w:rPr>
        <w:t>camino</w:t>
      </w:r>
      <w:r>
        <w:rPr>
          <w:rFonts w:eastAsia="Times New Roman" w:cs="Times New Roman"/>
          <w:color w:val="000000"/>
          <w:shd w:val="clear" w:color="auto" w:fill="FFFFFF"/>
        </w:rPr>
        <w:t xml:space="preserve"> </w:t>
      </w:r>
      <w:r>
        <w:rPr>
          <w:color w:val="000000"/>
          <w:shd w:val="clear" w:color="auto" w:fill="FFFFFF"/>
        </w:rPr>
        <w:t>fácil</w:t>
      </w:r>
      <w:r>
        <w:rPr>
          <w:rFonts w:eastAsia="Times New Roman" w:cs="Times New Roman"/>
          <w:color w:val="000000"/>
          <w:shd w:val="clear" w:color="auto" w:fill="FFFFFF"/>
        </w:rPr>
        <w:t xml:space="preserve"> </w:t>
      </w:r>
      <w:r>
        <w:rPr>
          <w:color w:val="000000"/>
          <w:shd w:val="clear" w:color="auto" w:fill="FFFFFF"/>
        </w:rPr>
        <w:t>para</w:t>
      </w:r>
      <w:r>
        <w:rPr>
          <w:rFonts w:eastAsia="Times New Roman" w:cs="Times New Roman"/>
          <w:color w:val="000000"/>
          <w:shd w:val="clear" w:color="auto" w:fill="FFFFFF"/>
        </w:rPr>
        <w:t xml:space="preserve"> </w:t>
      </w:r>
      <w:r>
        <w:rPr>
          <w:color w:val="000000"/>
          <w:shd w:val="clear" w:color="auto" w:fill="FFFFFF"/>
        </w:rPr>
        <w:t>el</w:t>
      </w:r>
      <w:r>
        <w:rPr>
          <w:rFonts w:eastAsia="Times New Roman" w:cs="Times New Roman"/>
          <w:color w:val="000000"/>
          <w:shd w:val="clear" w:color="auto" w:fill="FFFFFF"/>
        </w:rPr>
        <w:t xml:space="preserve"> </w:t>
      </w:r>
      <w:r>
        <w:rPr>
          <w:color w:val="000000"/>
          <w:shd w:val="clear" w:color="auto" w:fill="FFFFFF"/>
        </w:rPr>
        <w:t>desarrollo</w:t>
      </w:r>
      <w:r>
        <w:rPr>
          <w:rFonts w:eastAsia="Times New Roman" w:cs="Times New Roman"/>
          <w:color w:val="000000"/>
          <w:shd w:val="clear" w:color="auto" w:fill="FFFFFF"/>
        </w:rPr>
        <w:t xml:space="preserve"> </w:t>
      </w:r>
      <w:r>
        <w:rPr>
          <w:color w:val="000000"/>
          <w:shd w:val="clear" w:color="auto" w:fill="FFFFFF"/>
        </w:rPr>
        <w:t>del</w:t>
      </w:r>
      <w:r>
        <w:rPr>
          <w:rFonts w:eastAsia="Times New Roman" w:cs="Times New Roman"/>
          <w:color w:val="000000"/>
          <w:shd w:val="clear" w:color="auto" w:fill="FFFFFF"/>
        </w:rPr>
        <w:t xml:space="preserve"> </w:t>
      </w:r>
      <w:r>
        <w:rPr>
          <w:color w:val="000000"/>
          <w:shd w:val="clear" w:color="auto" w:fill="FFFFFF"/>
        </w:rPr>
        <w:t>lenguaje</w:t>
      </w:r>
      <w:r>
        <w:rPr>
          <w:rFonts w:eastAsia="Times New Roman" w:cs="Times New Roman"/>
          <w:color w:val="000000"/>
          <w:shd w:val="clear" w:color="auto" w:fill="FFFFFF"/>
        </w:rPr>
        <w:t>”</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color w:val="000000"/>
          <w:shd w:val="clear" w:color="auto" w:fill="FFFFFF"/>
        </w:rPr>
        <w:t>Revista</w:t>
      </w:r>
      <w:r>
        <w:rPr>
          <w:rFonts w:eastAsia="Times New Roman" w:cs="Times New Roman"/>
          <w:color w:val="000000"/>
          <w:shd w:val="clear" w:color="auto" w:fill="FFFFFF"/>
        </w:rPr>
        <w:t xml:space="preserve"> </w:t>
      </w:r>
      <w:r>
        <w:rPr>
          <w:color w:val="000000"/>
          <w:shd w:val="clear" w:color="auto" w:fill="FFFFFF"/>
        </w:rPr>
        <w:t>Lectura</w:t>
      </w:r>
      <w:r>
        <w:rPr>
          <w:rFonts w:eastAsia="Times New Roman" w:cs="Times New Roman"/>
          <w:color w:val="000000"/>
          <w:shd w:val="clear" w:color="auto" w:fill="FFFFFF"/>
        </w:rPr>
        <w:t xml:space="preserve"> </w:t>
      </w:r>
      <w:r>
        <w:rPr>
          <w:color w:val="000000"/>
          <w:shd w:val="clear" w:color="auto" w:fill="FFFFFF"/>
        </w:rPr>
        <w:t>y</w:t>
      </w:r>
      <w:r>
        <w:rPr>
          <w:rFonts w:eastAsia="Times New Roman" w:cs="Times New Roman"/>
          <w:color w:val="000000"/>
          <w:shd w:val="clear" w:color="auto" w:fill="FFFFFF"/>
        </w:rPr>
        <w:t xml:space="preserve"> </w:t>
      </w:r>
      <w:r>
        <w:rPr>
          <w:color w:val="000000"/>
          <w:shd w:val="clear" w:color="auto" w:fill="FFFFFF"/>
        </w:rPr>
        <w:t>Vida,</w:t>
      </w:r>
      <w:r>
        <w:rPr>
          <w:rFonts w:eastAsia="Times New Roman" w:cs="Times New Roman"/>
          <w:color w:val="000000"/>
          <w:shd w:val="clear" w:color="auto" w:fill="FFFFFF"/>
        </w:rPr>
        <w:t xml:space="preserve"> </w:t>
      </w:r>
      <w:r>
        <w:rPr>
          <w:color w:val="000000"/>
          <w:shd w:val="clear" w:color="auto" w:fill="FFFFFF"/>
        </w:rPr>
        <w:t>Año</w:t>
      </w:r>
      <w:r>
        <w:rPr>
          <w:rFonts w:eastAsia="Times New Roman" w:cs="Times New Roman"/>
          <w:color w:val="000000"/>
          <w:shd w:val="clear" w:color="auto" w:fill="FFFFFF"/>
        </w:rPr>
        <w:t xml:space="preserve"> </w:t>
      </w:r>
      <w:r>
        <w:rPr>
          <w:color w:val="000000"/>
          <w:shd w:val="clear" w:color="auto" w:fill="FFFFFF"/>
        </w:rPr>
        <w:t>11,</w:t>
      </w:r>
      <w:r>
        <w:rPr>
          <w:rFonts w:eastAsia="Times New Roman" w:cs="Times New Roman"/>
          <w:color w:val="000000"/>
          <w:shd w:val="clear" w:color="auto" w:fill="FFFFFF"/>
        </w:rPr>
        <w:t xml:space="preserve"> </w:t>
      </w:r>
      <w:r>
        <w:rPr>
          <w:color w:val="000000"/>
          <w:shd w:val="clear" w:color="auto" w:fill="FFFFFF"/>
        </w:rPr>
        <w:t>N2,</w:t>
      </w:r>
      <w:r>
        <w:rPr>
          <w:rFonts w:eastAsia="Times New Roman" w:cs="Times New Roman"/>
          <w:color w:val="000000"/>
          <w:shd w:val="clear" w:color="auto" w:fill="FFFFFF"/>
        </w:rPr>
        <w:t xml:space="preserve"> </w:t>
      </w:r>
      <w:r>
        <w:rPr>
          <w:color w:val="000000"/>
          <w:shd w:val="clear" w:color="auto" w:fill="FFFFFF"/>
        </w:rPr>
        <w:t>pág</w:t>
      </w:r>
      <w:r>
        <w:rPr>
          <w:rFonts w:eastAsia="Times New Roman" w:cs="Times New Roman"/>
          <w:color w:val="000000"/>
          <w:shd w:val="clear" w:color="auto" w:fill="FFFFFF"/>
        </w:rPr>
        <w:t xml:space="preserve"> </w:t>
      </w:r>
      <w:r>
        <w:rPr>
          <w:color w:val="000000"/>
          <w:shd w:val="clear" w:color="auto" w:fill="FFFFFF"/>
        </w:rPr>
        <w:t>5-20.</w:t>
      </w:r>
    </w:p>
    <w:p w:rsidR="00FB6BFE" w:rsidRPr="00F83E6B" w:rsidRDefault="00FB6BFE" w:rsidP="00FB6BFE">
      <w:pPr>
        <w:pStyle w:val="Predeterminado"/>
        <w:numPr>
          <w:ilvl w:val="0"/>
          <w:numId w:val="4"/>
        </w:numPr>
        <w:suppressAutoHyphens w:val="0"/>
        <w:jc w:val="both"/>
      </w:pPr>
      <w:r>
        <w:rPr>
          <w:color w:val="000000"/>
          <w:shd w:val="clear" w:color="auto" w:fill="FFFFFF"/>
        </w:rPr>
        <w:t>Goodman,</w:t>
      </w:r>
      <w:r>
        <w:rPr>
          <w:rFonts w:eastAsia="Times New Roman" w:cs="Times New Roman"/>
          <w:color w:val="000000"/>
          <w:shd w:val="clear" w:color="auto" w:fill="FFFFFF"/>
        </w:rPr>
        <w:t xml:space="preserve"> </w:t>
      </w:r>
      <w:r>
        <w:rPr>
          <w:color w:val="000000"/>
          <w:shd w:val="clear" w:color="auto" w:fill="FFFFFF"/>
        </w:rPr>
        <w:t>Yetta</w:t>
      </w:r>
      <w:r>
        <w:rPr>
          <w:rFonts w:eastAsia="Times New Roman" w:cs="Times New Roman"/>
          <w:color w:val="000000"/>
          <w:shd w:val="clear" w:color="auto" w:fill="FFFFFF"/>
        </w:rPr>
        <w:t xml:space="preserve"> </w:t>
      </w:r>
      <w:r>
        <w:rPr>
          <w:color w:val="000000"/>
          <w:shd w:val="clear" w:color="auto" w:fill="FFFFFF"/>
        </w:rPr>
        <w:t>Cap</w:t>
      </w:r>
      <w:r>
        <w:rPr>
          <w:rFonts w:eastAsia="Times New Roman" w:cs="Times New Roman"/>
          <w:color w:val="000000"/>
          <w:shd w:val="clear" w:color="auto" w:fill="FFFFFF"/>
        </w:rPr>
        <w:t xml:space="preserve"> </w:t>
      </w:r>
      <w:r>
        <w:rPr>
          <w:color w:val="000000"/>
          <w:shd w:val="clear" w:color="auto" w:fill="FFFFFF"/>
        </w:rPr>
        <w:t>1,</w:t>
      </w:r>
      <w:r>
        <w:rPr>
          <w:rFonts w:eastAsia="Times New Roman" w:cs="Times New Roman"/>
          <w:color w:val="000000"/>
          <w:shd w:val="clear" w:color="auto" w:fill="FFFFFF"/>
        </w:rPr>
        <w:t xml:space="preserve"> “</w:t>
      </w:r>
      <w:r>
        <w:rPr>
          <w:color w:val="000000"/>
          <w:shd w:val="clear" w:color="auto" w:fill="FFFFFF"/>
        </w:rPr>
        <w:t>Descubriendo</w:t>
      </w:r>
      <w:r>
        <w:rPr>
          <w:rFonts w:eastAsia="Times New Roman" w:cs="Times New Roman"/>
          <w:color w:val="000000"/>
          <w:shd w:val="clear" w:color="auto" w:fill="FFFFFF"/>
        </w:rPr>
        <w:t xml:space="preserve"> </w:t>
      </w:r>
      <w:r>
        <w:rPr>
          <w:color w:val="000000"/>
          <w:shd w:val="clear" w:color="auto" w:fill="FFFFFF"/>
        </w:rPr>
        <w:t>la</w:t>
      </w:r>
      <w:r>
        <w:rPr>
          <w:rFonts w:eastAsia="Times New Roman" w:cs="Times New Roman"/>
          <w:color w:val="000000"/>
          <w:shd w:val="clear" w:color="auto" w:fill="FFFFFF"/>
        </w:rPr>
        <w:t xml:space="preserve"> </w:t>
      </w:r>
      <w:r>
        <w:rPr>
          <w:color w:val="000000"/>
          <w:shd w:val="clear" w:color="auto" w:fill="FFFFFF"/>
        </w:rPr>
        <w:t>invención</w:t>
      </w:r>
      <w:r>
        <w:rPr>
          <w:rFonts w:eastAsia="Times New Roman" w:cs="Times New Roman"/>
          <w:color w:val="000000"/>
          <w:shd w:val="clear" w:color="auto" w:fill="FFFFFF"/>
        </w:rPr>
        <w:t xml:space="preserve"> </w:t>
      </w:r>
      <w:r>
        <w:rPr>
          <w:color w:val="000000"/>
          <w:shd w:val="clear" w:color="auto" w:fill="FFFFFF"/>
        </w:rPr>
        <w:t>de</w:t>
      </w:r>
      <w:r>
        <w:rPr>
          <w:rFonts w:eastAsia="Times New Roman" w:cs="Times New Roman"/>
          <w:color w:val="000000"/>
          <w:shd w:val="clear" w:color="auto" w:fill="FFFFFF"/>
        </w:rPr>
        <w:t xml:space="preserve"> </w:t>
      </w:r>
      <w:r>
        <w:rPr>
          <w:color w:val="000000"/>
          <w:shd w:val="clear" w:color="auto" w:fill="FFFFFF"/>
        </w:rPr>
        <w:t>la</w:t>
      </w:r>
      <w:r>
        <w:rPr>
          <w:rFonts w:eastAsia="Times New Roman" w:cs="Times New Roman"/>
          <w:color w:val="000000"/>
          <w:shd w:val="clear" w:color="auto" w:fill="FFFFFF"/>
        </w:rPr>
        <w:t xml:space="preserve"> </w:t>
      </w:r>
      <w:r>
        <w:rPr>
          <w:color w:val="000000"/>
          <w:shd w:val="clear" w:color="auto" w:fill="FFFFFF"/>
        </w:rPr>
        <w:t>lengua</w:t>
      </w:r>
      <w:r>
        <w:rPr>
          <w:rFonts w:eastAsia="Times New Roman" w:cs="Times New Roman"/>
          <w:color w:val="000000"/>
          <w:shd w:val="clear" w:color="auto" w:fill="FFFFFF"/>
        </w:rPr>
        <w:t xml:space="preserve"> </w:t>
      </w:r>
      <w:r>
        <w:rPr>
          <w:color w:val="000000"/>
          <w:shd w:val="clear" w:color="auto" w:fill="FFFFFF"/>
        </w:rPr>
        <w:t>escrita</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color w:val="000000"/>
          <w:shd w:val="clear" w:color="auto" w:fill="FFFFFF"/>
        </w:rPr>
        <w:t>los</w:t>
      </w:r>
      <w:r>
        <w:rPr>
          <w:rFonts w:eastAsia="Times New Roman" w:cs="Times New Roman"/>
          <w:color w:val="000000"/>
          <w:shd w:val="clear" w:color="auto" w:fill="FFFFFF"/>
        </w:rPr>
        <w:t xml:space="preserve"> </w:t>
      </w:r>
      <w:r>
        <w:rPr>
          <w:color w:val="000000"/>
          <w:shd w:val="clear" w:color="auto" w:fill="FFFFFF"/>
        </w:rPr>
        <w:t>niños</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color w:val="000000"/>
          <w:shd w:val="clear" w:color="auto" w:fill="FFFFFF"/>
        </w:rPr>
        <w:t>Goodman,</w:t>
      </w:r>
      <w:r>
        <w:rPr>
          <w:rFonts w:eastAsia="Times New Roman" w:cs="Times New Roman"/>
          <w:color w:val="000000"/>
          <w:shd w:val="clear" w:color="auto" w:fill="FFFFFF"/>
        </w:rPr>
        <w:t xml:space="preserve"> </w:t>
      </w:r>
      <w:r>
        <w:rPr>
          <w:color w:val="000000"/>
          <w:shd w:val="clear" w:color="auto" w:fill="FFFFFF"/>
        </w:rPr>
        <w:t>Yetta</w:t>
      </w:r>
      <w:r>
        <w:rPr>
          <w:rFonts w:eastAsia="Times New Roman" w:cs="Times New Roman"/>
          <w:color w:val="000000"/>
          <w:shd w:val="clear" w:color="auto" w:fill="FFFFFF"/>
        </w:rPr>
        <w:t xml:space="preserve"> </w:t>
      </w:r>
      <w:r>
        <w:rPr>
          <w:color w:val="000000"/>
          <w:shd w:val="clear" w:color="auto" w:fill="FFFFFF"/>
        </w:rPr>
        <w:t>(Comp),</w:t>
      </w:r>
      <w:r>
        <w:rPr>
          <w:rFonts w:eastAsia="Times New Roman" w:cs="Times New Roman"/>
          <w:color w:val="000000"/>
          <w:shd w:val="clear" w:color="auto" w:fill="FFFFFF"/>
        </w:rPr>
        <w:t xml:space="preserve"> </w:t>
      </w:r>
      <w:r>
        <w:rPr>
          <w:i/>
          <w:color w:val="000000"/>
          <w:shd w:val="clear" w:color="auto" w:fill="FFFFFF"/>
        </w:rPr>
        <w:t>Los</w:t>
      </w:r>
      <w:r>
        <w:rPr>
          <w:rFonts w:eastAsia="Times New Roman" w:cs="Times New Roman"/>
          <w:i/>
          <w:color w:val="000000"/>
          <w:shd w:val="clear" w:color="auto" w:fill="FFFFFF"/>
        </w:rPr>
        <w:t xml:space="preserve"> </w:t>
      </w:r>
      <w:r>
        <w:rPr>
          <w:i/>
          <w:color w:val="000000"/>
          <w:shd w:val="clear" w:color="auto" w:fill="FFFFFF"/>
        </w:rPr>
        <w:t>niños</w:t>
      </w:r>
      <w:r>
        <w:rPr>
          <w:rFonts w:eastAsia="Times New Roman" w:cs="Times New Roman"/>
          <w:i/>
          <w:color w:val="000000"/>
          <w:shd w:val="clear" w:color="auto" w:fill="FFFFFF"/>
        </w:rPr>
        <w:t xml:space="preserve"> </w:t>
      </w:r>
      <w:r>
        <w:rPr>
          <w:i/>
          <w:color w:val="000000"/>
          <w:shd w:val="clear" w:color="auto" w:fill="FFFFFF"/>
        </w:rPr>
        <w:t>construyen</w:t>
      </w:r>
      <w:r>
        <w:rPr>
          <w:rFonts w:eastAsia="Times New Roman" w:cs="Times New Roman"/>
          <w:i/>
          <w:color w:val="000000"/>
          <w:shd w:val="clear" w:color="auto" w:fill="FFFFFF"/>
        </w:rPr>
        <w:t xml:space="preserve"> </w:t>
      </w:r>
      <w:r>
        <w:rPr>
          <w:i/>
          <w:color w:val="000000"/>
          <w:shd w:val="clear" w:color="auto" w:fill="FFFFFF"/>
        </w:rPr>
        <w:t>su</w:t>
      </w:r>
      <w:r>
        <w:rPr>
          <w:rFonts w:eastAsia="Times New Roman" w:cs="Times New Roman"/>
          <w:i/>
          <w:color w:val="000000"/>
          <w:shd w:val="clear" w:color="auto" w:fill="FFFFFF"/>
        </w:rPr>
        <w:t xml:space="preserve"> </w:t>
      </w:r>
      <w:r>
        <w:rPr>
          <w:i/>
          <w:color w:val="000000"/>
          <w:shd w:val="clear" w:color="auto" w:fill="FFFFFF"/>
        </w:rPr>
        <w:t>lectoescritura.</w:t>
      </w:r>
      <w:r>
        <w:rPr>
          <w:rFonts w:eastAsia="Times New Roman" w:cs="Times New Roman"/>
          <w:i/>
          <w:color w:val="000000"/>
          <w:shd w:val="clear" w:color="auto" w:fill="FFFFFF"/>
        </w:rPr>
        <w:t xml:space="preserve"> </w:t>
      </w:r>
      <w:r>
        <w:rPr>
          <w:i/>
          <w:color w:val="000000"/>
          <w:shd w:val="clear" w:color="auto" w:fill="FFFFFF"/>
        </w:rPr>
        <w:t>Un</w:t>
      </w:r>
      <w:r>
        <w:rPr>
          <w:rFonts w:eastAsia="Times New Roman" w:cs="Times New Roman"/>
          <w:i/>
          <w:color w:val="000000"/>
          <w:shd w:val="clear" w:color="auto" w:fill="FFFFFF"/>
        </w:rPr>
        <w:t xml:space="preserve"> </w:t>
      </w:r>
      <w:r>
        <w:rPr>
          <w:i/>
          <w:color w:val="000000"/>
          <w:shd w:val="clear" w:color="auto" w:fill="FFFFFF"/>
        </w:rPr>
        <w:t>enfoque</w:t>
      </w:r>
      <w:r>
        <w:rPr>
          <w:rFonts w:eastAsia="Times New Roman" w:cs="Times New Roman"/>
          <w:i/>
          <w:color w:val="000000"/>
          <w:shd w:val="clear" w:color="auto" w:fill="FFFFFF"/>
        </w:rPr>
        <w:t xml:space="preserve"> </w:t>
      </w:r>
      <w:r>
        <w:rPr>
          <w:i/>
          <w:color w:val="000000"/>
          <w:shd w:val="clear" w:color="auto" w:fill="FFFFFF"/>
        </w:rPr>
        <w:t>piagetiano,</w:t>
      </w:r>
      <w:r>
        <w:rPr>
          <w:rFonts w:eastAsia="Times New Roman" w:cs="Times New Roman"/>
          <w:color w:val="000000"/>
          <w:shd w:val="clear" w:color="auto" w:fill="FFFFFF"/>
        </w:rPr>
        <w:t xml:space="preserve"> </w:t>
      </w:r>
      <w:r>
        <w:rPr>
          <w:color w:val="000000"/>
          <w:shd w:val="clear" w:color="auto" w:fill="FFFFFF"/>
        </w:rPr>
        <w:t>Buenos</w:t>
      </w:r>
      <w:r>
        <w:rPr>
          <w:rFonts w:eastAsia="Times New Roman" w:cs="Times New Roman"/>
          <w:color w:val="000000"/>
          <w:shd w:val="clear" w:color="auto" w:fill="FFFFFF"/>
        </w:rPr>
        <w:t xml:space="preserve"> </w:t>
      </w:r>
      <w:r>
        <w:rPr>
          <w:color w:val="000000"/>
          <w:shd w:val="clear" w:color="auto" w:fill="FFFFFF"/>
        </w:rPr>
        <w:t>Aires,</w:t>
      </w:r>
      <w:r>
        <w:rPr>
          <w:rFonts w:eastAsia="Times New Roman" w:cs="Times New Roman"/>
          <w:color w:val="000000"/>
          <w:shd w:val="clear" w:color="auto" w:fill="FFFFFF"/>
        </w:rPr>
        <w:t xml:space="preserve"> </w:t>
      </w:r>
      <w:r>
        <w:rPr>
          <w:color w:val="000000"/>
          <w:shd w:val="clear" w:color="auto" w:fill="FFFFFF"/>
        </w:rPr>
        <w:t>Aique,</w:t>
      </w:r>
      <w:r>
        <w:rPr>
          <w:rFonts w:eastAsia="Times New Roman" w:cs="Times New Roman"/>
          <w:color w:val="000000"/>
          <w:shd w:val="clear" w:color="auto" w:fill="FFFFFF"/>
        </w:rPr>
        <w:t xml:space="preserve"> </w:t>
      </w:r>
      <w:r>
        <w:rPr>
          <w:color w:val="000000"/>
          <w:shd w:val="clear" w:color="auto" w:fill="FFFFFF"/>
        </w:rPr>
        <w:t>1994.</w:t>
      </w:r>
    </w:p>
    <w:p w:rsidR="00FB6BFE" w:rsidRPr="006D0C70" w:rsidRDefault="00FB6BFE" w:rsidP="00FB6BFE">
      <w:pPr>
        <w:pStyle w:val="Prrafodelista"/>
        <w:numPr>
          <w:ilvl w:val="0"/>
          <w:numId w:val="4"/>
        </w:numPr>
        <w:rPr>
          <w:sz w:val="24"/>
          <w:szCs w:val="24"/>
          <w:lang w:val="es-ES"/>
        </w:rPr>
      </w:pPr>
      <w:r w:rsidRPr="006D0C70">
        <w:rPr>
          <w:sz w:val="24"/>
          <w:szCs w:val="24"/>
          <w:lang w:val="es-ES"/>
        </w:rPr>
        <w:t xml:space="preserve">Kaufman, Ana María, </w:t>
      </w:r>
      <w:r w:rsidRPr="006D0C70">
        <w:rPr>
          <w:i/>
          <w:sz w:val="24"/>
          <w:szCs w:val="24"/>
          <w:lang w:val="es-ES"/>
        </w:rPr>
        <w:t>La lecto-escritura inicial,</w:t>
      </w:r>
      <w:r w:rsidRPr="006D0C70">
        <w:rPr>
          <w:sz w:val="24"/>
          <w:szCs w:val="24"/>
          <w:lang w:val="es-ES"/>
        </w:rPr>
        <w:t xml:space="preserve"> Editorial Santillana, Bs. As., 1989.</w:t>
      </w:r>
    </w:p>
    <w:p w:rsidR="00FB6BFE" w:rsidRPr="006D0C70" w:rsidRDefault="00FB6BFE" w:rsidP="00FB6BFE">
      <w:pPr>
        <w:numPr>
          <w:ilvl w:val="0"/>
          <w:numId w:val="4"/>
        </w:numPr>
        <w:jc w:val="both"/>
        <w:rPr>
          <w:sz w:val="24"/>
          <w:szCs w:val="24"/>
          <w:lang w:val="es-ES"/>
        </w:rPr>
      </w:pPr>
      <w:r w:rsidRPr="006D0C70">
        <w:rPr>
          <w:iCs/>
          <w:sz w:val="24"/>
          <w:szCs w:val="24"/>
          <w:lang w:val="es-ES"/>
        </w:rPr>
        <w:t>Lineamientos Curriculares Nacionales para la Formación Docente Inicial, 2007.</w:t>
      </w:r>
    </w:p>
    <w:p w:rsidR="00FB6BFE" w:rsidRPr="006D0C70" w:rsidRDefault="00FB6BFE" w:rsidP="00FB6BFE">
      <w:pPr>
        <w:numPr>
          <w:ilvl w:val="0"/>
          <w:numId w:val="4"/>
        </w:numPr>
        <w:jc w:val="both"/>
        <w:rPr>
          <w:sz w:val="24"/>
          <w:szCs w:val="24"/>
          <w:lang w:val="es-ES"/>
        </w:rPr>
      </w:pPr>
      <w:r w:rsidRPr="006D0C70">
        <w:rPr>
          <w:iCs/>
          <w:sz w:val="24"/>
          <w:szCs w:val="24"/>
          <w:lang w:val="es-AR"/>
        </w:rPr>
        <w:t>Linuesa, María Clemente, “</w:t>
      </w:r>
      <w:r w:rsidRPr="006D0C70">
        <w:rPr>
          <w:sz w:val="24"/>
          <w:szCs w:val="24"/>
          <w:lang w:val="es-AR"/>
        </w:rPr>
        <w:t xml:space="preserve">La enseñanza inicial de la lengua escrita” en </w:t>
      </w:r>
      <w:r w:rsidRPr="006D0C70">
        <w:rPr>
          <w:i/>
          <w:iCs/>
          <w:sz w:val="24"/>
          <w:szCs w:val="24"/>
          <w:lang w:val="es-AR"/>
        </w:rPr>
        <w:t xml:space="preserve">La formación docente en Alfabetización Inicial, </w:t>
      </w:r>
      <w:r w:rsidRPr="006D0C70">
        <w:rPr>
          <w:sz w:val="24"/>
          <w:szCs w:val="24"/>
          <w:lang w:val="es-AR"/>
        </w:rPr>
        <w:t>Argentina, Ministerio de Educación, INFD. 2009-2010.</w:t>
      </w:r>
    </w:p>
    <w:p w:rsidR="00FB6BFE" w:rsidRDefault="00FB6BFE" w:rsidP="00FB6BFE">
      <w:pPr>
        <w:pStyle w:val="Predeterminado"/>
        <w:numPr>
          <w:ilvl w:val="0"/>
          <w:numId w:val="4"/>
        </w:numPr>
        <w:suppressAutoHyphens w:val="0"/>
        <w:spacing w:after="0"/>
        <w:jc w:val="both"/>
      </w:pPr>
      <w:r>
        <w:rPr>
          <w:bCs/>
          <w:i/>
          <w:iCs/>
          <w:color w:val="000000"/>
          <w:shd w:val="clear" w:color="auto" w:fill="FFFFFF"/>
        </w:rPr>
        <w:t>NAP</w:t>
      </w:r>
      <w:r>
        <w:rPr>
          <w:rFonts w:eastAsia="Times New Roman" w:cs="Times New Roman"/>
          <w:bCs/>
          <w:i/>
          <w:iCs/>
          <w:color w:val="000000"/>
          <w:shd w:val="clear" w:color="auto" w:fill="FFFFFF"/>
        </w:rPr>
        <w:t xml:space="preserve"> </w:t>
      </w:r>
      <w:r>
        <w:rPr>
          <w:bCs/>
          <w:i/>
          <w:iCs/>
          <w:color w:val="000000"/>
          <w:shd w:val="clear" w:color="auto" w:fill="FFFFFF"/>
        </w:rPr>
        <w:t>(Núcleos</w:t>
      </w:r>
      <w:r>
        <w:rPr>
          <w:rFonts w:eastAsia="Times New Roman" w:cs="Times New Roman"/>
          <w:bCs/>
          <w:i/>
          <w:iCs/>
          <w:color w:val="000000"/>
          <w:shd w:val="clear" w:color="auto" w:fill="FFFFFF"/>
        </w:rPr>
        <w:t xml:space="preserve"> </w:t>
      </w:r>
      <w:r>
        <w:rPr>
          <w:bCs/>
          <w:i/>
          <w:iCs/>
          <w:color w:val="000000"/>
          <w:shd w:val="clear" w:color="auto" w:fill="FFFFFF"/>
        </w:rPr>
        <w:t>De</w:t>
      </w:r>
      <w:r>
        <w:rPr>
          <w:rFonts w:eastAsia="Times New Roman" w:cs="Times New Roman"/>
          <w:bCs/>
          <w:i/>
          <w:iCs/>
          <w:color w:val="000000"/>
          <w:shd w:val="clear" w:color="auto" w:fill="FFFFFF"/>
        </w:rPr>
        <w:t xml:space="preserve"> </w:t>
      </w:r>
      <w:r>
        <w:rPr>
          <w:bCs/>
          <w:i/>
          <w:iCs/>
          <w:color w:val="000000"/>
          <w:shd w:val="clear" w:color="auto" w:fill="FFFFFF"/>
        </w:rPr>
        <w:t>Aprendizajes</w:t>
      </w:r>
      <w:r>
        <w:rPr>
          <w:rFonts w:eastAsia="Times New Roman" w:cs="Times New Roman"/>
          <w:bCs/>
          <w:i/>
          <w:iCs/>
          <w:color w:val="000000"/>
          <w:shd w:val="clear" w:color="auto" w:fill="FFFFFF"/>
        </w:rPr>
        <w:t xml:space="preserve"> </w:t>
      </w:r>
      <w:r>
        <w:rPr>
          <w:bCs/>
          <w:i/>
          <w:iCs/>
          <w:color w:val="000000"/>
          <w:shd w:val="clear" w:color="auto" w:fill="FFFFFF"/>
        </w:rPr>
        <w:t>Prioritarios</w:t>
      </w:r>
      <w:r>
        <w:rPr>
          <w:rFonts w:eastAsia="Times New Roman" w:cs="Times New Roman"/>
          <w:bCs/>
          <w:i/>
          <w:iCs/>
          <w:color w:val="000000"/>
          <w:shd w:val="clear" w:color="auto" w:fill="FFFFFF"/>
        </w:rPr>
        <w:t xml:space="preserve"> Nivel Inicial</w:t>
      </w:r>
      <w:r>
        <w:rPr>
          <w:bCs/>
          <w:i/>
          <w:iCs/>
          <w:color w:val="000000"/>
          <w:shd w:val="clear" w:color="auto" w:fill="FFFFFF"/>
        </w:rPr>
        <w:t>)</w:t>
      </w:r>
      <w:r>
        <w:rPr>
          <w:rFonts w:eastAsia="Times New Roman" w:cs="Times New Roman"/>
          <w:bCs/>
          <w:i/>
          <w:iCs/>
          <w:color w:val="000000"/>
          <w:shd w:val="clear" w:color="auto" w:fill="FFFFFF"/>
        </w:rPr>
        <w:t xml:space="preserve"> </w:t>
      </w:r>
      <w:r>
        <w:rPr>
          <w:bCs/>
          <w:i/>
          <w:iCs/>
          <w:color w:val="000000"/>
          <w:shd w:val="clear" w:color="auto" w:fill="FFFFFF"/>
        </w:rPr>
        <w:t>Ministerio</w:t>
      </w:r>
      <w:r>
        <w:rPr>
          <w:rFonts w:eastAsia="Times New Roman" w:cs="Times New Roman"/>
          <w:bCs/>
          <w:i/>
          <w:iCs/>
          <w:color w:val="000000"/>
          <w:shd w:val="clear" w:color="auto" w:fill="FFFFFF"/>
        </w:rPr>
        <w:t xml:space="preserve"> </w:t>
      </w:r>
      <w:r>
        <w:rPr>
          <w:bCs/>
          <w:i/>
          <w:iCs/>
          <w:color w:val="000000"/>
          <w:shd w:val="clear" w:color="auto" w:fill="FFFFFF"/>
        </w:rPr>
        <w:t>De</w:t>
      </w:r>
      <w:r>
        <w:rPr>
          <w:rFonts w:eastAsia="Times New Roman" w:cs="Times New Roman"/>
          <w:bCs/>
          <w:i/>
          <w:iCs/>
          <w:color w:val="000000"/>
          <w:shd w:val="clear" w:color="auto" w:fill="FFFFFF"/>
        </w:rPr>
        <w:t xml:space="preserve"> </w:t>
      </w:r>
      <w:r>
        <w:rPr>
          <w:bCs/>
          <w:i/>
          <w:iCs/>
          <w:color w:val="000000"/>
          <w:shd w:val="clear" w:color="auto" w:fill="FFFFFF"/>
        </w:rPr>
        <w:t>Educación,</w:t>
      </w:r>
      <w:r>
        <w:rPr>
          <w:rFonts w:eastAsia="Times New Roman" w:cs="Times New Roman"/>
          <w:bCs/>
          <w:i/>
          <w:iCs/>
          <w:color w:val="000000"/>
          <w:shd w:val="clear" w:color="auto" w:fill="FFFFFF"/>
        </w:rPr>
        <w:t xml:space="preserve"> </w:t>
      </w:r>
      <w:r>
        <w:rPr>
          <w:bCs/>
          <w:i/>
          <w:iCs/>
          <w:color w:val="000000"/>
          <w:shd w:val="clear" w:color="auto" w:fill="FFFFFF"/>
        </w:rPr>
        <w:t>Ciencia</w:t>
      </w:r>
      <w:r>
        <w:rPr>
          <w:rFonts w:eastAsia="Times New Roman" w:cs="Times New Roman"/>
          <w:bCs/>
          <w:i/>
          <w:iCs/>
          <w:color w:val="000000"/>
          <w:shd w:val="clear" w:color="auto" w:fill="FFFFFF"/>
        </w:rPr>
        <w:t xml:space="preserve"> y </w:t>
      </w:r>
      <w:r>
        <w:rPr>
          <w:bCs/>
          <w:i/>
          <w:iCs/>
          <w:color w:val="000000"/>
          <w:shd w:val="clear" w:color="auto" w:fill="FFFFFF"/>
        </w:rPr>
        <w:t>Tecnología.</w:t>
      </w:r>
      <w:r>
        <w:rPr>
          <w:rFonts w:eastAsia="Times New Roman" w:cs="Times New Roman"/>
          <w:bCs/>
          <w:i/>
          <w:iCs/>
          <w:color w:val="000000"/>
          <w:shd w:val="clear" w:color="auto" w:fill="FFFFFF"/>
        </w:rPr>
        <w:t xml:space="preserve"> </w:t>
      </w:r>
    </w:p>
    <w:p w:rsidR="00FB6BFE" w:rsidRDefault="00FB6BFE" w:rsidP="00FB6BFE">
      <w:pPr>
        <w:pStyle w:val="Predeterminado"/>
        <w:numPr>
          <w:ilvl w:val="0"/>
          <w:numId w:val="4"/>
        </w:numPr>
        <w:suppressAutoHyphens w:val="0"/>
        <w:jc w:val="both"/>
      </w:pPr>
      <w:r>
        <w:rPr>
          <w:color w:val="000000"/>
          <w:shd w:val="clear" w:color="auto" w:fill="FFFFFF"/>
        </w:rPr>
        <w:t>Teberosky,</w:t>
      </w:r>
      <w:r>
        <w:rPr>
          <w:rFonts w:eastAsia="Times New Roman" w:cs="Times New Roman"/>
          <w:color w:val="000000"/>
          <w:shd w:val="clear" w:color="auto" w:fill="FFFFFF"/>
        </w:rPr>
        <w:t xml:space="preserve"> </w:t>
      </w:r>
      <w:r>
        <w:rPr>
          <w:color w:val="000000"/>
          <w:shd w:val="clear" w:color="auto" w:fill="FFFFFF"/>
        </w:rPr>
        <w:t>Ana</w:t>
      </w:r>
      <w:r>
        <w:rPr>
          <w:rFonts w:eastAsia="Times New Roman" w:cs="Times New Roman"/>
          <w:color w:val="000000"/>
          <w:shd w:val="clear" w:color="auto" w:fill="FFFFFF"/>
        </w:rPr>
        <w:t xml:space="preserve"> </w:t>
      </w:r>
      <w:r>
        <w:rPr>
          <w:color w:val="000000"/>
          <w:shd w:val="clear" w:color="auto" w:fill="FFFFFF"/>
        </w:rPr>
        <w:t>y</w:t>
      </w:r>
      <w:r>
        <w:rPr>
          <w:rFonts w:eastAsia="Times New Roman" w:cs="Times New Roman"/>
          <w:color w:val="000000"/>
          <w:shd w:val="clear" w:color="auto" w:fill="FFFFFF"/>
        </w:rPr>
        <w:t xml:space="preserve"> </w:t>
      </w:r>
      <w:r>
        <w:rPr>
          <w:color w:val="000000"/>
          <w:shd w:val="clear" w:color="auto" w:fill="FFFFFF"/>
        </w:rPr>
        <w:t>Tolchisky,</w:t>
      </w:r>
      <w:r>
        <w:rPr>
          <w:rFonts w:eastAsia="Times New Roman" w:cs="Times New Roman"/>
          <w:color w:val="000000"/>
          <w:shd w:val="clear" w:color="auto" w:fill="FFFFFF"/>
        </w:rPr>
        <w:t xml:space="preserve"> </w:t>
      </w:r>
      <w:r>
        <w:rPr>
          <w:i/>
          <w:color w:val="000000"/>
          <w:shd w:val="clear" w:color="auto" w:fill="FFFFFF"/>
        </w:rPr>
        <w:t>Más</w:t>
      </w:r>
      <w:r>
        <w:rPr>
          <w:rFonts w:eastAsia="Times New Roman" w:cs="Times New Roman"/>
          <w:i/>
          <w:color w:val="000000"/>
          <w:shd w:val="clear" w:color="auto" w:fill="FFFFFF"/>
        </w:rPr>
        <w:t xml:space="preserve"> </w:t>
      </w:r>
      <w:r>
        <w:rPr>
          <w:i/>
          <w:color w:val="000000"/>
          <w:shd w:val="clear" w:color="auto" w:fill="FFFFFF"/>
        </w:rPr>
        <w:t>allá</w:t>
      </w:r>
      <w:r>
        <w:rPr>
          <w:rFonts w:eastAsia="Times New Roman" w:cs="Times New Roman"/>
          <w:i/>
          <w:color w:val="000000"/>
          <w:shd w:val="clear" w:color="auto" w:fill="FFFFFF"/>
        </w:rPr>
        <w:t xml:space="preserve"> </w:t>
      </w:r>
      <w:r>
        <w:rPr>
          <w:i/>
          <w:color w:val="000000"/>
          <w:shd w:val="clear" w:color="auto" w:fill="FFFFFF"/>
        </w:rPr>
        <w:t>de</w:t>
      </w:r>
      <w:r>
        <w:rPr>
          <w:rFonts w:eastAsia="Times New Roman" w:cs="Times New Roman"/>
          <w:i/>
          <w:color w:val="000000"/>
          <w:shd w:val="clear" w:color="auto" w:fill="FFFFFF"/>
        </w:rPr>
        <w:t xml:space="preserve"> </w:t>
      </w:r>
      <w:r>
        <w:rPr>
          <w:i/>
          <w:color w:val="000000"/>
          <w:shd w:val="clear" w:color="auto" w:fill="FFFFFF"/>
        </w:rPr>
        <w:t>la</w:t>
      </w:r>
      <w:r>
        <w:rPr>
          <w:rFonts w:eastAsia="Times New Roman" w:cs="Times New Roman"/>
          <w:i/>
          <w:color w:val="000000"/>
          <w:shd w:val="clear" w:color="auto" w:fill="FFFFFF"/>
        </w:rPr>
        <w:t xml:space="preserve"> </w:t>
      </w:r>
      <w:r>
        <w:rPr>
          <w:i/>
          <w:color w:val="000000"/>
          <w:shd w:val="clear" w:color="auto" w:fill="FFFFFF"/>
        </w:rPr>
        <w:t>alfabetización</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Ed.</w:t>
      </w:r>
      <w:r>
        <w:rPr>
          <w:rFonts w:eastAsia="Times New Roman" w:cs="Times New Roman"/>
          <w:color w:val="000000"/>
          <w:shd w:val="clear" w:color="auto" w:fill="FFFFFF"/>
        </w:rPr>
        <w:t xml:space="preserve"> </w:t>
      </w:r>
      <w:r>
        <w:rPr>
          <w:color w:val="000000"/>
          <w:shd w:val="clear" w:color="auto" w:fill="FFFFFF"/>
        </w:rPr>
        <w:t>Santillana,</w:t>
      </w:r>
      <w:r>
        <w:rPr>
          <w:rFonts w:eastAsia="Times New Roman" w:cs="Times New Roman"/>
          <w:color w:val="000000"/>
          <w:shd w:val="clear" w:color="auto" w:fill="FFFFFF"/>
        </w:rPr>
        <w:t xml:space="preserve"> </w:t>
      </w:r>
      <w:r>
        <w:rPr>
          <w:color w:val="000000"/>
          <w:shd w:val="clear" w:color="auto" w:fill="FFFFFF"/>
        </w:rPr>
        <w:t>Buenos</w:t>
      </w:r>
      <w:r>
        <w:rPr>
          <w:rFonts w:eastAsia="Times New Roman" w:cs="Times New Roman"/>
          <w:color w:val="000000"/>
          <w:shd w:val="clear" w:color="auto" w:fill="FFFFFF"/>
        </w:rPr>
        <w:t xml:space="preserve"> </w:t>
      </w:r>
      <w:r>
        <w:rPr>
          <w:color w:val="000000"/>
          <w:shd w:val="clear" w:color="auto" w:fill="FFFFFF"/>
        </w:rPr>
        <w:t>Aires,</w:t>
      </w:r>
      <w:r>
        <w:rPr>
          <w:rFonts w:eastAsia="Times New Roman" w:cs="Times New Roman"/>
          <w:color w:val="000000"/>
          <w:shd w:val="clear" w:color="auto" w:fill="FFFFFF"/>
        </w:rPr>
        <w:t xml:space="preserve"> </w:t>
      </w:r>
      <w:r>
        <w:rPr>
          <w:color w:val="000000"/>
          <w:shd w:val="clear" w:color="auto" w:fill="FFFFFF"/>
        </w:rPr>
        <w:t>1997.</w:t>
      </w:r>
    </w:p>
    <w:p w:rsidR="00FB6BFE" w:rsidRDefault="00FB6BFE" w:rsidP="00FB6BFE">
      <w:pPr>
        <w:pStyle w:val="Predeterminado"/>
        <w:numPr>
          <w:ilvl w:val="0"/>
          <w:numId w:val="4"/>
        </w:numPr>
        <w:suppressAutoHyphens w:val="0"/>
        <w:jc w:val="both"/>
      </w:pPr>
      <w:r>
        <w:rPr>
          <w:color w:val="000000"/>
          <w:shd w:val="clear" w:color="auto" w:fill="FFFFFF"/>
        </w:rPr>
        <w:t>Zamero,</w:t>
      </w:r>
      <w:r>
        <w:rPr>
          <w:rFonts w:eastAsia="Times New Roman" w:cs="Times New Roman"/>
          <w:color w:val="000000"/>
          <w:shd w:val="clear" w:color="auto" w:fill="FFFFFF"/>
        </w:rPr>
        <w:t xml:space="preserve"> </w:t>
      </w:r>
      <w:r>
        <w:rPr>
          <w:color w:val="000000"/>
          <w:shd w:val="clear" w:color="auto" w:fill="FFFFFF"/>
        </w:rPr>
        <w:t>M.,</w:t>
      </w:r>
      <w:r>
        <w:rPr>
          <w:rFonts w:eastAsia="Times New Roman" w:cs="Times New Roman"/>
          <w:color w:val="000000"/>
          <w:shd w:val="clear" w:color="auto" w:fill="FFFFFF"/>
        </w:rPr>
        <w:t xml:space="preserve">  “</w:t>
      </w:r>
      <w:r>
        <w:rPr>
          <w:color w:val="000000"/>
          <w:shd w:val="clear" w:color="auto" w:fill="FFFFFF"/>
        </w:rPr>
        <w:t>Alfabetización</w:t>
      </w:r>
      <w:r>
        <w:rPr>
          <w:rFonts w:eastAsia="Times New Roman" w:cs="Times New Roman"/>
          <w:color w:val="000000"/>
          <w:shd w:val="clear" w:color="auto" w:fill="FFFFFF"/>
        </w:rPr>
        <w:t xml:space="preserve"> </w:t>
      </w:r>
      <w:r>
        <w:rPr>
          <w:color w:val="000000"/>
          <w:shd w:val="clear" w:color="auto" w:fill="FFFFFF"/>
        </w:rPr>
        <w:t>inicial:</w:t>
      </w:r>
      <w:r>
        <w:rPr>
          <w:rFonts w:eastAsia="Times New Roman" w:cs="Times New Roman"/>
          <w:color w:val="000000"/>
          <w:shd w:val="clear" w:color="auto" w:fill="FFFFFF"/>
        </w:rPr>
        <w:t xml:space="preserve"> </w:t>
      </w:r>
      <w:r>
        <w:rPr>
          <w:color w:val="000000"/>
          <w:shd w:val="clear" w:color="auto" w:fill="FFFFFF"/>
        </w:rPr>
        <w:t>algo</w:t>
      </w:r>
      <w:r>
        <w:rPr>
          <w:rFonts w:eastAsia="Times New Roman" w:cs="Times New Roman"/>
          <w:color w:val="000000"/>
          <w:shd w:val="clear" w:color="auto" w:fill="FFFFFF"/>
        </w:rPr>
        <w:t xml:space="preserve"> </w:t>
      </w:r>
      <w:r>
        <w:rPr>
          <w:color w:val="000000"/>
          <w:shd w:val="clear" w:color="auto" w:fill="FFFFFF"/>
        </w:rPr>
        <w:t>más</w:t>
      </w:r>
      <w:r>
        <w:rPr>
          <w:rFonts w:eastAsia="Times New Roman" w:cs="Times New Roman"/>
          <w:color w:val="000000"/>
          <w:shd w:val="clear" w:color="auto" w:fill="FFFFFF"/>
        </w:rPr>
        <w:t xml:space="preserve"> </w:t>
      </w:r>
      <w:r>
        <w:rPr>
          <w:color w:val="000000"/>
          <w:shd w:val="clear" w:color="auto" w:fill="FFFFFF"/>
        </w:rPr>
        <w:t>que</w:t>
      </w:r>
      <w:r>
        <w:rPr>
          <w:rFonts w:eastAsia="Times New Roman" w:cs="Times New Roman"/>
          <w:color w:val="000000"/>
          <w:shd w:val="clear" w:color="auto" w:fill="FFFFFF"/>
        </w:rPr>
        <w:t xml:space="preserve"> </w:t>
      </w:r>
      <w:r>
        <w:rPr>
          <w:color w:val="000000"/>
          <w:shd w:val="clear" w:color="auto" w:fill="FFFFFF"/>
        </w:rPr>
        <w:t>las</w:t>
      </w:r>
      <w:r>
        <w:rPr>
          <w:rFonts w:eastAsia="Times New Roman" w:cs="Times New Roman"/>
          <w:color w:val="000000"/>
          <w:shd w:val="clear" w:color="auto" w:fill="FFFFFF"/>
        </w:rPr>
        <w:t xml:space="preserve"> </w:t>
      </w:r>
      <w:r>
        <w:rPr>
          <w:color w:val="000000"/>
          <w:shd w:val="clear" w:color="auto" w:fill="FFFFFF"/>
        </w:rPr>
        <w:t>primeras</w:t>
      </w:r>
      <w:r>
        <w:rPr>
          <w:rFonts w:eastAsia="Times New Roman" w:cs="Times New Roman"/>
          <w:color w:val="000000"/>
          <w:shd w:val="clear" w:color="auto" w:fill="FFFFFF"/>
        </w:rPr>
        <w:t xml:space="preserve"> </w:t>
      </w:r>
      <w:r>
        <w:rPr>
          <w:color w:val="000000"/>
          <w:shd w:val="clear" w:color="auto" w:fill="FFFFFF"/>
        </w:rPr>
        <w:t>letras</w:t>
      </w:r>
      <w:r>
        <w:rPr>
          <w:rFonts w:eastAsia="Times New Roman" w:cs="Times New Roman"/>
          <w:color w:val="000000"/>
          <w:shd w:val="clear" w:color="auto" w:fill="FFFFFF"/>
        </w:rPr>
        <w:t>”</w:t>
      </w:r>
      <w:r>
        <w:rPr>
          <w:color w:val="000000"/>
          <w:shd w:val="clear" w:color="auto" w:fill="FFFFFF"/>
        </w:rPr>
        <w:t>,</w:t>
      </w:r>
      <w:r>
        <w:rPr>
          <w:rFonts w:eastAsia="Times New Roman" w:cs="Times New Roman"/>
          <w:color w:val="000000"/>
          <w:shd w:val="clear" w:color="auto" w:fill="FFFFFF"/>
        </w:rPr>
        <w:t xml:space="preserve"> </w:t>
      </w:r>
      <w:r>
        <w:rPr>
          <w:color w:val="000000"/>
          <w:shd w:val="clear" w:color="auto" w:fill="FFFFFF"/>
        </w:rPr>
        <w:t>en</w:t>
      </w:r>
      <w:r>
        <w:rPr>
          <w:rFonts w:eastAsia="Times New Roman" w:cs="Times New Roman"/>
          <w:color w:val="000000"/>
          <w:shd w:val="clear" w:color="auto" w:fill="FFFFFF"/>
        </w:rPr>
        <w:t xml:space="preserve"> </w:t>
      </w:r>
      <w:r>
        <w:rPr>
          <w:i/>
          <w:iCs/>
          <w:color w:val="000000"/>
          <w:shd w:val="clear" w:color="auto" w:fill="FFFFFF"/>
        </w:rPr>
        <w:t>La</w:t>
      </w:r>
      <w:r>
        <w:rPr>
          <w:rFonts w:eastAsia="Times New Roman" w:cs="Times New Roman"/>
          <w:i/>
          <w:iCs/>
          <w:color w:val="000000"/>
          <w:shd w:val="clear" w:color="auto" w:fill="FFFFFF"/>
        </w:rPr>
        <w:t xml:space="preserve"> </w:t>
      </w:r>
      <w:r>
        <w:rPr>
          <w:i/>
          <w:iCs/>
          <w:color w:val="000000"/>
          <w:shd w:val="clear" w:color="auto" w:fill="FFFFFF"/>
        </w:rPr>
        <w:t>formación</w:t>
      </w:r>
      <w:r>
        <w:rPr>
          <w:rFonts w:eastAsia="Times New Roman" w:cs="Times New Roman"/>
          <w:i/>
          <w:iCs/>
          <w:color w:val="000000"/>
          <w:shd w:val="clear" w:color="auto" w:fill="FFFFFF"/>
        </w:rPr>
        <w:t xml:space="preserve"> </w:t>
      </w:r>
      <w:r>
        <w:rPr>
          <w:i/>
          <w:iCs/>
          <w:color w:val="000000"/>
          <w:shd w:val="clear" w:color="auto" w:fill="FFFFFF"/>
        </w:rPr>
        <w:t>docente</w:t>
      </w:r>
      <w:r>
        <w:rPr>
          <w:rFonts w:eastAsia="Times New Roman" w:cs="Times New Roman"/>
          <w:i/>
          <w:iCs/>
          <w:color w:val="000000"/>
          <w:shd w:val="clear" w:color="auto" w:fill="FFFFFF"/>
        </w:rPr>
        <w:t xml:space="preserve"> </w:t>
      </w:r>
      <w:r>
        <w:rPr>
          <w:i/>
          <w:iCs/>
          <w:color w:val="000000"/>
          <w:shd w:val="clear" w:color="auto" w:fill="FFFFFF"/>
        </w:rPr>
        <w:t>en</w:t>
      </w:r>
      <w:r>
        <w:rPr>
          <w:rFonts w:eastAsia="Times New Roman" w:cs="Times New Roman"/>
          <w:i/>
          <w:iCs/>
          <w:color w:val="000000"/>
          <w:shd w:val="clear" w:color="auto" w:fill="FFFFFF"/>
        </w:rPr>
        <w:t xml:space="preserve"> </w:t>
      </w:r>
      <w:r>
        <w:rPr>
          <w:i/>
          <w:iCs/>
          <w:color w:val="000000"/>
          <w:shd w:val="clear" w:color="auto" w:fill="FFFFFF"/>
        </w:rPr>
        <w:t>alfabetización</w:t>
      </w:r>
      <w:r>
        <w:rPr>
          <w:rFonts w:eastAsia="Times New Roman" w:cs="Times New Roman"/>
          <w:i/>
          <w:iCs/>
          <w:color w:val="000000"/>
          <w:shd w:val="clear" w:color="auto" w:fill="FFFFFF"/>
        </w:rPr>
        <w:t xml:space="preserve"> </w:t>
      </w:r>
      <w:r>
        <w:rPr>
          <w:i/>
          <w:iCs/>
          <w:color w:val="000000"/>
          <w:shd w:val="clear" w:color="auto" w:fill="FFFFFF"/>
        </w:rPr>
        <w:t>inicial</w:t>
      </w:r>
      <w:r>
        <w:rPr>
          <w:rFonts w:eastAsia="Times New Roman" w:cs="Times New Roman"/>
          <w:i/>
          <w:iCs/>
          <w:color w:val="000000"/>
          <w:shd w:val="clear" w:color="auto" w:fill="FFFFFF"/>
        </w:rPr>
        <w:t xml:space="preserve"> </w:t>
      </w:r>
      <w:r>
        <w:rPr>
          <w:i/>
          <w:iCs/>
          <w:color w:val="000000"/>
          <w:shd w:val="clear" w:color="auto" w:fill="FFFFFF"/>
        </w:rPr>
        <w:t>como</w:t>
      </w:r>
      <w:r>
        <w:rPr>
          <w:rFonts w:eastAsia="Times New Roman" w:cs="Times New Roman"/>
          <w:i/>
          <w:iCs/>
          <w:color w:val="000000"/>
          <w:shd w:val="clear" w:color="auto" w:fill="FFFFFF"/>
        </w:rPr>
        <w:t xml:space="preserve"> </w:t>
      </w:r>
      <w:r>
        <w:rPr>
          <w:i/>
          <w:iCs/>
          <w:color w:val="000000"/>
          <w:shd w:val="clear" w:color="auto" w:fill="FFFFFF"/>
        </w:rPr>
        <w:t>objeto</w:t>
      </w:r>
      <w:r>
        <w:rPr>
          <w:rFonts w:eastAsia="Times New Roman" w:cs="Times New Roman"/>
          <w:i/>
          <w:iCs/>
          <w:color w:val="000000"/>
          <w:shd w:val="clear" w:color="auto" w:fill="FFFFFF"/>
        </w:rPr>
        <w:t xml:space="preserve"> </w:t>
      </w:r>
      <w:r>
        <w:rPr>
          <w:i/>
          <w:iCs/>
          <w:color w:val="000000"/>
          <w:shd w:val="clear" w:color="auto" w:fill="FFFFFF"/>
        </w:rPr>
        <w:t>de</w:t>
      </w:r>
      <w:r>
        <w:rPr>
          <w:rFonts w:eastAsia="Times New Roman" w:cs="Times New Roman"/>
          <w:i/>
          <w:iCs/>
          <w:color w:val="000000"/>
          <w:shd w:val="clear" w:color="auto" w:fill="FFFFFF"/>
        </w:rPr>
        <w:t xml:space="preserve"> </w:t>
      </w:r>
      <w:r>
        <w:rPr>
          <w:i/>
          <w:iCs/>
          <w:color w:val="000000"/>
          <w:shd w:val="clear" w:color="auto" w:fill="FFFFFF"/>
        </w:rPr>
        <w:t>investigación.</w:t>
      </w:r>
      <w:r>
        <w:rPr>
          <w:rFonts w:eastAsia="Times New Roman" w:cs="Times New Roman"/>
          <w:i/>
          <w:iCs/>
          <w:color w:val="000000"/>
          <w:shd w:val="clear" w:color="auto" w:fill="FFFFFF"/>
        </w:rPr>
        <w:t xml:space="preserve"> </w:t>
      </w:r>
      <w:r>
        <w:rPr>
          <w:i/>
          <w:iCs/>
          <w:color w:val="000000"/>
          <w:shd w:val="clear" w:color="auto" w:fill="FFFFFF"/>
        </w:rPr>
        <w:t>El</w:t>
      </w:r>
      <w:r>
        <w:rPr>
          <w:rFonts w:eastAsia="Times New Roman" w:cs="Times New Roman"/>
          <w:i/>
          <w:iCs/>
          <w:color w:val="000000"/>
          <w:shd w:val="clear" w:color="auto" w:fill="FFFFFF"/>
        </w:rPr>
        <w:t xml:space="preserve"> </w:t>
      </w:r>
      <w:r>
        <w:rPr>
          <w:i/>
          <w:iCs/>
          <w:color w:val="000000"/>
          <w:shd w:val="clear" w:color="auto" w:fill="FFFFFF"/>
        </w:rPr>
        <w:t>primer</w:t>
      </w:r>
      <w:r>
        <w:rPr>
          <w:rFonts w:eastAsia="Times New Roman" w:cs="Times New Roman"/>
          <w:i/>
          <w:iCs/>
          <w:color w:val="000000"/>
          <w:shd w:val="clear" w:color="auto" w:fill="FFFFFF"/>
        </w:rPr>
        <w:t xml:space="preserve"> </w:t>
      </w:r>
      <w:r>
        <w:rPr>
          <w:i/>
          <w:iCs/>
          <w:color w:val="000000"/>
          <w:shd w:val="clear" w:color="auto" w:fill="FFFFFF"/>
        </w:rPr>
        <w:t>estudio</w:t>
      </w:r>
      <w:r>
        <w:rPr>
          <w:rFonts w:eastAsia="Times New Roman" w:cs="Times New Roman"/>
          <w:i/>
          <w:iCs/>
          <w:color w:val="000000"/>
          <w:shd w:val="clear" w:color="auto" w:fill="FFFFFF"/>
        </w:rPr>
        <w:t xml:space="preserve"> </w:t>
      </w:r>
      <w:r>
        <w:rPr>
          <w:i/>
          <w:iCs/>
          <w:color w:val="000000"/>
          <w:shd w:val="clear" w:color="auto" w:fill="FFFFFF"/>
        </w:rPr>
        <w:t>nacional.</w:t>
      </w:r>
      <w:r>
        <w:rPr>
          <w:rFonts w:eastAsia="Times New Roman" w:cs="Times New Roman"/>
          <w:color w:val="000000"/>
          <w:shd w:val="clear" w:color="auto" w:fill="FFFFFF"/>
        </w:rPr>
        <w:t xml:space="preserve"> </w:t>
      </w:r>
      <w:r>
        <w:rPr>
          <w:color w:val="000000"/>
          <w:shd w:val="clear" w:color="auto" w:fill="FFFFFF"/>
        </w:rPr>
        <w:t>(pp.13</w:t>
      </w:r>
      <w:r>
        <w:rPr>
          <w:rFonts w:eastAsia="Times New Roman" w:cs="Times New Roman"/>
          <w:color w:val="000000"/>
          <w:shd w:val="clear" w:color="auto" w:fill="FFFFFF"/>
        </w:rPr>
        <w:t xml:space="preserve"> </w:t>
      </w:r>
      <w:r>
        <w:rPr>
          <w:color w:val="000000"/>
          <w:shd w:val="clear" w:color="auto" w:fill="FFFFFF"/>
        </w:rPr>
        <w:t>a</w:t>
      </w:r>
      <w:r>
        <w:rPr>
          <w:rFonts w:eastAsia="Times New Roman" w:cs="Times New Roman"/>
          <w:color w:val="000000"/>
          <w:shd w:val="clear" w:color="auto" w:fill="FFFFFF"/>
        </w:rPr>
        <w:t xml:space="preserve"> </w:t>
      </w:r>
      <w:r>
        <w:rPr>
          <w:color w:val="000000"/>
          <w:shd w:val="clear" w:color="auto" w:fill="FFFFFF"/>
        </w:rPr>
        <w:t>26).</w:t>
      </w:r>
      <w:r>
        <w:rPr>
          <w:rFonts w:eastAsia="Times New Roman" w:cs="Times New Roman"/>
          <w:color w:val="000000"/>
          <w:shd w:val="clear" w:color="auto" w:fill="FFFFFF"/>
        </w:rPr>
        <w:t xml:space="preserve"> </w:t>
      </w:r>
      <w:r>
        <w:rPr>
          <w:color w:val="000000"/>
          <w:shd w:val="clear" w:color="auto" w:fill="FFFFFF"/>
        </w:rPr>
        <w:t>Argentina,</w:t>
      </w:r>
      <w:r>
        <w:rPr>
          <w:rFonts w:eastAsia="Times New Roman" w:cs="Times New Roman"/>
          <w:color w:val="000000"/>
          <w:shd w:val="clear" w:color="auto" w:fill="FFFFFF"/>
        </w:rPr>
        <w:t xml:space="preserve"> </w:t>
      </w:r>
      <w:r>
        <w:rPr>
          <w:color w:val="000000"/>
          <w:shd w:val="clear" w:color="auto" w:fill="FFFFFF"/>
        </w:rPr>
        <w:t>Ministerio</w:t>
      </w:r>
      <w:r>
        <w:rPr>
          <w:rFonts w:eastAsia="Times New Roman" w:cs="Times New Roman"/>
          <w:color w:val="000000"/>
          <w:shd w:val="clear" w:color="auto" w:fill="FFFFFF"/>
        </w:rPr>
        <w:t xml:space="preserve"> </w:t>
      </w:r>
      <w:r>
        <w:rPr>
          <w:color w:val="000000"/>
          <w:shd w:val="clear" w:color="auto" w:fill="FFFFFF"/>
        </w:rPr>
        <w:t>de</w:t>
      </w:r>
      <w:r>
        <w:rPr>
          <w:rFonts w:eastAsia="Times New Roman" w:cs="Times New Roman"/>
          <w:color w:val="000000"/>
          <w:shd w:val="clear" w:color="auto" w:fill="FFFFFF"/>
        </w:rPr>
        <w:t xml:space="preserve"> </w:t>
      </w:r>
      <w:r>
        <w:rPr>
          <w:color w:val="000000"/>
          <w:shd w:val="clear" w:color="auto" w:fill="FFFFFF"/>
        </w:rPr>
        <w:t>Educación,</w:t>
      </w:r>
      <w:r>
        <w:rPr>
          <w:rFonts w:eastAsia="Times New Roman" w:cs="Times New Roman"/>
          <w:color w:val="000000"/>
          <w:shd w:val="clear" w:color="auto" w:fill="FFFFFF"/>
        </w:rPr>
        <w:t xml:space="preserve"> </w:t>
      </w:r>
      <w:r>
        <w:rPr>
          <w:color w:val="000000"/>
          <w:shd w:val="clear" w:color="auto" w:fill="FFFFFF"/>
        </w:rPr>
        <w:t>INFD,</w:t>
      </w:r>
      <w:r>
        <w:rPr>
          <w:rFonts w:eastAsia="Times New Roman" w:cs="Times New Roman"/>
          <w:color w:val="000000"/>
          <w:shd w:val="clear" w:color="auto" w:fill="FFFFFF"/>
        </w:rPr>
        <w:t xml:space="preserve"> </w:t>
      </w:r>
      <w:r>
        <w:rPr>
          <w:color w:val="000000"/>
          <w:shd w:val="clear" w:color="auto" w:fill="FFFFFF"/>
        </w:rPr>
        <w:t>2009-2010.</w:t>
      </w:r>
    </w:p>
    <w:p w:rsidR="00634C75" w:rsidRPr="00FB6BFE" w:rsidRDefault="00634C75" w:rsidP="00634C75">
      <w:pPr>
        <w:jc w:val="both"/>
        <w:rPr>
          <w:rFonts w:ascii="Arial" w:hAnsi="Arial" w:cs="Arial"/>
          <w:sz w:val="22"/>
          <w:szCs w:val="22"/>
          <w:lang w:val="es-AR"/>
        </w:rPr>
      </w:pPr>
    </w:p>
    <w:p w:rsidR="00634C75" w:rsidRPr="00511A0A" w:rsidRDefault="00634C75" w:rsidP="00634C75">
      <w:pPr>
        <w:pBdr>
          <w:top w:val="single" w:sz="4" w:space="1" w:color="auto"/>
          <w:left w:val="single" w:sz="4" w:space="4" w:color="auto"/>
          <w:bottom w:val="single" w:sz="4" w:space="1" w:color="auto"/>
          <w:right w:val="single" w:sz="4" w:space="4" w:color="auto"/>
        </w:pBdr>
        <w:shd w:val="clear" w:color="auto" w:fill="0D0D0D"/>
        <w:jc w:val="both"/>
        <w:rPr>
          <w:rFonts w:ascii="Arial" w:hAnsi="Arial" w:cs="Arial"/>
          <w:b/>
          <w:color w:val="FFFFFF"/>
          <w:sz w:val="22"/>
          <w:szCs w:val="22"/>
        </w:rPr>
      </w:pPr>
      <w:r w:rsidRPr="00511A0A">
        <w:rPr>
          <w:rFonts w:ascii="Arial" w:hAnsi="Arial" w:cs="Arial"/>
          <w:b/>
          <w:color w:val="FFFFFF"/>
          <w:sz w:val="22"/>
          <w:szCs w:val="22"/>
        </w:rPr>
        <w:t>7. ANEXO (CONTRATO PEDAGÓGICO</w:t>
      </w:r>
      <w:r w:rsidR="006F2674">
        <w:rPr>
          <w:rFonts w:ascii="Arial" w:hAnsi="Arial" w:cs="Arial"/>
          <w:b/>
          <w:color w:val="FFFFFF"/>
          <w:sz w:val="22"/>
          <w:szCs w:val="22"/>
        </w:rPr>
        <w:t xml:space="preserve"> a consensuar</w:t>
      </w:r>
      <w:r w:rsidRPr="00511A0A">
        <w:rPr>
          <w:rFonts w:ascii="Arial" w:hAnsi="Arial" w:cs="Arial"/>
          <w:b/>
          <w:color w:val="FFFFFF"/>
          <w:sz w:val="22"/>
          <w:szCs w:val="22"/>
        </w:rPr>
        <w:t>)</w:t>
      </w:r>
    </w:p>
    <w:p w:rsidR="00FB6BFE" w:rsidRPr="008A0D43" w:rsidRDefault="00FB6BFE" w:rsidP="00FB6BFE">
      <w:pPr>
        <w:suppressAutoHyphens w:val="0"/>
        <w:jc w:val="both"/>
        <w:rPr>
          <w:sz w:val="24"/>
          <w:szCs w:val="24"/>
          <w:lang w:val="es-AR" w:eastAsia="es-AR"/>
        </w:rPr>
      </w:pP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sidRPr="008A0D43">
        <w:rPr>
          <w:color w:val="000000"/>
          <w:sz w:val="24"/>
          <w:szCs w:val="24"/>
          <w:lang w:val="es-AR" w:eastAsia="es-AR"/>
        </w:rPr>
        <w:t>Las/os estudiantes entregarán en tiempo y forma los trabajos solicitados, se comprometerán a tener el material de estudio y a realizar las lecturas solicitadas.</w:t>
      </w: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Pr>
          <w:color w:val="000000"/>
          <w:sz w:val="24"/>
          <w:szCs w:val="24"/>
          <w:lang w:val="es-AR" w:eastAsia="es-AR"/>
        </w:rPr>
        <w:t>La docente se compromete</w:t>
      </w:r>
      <w:r w:rsidRPr="008A0D43">
        <w:rPr>
          <w:color w:val="000000"/>
          <w:sz w:val="24"/>
          <w:szCs w:val="24"/>
          <w:lang w:val="es-AR" w:eastAsia="es-AR"/>
        </w:rPr>
        <w:t xml:space="preserve"> a explicar nuevamente aquellos temas que no hayan sido comprendidos.</w:t>
      </w: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Pr>
          <w:color w:val="000000"/>
          <w:sz w:val="24"/>
          <w:szCs w:val="24"/>
          <w:lang w:val="es-AR" w:eastAsia="es-AR"/>
        </w:rPr>
        <w:t xml:space="preserve">L docentes avisarán </w:t>
      </w:r>
      <w:r w:rsidRPr="008A0D43">
        <w:rPr>
          <w:color w:val="000000"/>
          <w:sz w:val="24"/>
          <w:szCs w:val="24"/>
          <w:lang w:val="es-AR" w:eastAsia="es-AR"/>
        </w:rPr>
        <w:t>con tiempo sus ausencias, y si fuera una sit</w:t>
      </w:r>
      <w:r>
        <w:rPr>
          <w:color w:val="000000"/>
          <w:sz w:val="24"/>
          <w:szCs w:val="24"/>
          <w:lang w:val="es-AR" w:eastAsia="es-AR"/>
        </w:rPr>
        <w:t>uación de emergencia, utilizará el grupo de Facebook, creado por el grupo</w:t>
      </w:r>
      <w:r w:rsidRPr="008A0D43">
        <w:rPr>
          <w:color w:val="000000"/>
          <w:sz w:val="24"/>
          <w:szCs w:val="24"/>
          <w:lang w:val="es-AR" w:eastAsia="es-AR"/>
        </w:rPr>
        <w:t>.</w:t>
      </w: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Pr>
          <w:color w:val="000000"/>
          <w:sz w:val="24"/>
          <w:szCs w:val="24"/>
          <w:lang w:val="es-AR" w:eastAsia="es-AR"/>
        </w:rPr>
        <w:t xml:space="preserve">La </w:t>
      </w:r>
      <w:r w:rsidRPr="008A0D43">
        <w:rPr>
          <w:color w:val="000000"/>
          <w:sz w:val="24"/>
          <w:szCs w:val="24"/>
          <w:lang w:val="es-AR" w:eastAsia="es-AR"/>
        </w:rPr>
        <w:t xml:space="preserve">docente se compromete a avisar con quince días de antelación la fecha de los parciales y </w:t>
      </w:r>
      <w:r>
        <w:rPr>
          <w:color w:val="000000"/>
          <w:sz w:val="24"/>
          <w:szCs w:val="24"/>
          <w:lang w:val="es-AR" w:eastAsia="es-AR"/>
        </w:rPr>
        <w:t xml:space="preserve">con una semana </w:t>
      </w:r>
      <w:r w:rsidRPr="008A0D43">
        <w:rPr>
          <w:color w:val="000000"/>
          <w:sz w:val="24"/>
          <w:szCs w:val="24"/>
          <w:lang w:val="es-AR" w:eastAsia="es-AR"/>
        </w:rPr>
        <w:t xml:space="preserve">sus respectivos recuperatorios; a dar una clase de repaso antes del parcial y/o habilitar espacios de consulta; a explicitar los criterios de evaluación </w:t>
      </w:r>
      <w:r>
        <w:rPr>
          <w:color w:val="000000"/>
          <w:sz w:val="24"/>
          <w:szCs w:val="24"/>
          <w:lang w:val="es-AR" w:eastAsia="es-AR"/>
        </w:rPr>
        <w:t>antes y durante el mismo, así como</w:t>
      </w:r>
      <w:r w:rsidRPr="008A0D43">
        <w:rPr>
          <w:color w:val="000000"/>
          <w:sz w:val="24"/>
          <w:szCs w:val="24"/>
          <w:lang w:val="es-AR" w:eastAsia="es-AR"/>
        </w:rPr>
        <w:t xml:space="preserve"> a brindar las explicaciones necesarias para </w:t>
      </w:r>
      <w:r>
        <w:rPr>
          <w:color w:val="000000"/>
          <w:sz w:val="24"/>
          <w:szCs w:val="24"/>
          <w:lang w:val="es-AR" w:eastAsia="es-AR"/>
        </w:rPr>
        <w:t xml:space="preserve"> el </w:t>
      </w:r>
      <w:r w:rsidRPr="008A0D43">
        <w:rPr>
          <w:color w:val="000000"/>
          <w:sz w:val="24"/>
          <w:szCs w:val="24"/>
          <w:lang w:val="es-AR" w:eastAsia="es-AR"/>
        </w:rPr>
        <w:t>reconocimiento del error y la autocorrección.</w:t>
      </w: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Pr>
          <w:color w:val="000000"/>
          <w:sz w:val="24"/>
          <w:szCs w:val="24"/>
          <w:lang w:val="es-AR" w:eastAsia="es-AR"/>
        </w:rPr>
        <w:t>La docente dará</w:t>
      </w:r>
      <w:r w:rsidRPr="008A0D43">
        <w:rPr>
          <w:color w:val="000000"/>
          <w:sz w:val="24"/>
          <w:szCs w:val="24"/>
          <w:lang w:val="es-AR" w:eastAsia="es-AR"/>
        </w:rPr>
        <w:t xml:space="preserve"> a conocer las notas del examen de forma presencial y excepcionalmente a través de vía virtual.</w:t>
      </w:r>
    </w:p>
    <w:p w:rsidR="00FB6BFE" w:rsidRPr="008A0D43" w:rsidRDefault="00FB6BFE" w:rsidP="00FB6BFE">
      <w:pPr>
        <w:numPr>
          <w:ilvl w:val="0"/>
          <w:numId w:val="5"/>
        </w:numPr>
        <w:suppressAutoHyphens w:val="0"/>
        <w:jc w:val="both"/>
        <w:textAlignment w:val="baseline"/>
        <w:rPr>
          <w:rFonts w:ascii="Noto Sans Symbols" w:hAnsi="Noto Sans Symbols"/>
          <w:color w:val="000000"/>
          <w:sz w:val="24"/>
          <w:szCs w:val="24"/>
          <w:lang w:val="es-AR" w:eastAsia="es-AR"/>
        </w:rPr>
      </w:pPr>
      <w:r w:rsidRPr="008A0D43">
        <w:rPr>
          <w:color w:val="000000"/>
          <w:sz w:val="24"/>
          <w:szCs w:val="24"/>
          <w:lang w:val="es-AR" w:eastAsia="es-AR"/>
        </w:rPr>
        <w:t>Se estipulará una fecha hacia el final de la cursada en la que podrán rendir recuperatorio quienes por razones justificadas no hayan podido asistir a un parcial y hayan desaprobado su recuperatorio, o quienes no hayan podido asistir con justificación al recuperatorio de un parcial desaprobado.</w:t>
      </w:r>
    </w:p>
    <w:p w:rsidR="00FB6BFE" w:rsidRPr="00B14AE7" w:rsidRDefault="00FB6BFE" w:rsidP="00FB6BFE">
      <w:pPr>
        <w:jc w:val="both"/>
        <w:rPr>
          <w:rFonts w:ascii="Arial" w:hAnsi="Arial" w:cs="Arial"/>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B6BFE" w:rsidRPr="002135CC" w:rsidTr="00B11838">
        <w:tc>
          <w:tcPr>
            <w:tcW w:w="9209" w:type="dxa"/>
          </w:tcPr>
          <w:p w:rsidR="00FB6BFE" w:rsidRPr="002135CC" w:rsidRDefault="006F2674" w:rsidP="00B11838">
            <w:pPr>
              <w:jc w:val="both"/>
              <w:rPr>
                <w:rFonts w:ascii="Arial" w:hAnsi="Arial" w:cs="Arial"/>
                <w:sz w:val="22"/>
                <w:szCs w:val="22"/>
              </w:rPr>
            </w:pPr>
            <w:r>
              <w:rPr>
                <w:rFonts w:ascii="Arial" w:hAnsi="Arial" w:cs="Arial"/>
                <w:sz w:val="22"/>
                <w:szCs w:val="22"/>
              </w:rPr>
              <w:t>FECHA:  20/03/2019</w:t>
            </w:r>
          </w:p>
          <w:p w:rsidR="00FB6BFE" w:rsidRDefault="00FB6BFE" w:rsidP="00B11838">
            <w:pPr>
              <w:jc w:val="both"/>
              <w:rPr>
                <w:rFonts w:ascii="Arial" w:hAnsi="Arial" w:cs="Arial"/>
                <w:sz w:val="22"/>
                <w:szCs w:val="22"/>
              </w:rPr>
            </w:pPr>
            <w:r w:rsidRPr="002135CC">
              <w:rPr>
                <w:rFonts w:ascii="Arial" w:hAnsi="Arial" w:cs="Arial"/>
                <w:sz w:val="22"/>
                <w:szCs w:val="22"/>
              </w:rPr>
              <w:t>FIRMA DEL EQUIPO DOCENTE</w:t>
            </w:r>
          </w:p>
          <w:p w:rsidR="00FB6BFE" w:rsidRPr="002135CC" w:rsidRDefault="00FB6BFE" w:rsidP="00B11838">
            <w:pPr>
              <w:jc w:val="both"/>
              <w:rPr>
                <w:rFonts w:ascii="Arial" w:hAnsi="Arial" w:cs="Arial"/>
                <w:sz w:val="22"/>
                <w:szCs w:val="22"/>
              </w:rPr>
            </w:pPr>
          </w:p>
        </w:tc>
      </w:tr>
    </w:tbl>
    <w:p w:rsidR="002C6A03" w:rsidRDefault="00DA11EA" w:rsidP="006F2674"/>
    <w:sectPr w:rsidR="002C6A03">
      <w:footerReference w:type="default" r:id="rId9"/>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EA" w:rsidRDefault="00DA11EA">
      <w:r>
        <w:separator/>
      </w:r>
    </w:p>
  </w:endnote>
  <w:endnote w:type="continuationSeparator" w:id="0">
    <w:p w:rsidR="00DA11EA" w:rsidRDefault="00DA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Nipple"/>
    <w:charset w:val="80"/>
    <w:family w:val="auto"/>
    <w:pitch w:val="variable"/>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B6" w:rsidRDefault="00634C75">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 </w:instrText>
    </w:r>
    <w:r>
      <w:rPr>
        <w:rStyle w:val="Nmerodepgina"/>
      </w:rPr>
      <w:fldChar w:fldCharType="separate"/>
    </w:r>
    <w:r w:rsidR="006F2674">
      <w:rPr>
        <w:rStyle w:val="Nmerodepgina"/>
        <w:noProof/>
      </w:rPr>
      <w:t>1</w:t>
    </w:r>
    <w:r>
      <w:rPr>
        <w:rStyle w:val="Nmerodepgina"/>
        <w:rFonts w:ascii="Comic Sans MS" w:hAnsi="Comic Sans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EA" w:rsidRDefault="00DA11EA">
      <w:r>
        <w:separator/>
      </w:r>
    </w:p>
  </w:footnote>
  <w:footnote w:type="continuationSeparator" w:id="0">
    <w:p w:rsidR="00DA11EA" w:rsidRDefault="00DA11EA">
      <w:r>
        <w:continuationSeparator/>
      </w:r>
    </w:p>
  </w:footnote>
  <w:footnote w:id="1">
    <w:p w:rsidR="00D038EF" w:rsidRDefault="00D038EF" w:rsidP="00D038EF">
      <w:pPr>
        <w:pStyle w:val="Predeterminado"/>
        <w:jc w:val="both"/>
      </w:pPr>
      <w:r>
        <w:rPr>
          <w:iCs/>
          <w:color w:val="000000"/>
          <w:sz w:val="18"/>
          <w:szCs w:val="18"/>
        </w:rPr>
        <w:footnoteRef/>
      </w:r>
      <w:r>
        <w:rPr>
          <w:iCs/>
          <w:color w:val="000000"/>
          <w:sz w:val="18"/>
          <w:szCs w:val="18"/>
        </w:rPr>
        <w:tab/>
      </w:r>
      <w:r>
        <w:rPr>
          <w:iCs/>
          <w:color w:val="000000"/>
          <w:sz w:val="18"/>
          <w:szCs w:val="18"/>
        </w:rPr>
        <w:tab/>
        <w:t>Desde</w:t>
      </w:r>
      <w:r>
        <w:rPr>
          <w:rFonts w:eastAsia="Times New Roman" w:cs="Times New Roman"/>
          <w:iCs/>
          <w:color w:val="000000"/>
          <w:sz w:val="18"/>
          <w:szCs w:val="18"/>
        </w:rPr>
        <w:t xml:space="preserve"> </w:t>
      </w:r>
      <w:r>
        <w:rPr>
          <w:iCs/>
          <w:color w:val="000000"/>
          <w:sz w:val="18"/>
          <w:szCs w:val="18"/>
        </w:rPr>
        <w:t>las</w:t>
      </w:r>
      <w:r>
        <w:rPr>
          <w:rFonts w:eastAsia="Times New Roman" w:cs="Times New Roman"/>
          <w:iCs/>
          <w:color w:val="000000"/>
          <w:sz w:val="18"/>
          <w:szCs w:val="18"/>
        </w:rPr>
        <w:t xml:space="preserve"> </w:t>
      </w:r>
      <w:r>
        <w:rPr>
          <w:iCs/>
          <w:color w:val="000000"/>
          <w:sz w:val="18"/>
          <w:szCs w:val="18"/>
        </w:rPr>
        <w:t>políticas</w:t>
      </w:r>
      <w:r>
        <w:rPr>
          <w:rFonts w:eastAsia="Times New Roman" w:cs="Times New Roman"/>
          <w:iCs/>
          <w:color w:val="000000"/>
          <w:sz w:val="18"/>
          <w:szCs w:val="18"/>
        </w:rPr>
        <w:t xml:space="preserve"> </w:t>
      </w:r>
      <w:r>
        <w:rPr>
          <w:iCs/>
          <w:color w:val="000000"/>
          <w:sz w:val="18"/>
          <w:szCs w:val="18"/>
        </w:rPr>
        <w:t>públicas,</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Instituto</w:t>
      </w:r>
      <w:r>
        <w:rPr>
          <w:rFonts w:eastAsia="Times New Roman" w:cs="Times New Roman"/>
          <w:iCs/>
          <w:color w:val="000000"/>
          <w:sz w:val="18"/>
          <w:szCs w:val="18"/>
        </w:rPr>
        <w:t xml:space="preserve"> </w:t>
      </w:r>
      <w:r>
        <w:rPr>
          <w:iCs/>
          <w:color w:val="000000"/>
          <w:sz w:val="18"/>
          <w:szCs w:val="18"/>
        </w:rPr>
        <w:t>Nacional</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Formación</w:t>
      </w:r>
      <w:r>
        <w:rPr>
          <w:rFonts w:eastAsia="Times New Roman" w:cs="Times New Roman"/>
          <w:iCs/>
          <w:color w:val="000000"/>
          <w:sz w:val="18"/>
          <w:szCs w:val="18"/>
        </w:rPr>
        <w:t xml:space="preserve"> </w:t>
      </w:r>
      <w:r>
        <w:rPr>
          <w:iCs/>
          <w:color w:val="000000"/>
          <w:sz w:val="18"/>
          <w:szCs w:val="18"/>
        </w:rPr>
        <w:t>Docente</w:t>
      </w:r>
      <w:r>
        <w:rPr>
          <w:rFonts w:eastAsia="Times New Roman" w:cs="Times New Roman"/>
          <w:iCs/>
          <w:color w:val="000000"/>
          <w:sz w:val="18"/>
          <w:szCs w:val="18"/>
        </w:rPr>
        <w:t xml:space="preserve"> </w:t>
      </w:r>
      <w:r>
        <w:rPr>
          <w:iCs/>
          <w:color w:val="000000"/>
          <w:sz w:val="18"/>
          <w:szCs w:val="18"/>
        </w:rPr>
        <w:t>del</w:t>
      </w:r>
      <w:r>
        <w:rPr>
          <w:rFonts w:eastAsia="Times New Roman" w:cs="Times New Roman"/>
          <w:iCs/>
          <w:color w:val="000000"/>
          <w:sz w:val="18"/>
          <w:szCs w:val="18"/>
        </w:rPr>
        <w:t xml:space="preserve"> </w:t>
      </w:r>
      <w:r>
        <w:rPr>
          <w:iCs/>
          <w:color w:val="000000"/>
          <w:sz w:val="18"/>
          <w:szCs w:val="18"/>
        </w:rPr>
        <w:t>Ministerio</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Educación</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Argentina,</w:t>
      </w:r>
      <w:r>
        <w:rPr>
          <w:rFonts w:eastAsia="Times New Roman" w:cs="Times New Roman"/>
          <w:iCs/>
          <w:color w:val="000000"/>
          <w:sz w:val="18"/>
          <w:szCs w:val="18"/>
        </w:rPr>
        <w:t xml:space="preserve"> </w:t>
      </w:r>
      <w:r>
        <w:rPr>
          <w:iCs/>
          <w:color w:val="000000"/>
          <w:sz w:val="18"/>
          <w:szCs w:val="18"/>
        </w:rPr>
        <w:t>ha</w:t>
      </w:r>
      <w:r>
        <w:rPr>
          <w:rFonts w:eastAsia="Times New Roman" w:cs="Times New Roman"/>
          <w:iCs/>
          <w:color w:val="000000"/>
          <w:sz w:val="18"/>
          <w:szCs w:val="18"/>
        </w:rPr>
        <w:t xml:space="preserve"> </w:t>
      </w:r>
      <w:r>
        <w:rPr>
          <w:iCs/>
          <w:color w:val="000000"/>
          <w:sz w:val="18"/>
          <w:szCs w:val="18"/>
        </w:rPr>
        <w:t>puesto</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marcha</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Ciclo</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Desarrollo</w:t>
      </w:r>
      <w:r>
        <w:rPr>
          <w:rFonts w:eastAsia="Times New Roman" w:cs="Times New Roman"/>
          <w:iCs/>
          <w:color w:val="000000"/>
          <w:sz w:val="18"/>
          <w:szCs w:val="18"/>
        </w:rPr>
        <w:t xml:space="preserve"> </w:t>
      </w:r>
      <w:r>
        <w:rPr>
          <w:iCs/>
          <w:color w:val="000000"/>
          <w:sz w:val="18"/>
          <w:szCs w:val="18"/>
        </w:rPr>
        <w:t>Profesional</w:t>
      </w:r>
      <w:r>
        <w:rPr>
          <w:rFonts w:eastAsia="Times New Roman" w:cs="Times New Roman"/>
          <w:iCs/>
          <w:color w:val="000000"/>
          <w:sz w:val="18"/>
          <w:szCs w:val="18"/>
        </w:rPr>
        <w:t xml:space="preserve"> </w:t>
      </w:r>
      <w:r>
        <w:rPr>
          <w:iCs/>
          <w:color w:val="000000"/>
          <w:sz w:val="18"/>
          <w:szCs w:val="18"/>
        </w:rPr>
        <w:t>Docente</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Alfabetización</w:t>
      </w:r>
      <w:r>
        <w:rPr>
          <w:rFonts w:eastAsia="Times New Roman" w:cs="Times New Roman"/>
          <w:iCs/>
          <w:color w:val="000000"/>
          <w:sz w:val="18"/>
          <w:szCs w:val="18"/>
        </w:rPr>
        <w:t xml:space="preserve"> </w:t>
      </w:r>
      <w:r>
        <w:rPr>
          <w:iCs/>
          <w:color w:val="000000"/>
          <w:sz w:val="18"/>
          <w:szCs w:val="18"/>
        </w:rPr>
        <w:t>Inicial</w:t>
      </w:r>
      <w:r>
        <w:rPr>
          <w:rFonts w:eastAsia="Times New Roman" w:cs="Times New Roman"/>
          <w:iCs/>
          <w:color w:val="000000"/>
          <w:sz w:val="18"/>
          <w:szCs w:val="18"/>
        </w:rPr>
        <w:t>”</w:t>
      </w:r>
      <w:r>
        <w:rPr>
          <w:iCs/>
          <w:color w:val="000000"/>
          <w:sz w:val="18"/>
          <w:szCs w:val="18"/>
        </w:rPr>
        <w:t>.</w:t>
      </w:r>
      <w:r>
        <w:rPr>
          <w:rFonts w:eastAsia="Times New Roman" w:cs="Times New Roman"/>
          <w:iCs/>
          <w:color w:val="000000"/>
          <w:sz w:val="18"/>
          <w:szCs w:val="18"/>
        </w:rPr>
        <w:t xml:space="preserve"> </w:t>
      </w:r>
      <w:r>
        <w:rPr>
          <w:iCs/>
          <w:color w:val="000000"/>
          <w:sz w:val="18"/>
          <w:szCs w:val="18"/>
        </w:rPr>
        <w:t>Este</w:t>
      </w:r>
      <w:r>
        <w:rPr>
          <w:rFonts w:eastAsia="Times New Roman" w:cs="Times New Roman"/>
          <w:iCs/>
          <w:color w:val="000000"/>
          <w:sz w:val="18"/>
          <w:szCs w:val="18"/>
        </w:rPr>
        <w:t xml:space="preserve"> </w:t>
      </w:r>
      <w:r>
        <w:rPr>
          <w:iCs/>
          <w:color w:val="000000"/>
          <w:sz w:val="18"/>
          <w:szCs w:val="18"/>
        </w:rPr>
        <w:t>ciclo</w:t>
      </w:r>
      <w:r>
        <w:rPr>
          <w:rFonts w:eastAsia="Times New Roman" w:cs="Times New Roman"/>
          <w:iCs/>
          <w:color w:val="000000"/>
          <w:sz w:val="18"/>
          <w:szCs w:val="18"/>
        </w:rPr>
        <w:t xml:space="preserve"> </w:t>
      </w:r>
      <w:r>
        <w:rPr>
          <w:iCs/>
          <w:color w:val="000000"/>
          <w:sz w:val="18"/>
          <w:szCs w:val="18"/>
        </w:rPr>
        <w:t>surge</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marco</w:t>
      </w:r>
      <w:r>
        <w:rPr>
          <w:rFonts w:eastAsia="Times New Roman" w:cs="Times New Roman"/>
          <w:iCs/>
          <w:color w:val="000000"/>
          <w:sz w:val="18"/>
          <w:szCs w:val="18"/>
        </w:rPr>
        <w:t xml:space="preserve"> </w:t>
      </w:r>
      <w:r>
        <w:rPr>
          <w:iCs/>
          <w:color w:val="000000"/>
          <w:sz w:val="18"/>
          <w:szCs w:val="18"/>
        </w:rPr>
        <w:t>político,</w:t>
      </w:r>
      <w:r>
        <w:rPr>
          <w:rFonts w:eastAsia="Times New Roman" w:cs="Times New Roman"/>
          <w:iCs/>
          <w:color w:val="000000"/>
          <w:sz w:val="18"/>
          <w:szCs w:val="18"/>
        </w:rPr>
        <w:t xml:space="preserve"> </w:t>
      </w:r>
      <w:r>
        <w:rPr>
          <w:iCs/>
          <w:color w:val="000000"/>
          <w:sz w:val="18"/>
          <w:szCs w:val="18"/>
        </w:rPr>
        <w:t>técnico</w:t>
      </w:r>
      <w:r>
        <w:rPr>
          <w:rFonts w:eastAsia="Times New Roman" w:cs="Times New Roman"/>
          <w:iCs/>
          <w:color w:val="000000"/>
          <w:sz w:val="18"/>
          <w:szCs w:val="18"/>
        </w:rPr>
        <w:t xml:space="preserve"> </w:t>
      </w:r>
      <w:r>
        <w:rPr>
          <w:iCs/>
          <w:color w:val="000000"/>
          <w:sz w:val="18"/>
          <w:szCs w:val="18"/>
        </w:rPr>
        <w:t>y</w:t>
      </w:r>
      <w:r>
        <w:rPr>
          <w:rFonts w:eastAsia="Times New Roman" w:cs="Times New Roman"/>
          <w:iCs/>
          <w:color w:val="000000"/>
          <w:sz w:val="18"/>
          <w:szCs w:val="18"/>
        </w:rPr>
        <w:t xml:space="preserve"> </w:t>
      </w:r>
      <w:r>
        <w:rPr>
          <w:iCs/>
          <w:color w:val="000000"/>
          <w:sz w:val="18"/>
          <w:szCs w:val="18"/>
        </w:rPr>
        <w:t>pedagógico</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los</w:t>
      </w:r>
      <w:r>
        <w:rPr>
          <w:rFonts w:eastAsia="Times New Roman" w:cs="Times New Roman"/>
          <w:iCs/>
          <w:color w:val="000000"/>
          <w:sz w:val="18"/>
          <w:szCs w:val="18"/>
        </w:rPr>
        <w:t xml:space="preserve"> </w:t>
      </w:r>
      <w:r>
        <w:rPr>
          <w:iCs/>
          <w:color w:val="000000"/>
          <w:sz w:val="18"/>
          <w:szCs w:val="18"/>
        </w:rPr>
        <w:t>Lineamientos</w:t>
      </w:r>
      <w:r>
        <w:rPr>
          <w:rFonts w:eastAsia="Times New Roman" w:cs="Times New Roman"/>
          <w:iCs/>
          <w:color w:val="000000"/>
          <w:sz w:val="18"/>
          <w:szCs w:val="18"/>
        </w:rPr>
        <w:t xml:space="preserve"> </w:t>
      </w:r>
      <w:r>
        <w:rPr>
          <w:iCs/>
          <w:color w:val="000000"/>
          <w:sz w:val="18"/>
          <w:szCs w:val="18"/>
        </w:rPr>
        <w:t>Curriculares</w:t>
      </w:r>
      <w:r>
        <w:rPr>
          <w:rFonts w:eastAsia="Times New Roman" w:cs="Times New Roman"/>
          <w:iCs/>
          <w:color w:val="000000"/>
          <w:sz w:val="18"/>
          <w:szCs w:val="18"/>
        </w:rPr>
        <w:t xml:space="preserve"> </w:t>
      </w:r>
      <w:r>
        <w:rPr>
          <w:iCs/>
          <w:color w:val="000000"/>
          <w:sz w:val="18"/>
          <w:szCs w:val="18"/>
        </w:rPr>
        <w:t>Nacionales</w:t>
      </w:r>
      <w:r>
        <w:rPr>
          <w:rFonts w:eastAsia="Times New Roman" w:cs="Times New Roman"/>
          <w:iCs/>
          <w:color w:val="000000"/>
          <w:sz w:val="18"/>
          <w:szCs w:val="18"/>
        </w:rPr>
        <w:t xml:space="preserve"> </w:t>
      </w:r>
      <w:r>
        <w:rPr>
          <w:iCs/>
          <w:color w:val="000000"/>
          <w:sz w:val="18"/>
          <w:szCs w:val="18"/>
        </w:rPr>
        <w:t>para</w:t>
      </w:r>
      <w:r>
        <w:rPr>
          <w:rFonts w:eastAsia="Times New Roman" w:cs="Times New Roman"/>
          <w:iCs/>
          <w:color w:val="000000"/>
          <w:sz w:val="18"/>
          <w:szCs w:val="18"/>
        </w:rPr>
        <w:t xml:space="preserve"> </w:t>
      </w:r>
      <w:r>
        <w:rPr>
          <w:iCs/>
          <w:color w:val="000000"/>
          <w:sz w:val="18"/>
          <w:szCs w:val="18"/>
        </w:rPr>
        <w:t>la</w:t>
      </w:r>
      <w:r>
        <w:rPr>
          <w:rFonts w:eastAsia="Times New Roman" w:cs="Times New Roman"/>
          <w:iCs/>
          <w:color w:val="000000"/>
          <w:sz w:val="18"/>
          <w:szCs w:val="18"/>
        </w:rPr>
        <w:t xml:space="preserve"> </w:t>
      </w:r>
      <w:r>
        <w:rPr>
          <w:iCs/>
          <w:color w:val="000000"/>
          <w:sz w:val="18"/>
          <w:szCs w:val="18"/>
        </w:rPr>
        <w:t>Formación</w:t>
      </w:r>
      <w:r>
        <w:rPr>
          <w:rFonts w:eastAsia="Times New Roman" w:cs="Times New Roman"/>
          <w:iCs/>
          <w:color w:val="000000"/>
          <w:sz w:val="18"/>
          <w:szCs w:val="18"/>
        </w:rPr>
        <w:t xml:space="preserve"> </w:t>
      </w:r>
      <w:r>
        <w:rPr>
          <w:iCs/>
          <w:color w:val="000000"/>
          <w:sz w:val="18"/>
          <w:szCs w:val="18"/>
        </w:rPr>
        <w:t>Docente</w:t>
      </w:r>
      <w:r>
        <w:rPr>
          <w:rFonts w:eastAsia="Times New Roman" w:cs="Times New Roman"/>
          <w:iCs/>
          <w:color w:val="000000"/>
          <w:sz w:val="18"/>
          <w:szCs w:val="18"/>
        </w:rPr>
        <w:t xml:space="preserve"> </w:t>
      </w:r>
      <w:r>
        <w:rPr>
          <w:iCs/>
          <w:color w:val="000000"/>
          <w:sz w:val="18"/>
          <w:szCs w:val="18"/>
        </w:rPr>
        <w:t>Inicial,</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los</w:t>
      </w:r>
      <w:r>
        <w:rPr>
          <w:rFonts w:eastAsia="Times New Roman" w:cs="Times New Roman"/>
          <w:iCs/>
          <w:color w:val="000000"/>
          <w:sz w:val="18"/>
          <w:szCs w:val="18"/>
        </w:rPr>
        <w:t xml:space="preserve"> </w:t>
      </w:r>
      <w:r>
        <w:rPr>
          <w:iCs/>
          <w:color w:val="000000"/>
          <w:sz w:val="18"/>
          <w:szCs w:val="18"/>
        </w:rPr>
        <w:t>cuales</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Estado</w:t>
      </w:r>
      <w:r>
        <w:rPr>
          <w:rFonts w:eastAsia="Times New Roman" w:cs="Times New Roman"/>
          <w:iCs/>
          <w:color w:val="000000"/>
          <w:sz w:val="18"/>
          <w:szCs w:val="18"/>
        </w:rPr>
        <w:t xml:space="preserve"> </w:t>
      </w:r>
      <w:r>
        <w:rPr>
          <w:iCs/>
          <w:color w:val="000000"/>
          <w:sz w:val="18"/>
          <w:szCs w:val="18"/>
        </w:rPr>
        <w:t>Nacional</w:t>
      </w:r>
      <w:r>
        <w:rPr>
          <w:rFonts w:eastAsia="Times New Roman" w:cs="Times New Roman"/>
          <w:iCs/>
          <w:color w:val="000000"/>
          <w:sz w:val="18"/>
          <w:szCs w:val="18"/>
        </w:rPr>
        <w:t xml:space="preserve"> </w:t>
      </w:r>
      <w:r>
        <w:rPr>
          <w:iCs/>
          <w:color w:val="000000"/>
          <w:sz w:val="18"/>
          <w:szCs w:val="18"/>
        </w:rPr>
        <w:t>asume</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compromiso</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trabajar</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forma</w:t>
      </w:r>
      <w:r>
        <w:rPr>
          <w:rFonts w:eastAsia="Times New Roman" w:cs="Times New Roman"/>
          <w:iCs/>
          <w:color w:val="000000"/>
          <w:sz w:val="18"/>
          <w:szCs w:val="18"/>
        </w:rPr>
        <w:t xml:space="preserve"> </w:t>
      </w:r>
      <w:r>
        <w:rPr>
          <w:iCs/>
          <w:color w:val="000000"/>
          <w:sz w:val="18"/>
          <w:szCs w:val="18"/>
        </w:rPr>
        <w:t>sostenida</w:t>
      </w:r>
      <w:r>
        <w:rPr>
          <w:rFonts w:eastAsia="Times New Roman" w:cs="Times New Roman"/>
          <w:iCs/>
          <w:color w:val="000000"/>
          <w:sz w:val="18"/>
          <w:szCs w:val="18"/>
        </w:rPr>
        <w:t xml:space="preserve"> </w:t>
      </w:r>
      <w:r>
        <w:rPr>
          <w:iCs/>
          <w:color w:val="000000"/>
          <w:sz w:val="18"/>
          <w:szCs w:val="18"/>
        </w:rPr>
        <w:t>para</w:t>
      </w:r>
      <w:r>
        <w:rPr>
          <w:rFonts w:eastAsia="Times New Roman" w:cs="Times New Roman"/>
          <w:iCs/>
          <w:color w:val="000000"/>
          <w:sz w:val="18"/>
          <w:szCs w:val="18"/>
        </w:rPr>
        <w:t xml:space="preserve"> </w:t>
      </w:r>
      <w:r>
        <w:rPr>
          <w:iCs/>
          <w:color w:val="000000"/>
          <w:sz w:val="18"/>
          <w:szCs w:val="18"/>
        </w:rPr>
        <w:t>recuperar</w:t>
      </w:r>
      <w:r>
        <w:rPr>
          <w:rFonts w:eastAsia="Times New Roman" w:cs="Times New Roman"/>
          <w:iCs/>
          <w:color w:val="000000"/>
          <w:sz w:val="18"/>
          <w:szCs w:val="18"/>
        </w:rPr>
        <w:t xml:space="preserve"> </w:t>
      </w:r>
      <w:r>
        <w:rPr>
          <w:iCs/>
          <w:color w:val="000000"/>
          <w:sz w:val="18"/>
          <w:szCs w:val="18"/>
        </w:rPr>
        <w:t>la</w:t>
      </w:r>
      <w:r>
        <w:rPr>
          <w:rFonts w:eastAsia="Times New Roman" w:cs="Times New Roman"/>
          <w:iCs/>
          <w:color w:val="000000"/>
          <w:sz w:val="18"/>
          <w:szCs w:val="18"/>
        </w:rPr>
        <w:t xml:space="preserve"> </w:t>
      </w:r>
      <w:r>
        <w:rPr>
          <w:iCs/>
          <w:color w:val="000000"/>
          <w:sz w:val="18"/>
          <w:szCs w:val="18"/>
        </w:rPr>
        <w:t>fragmentación</w:t>
      </w:r>
      <w:r>
        <w:rPr>
          <w:rFonts w:eastAsia="Times New Roman" w:cs="Times New Roman"/>
          <w:iCs/>
          <w:color w:val="000000"/>
          <w:sz w:val="18"/>
          <w:szCs w:val="18"/>
        </w:rPr>
        <w:t xml:space="preserve"> </w:t>
      </w:r>
      <w:r>
        <w:rPr>
          <w:iCs/>
          <w:color w:val="000000"/>
          <w:sz w:val="18"/>
          <w:szCs w:val="18"/>
        </w:rPr>
        <w:t>educativa</w:t>
      </w:r>
      <w:r>
        <w:rPr>
          <w:rFonts w:eastAsia="Times New Roman" w:cs="Times New Roman"/>
          <w:iCs/>
          <w:color w:val="000000"/>
          <w:sz w:val="18"/>
          <w:szCs w:val="18"/>
        </w:rPr>
        <w:t xml:space="preserve"> </w:t>
      </w:r>
      <w:r>
        <w:rPr>
          <w:iCs/>
          <w:color w:val="000000"/>
          <w:sz w:val="18"/>
          <w:szCs w:val="18"/>
        </w:rPr>
        <w:t>y</w:t>
      </w:r>
      <w:r>
        <w:rPr>
          <w:rFonts w:eastAsia="Times New Roman" w:cs="Times New Roman"/>
          <w:iCs/>
          <w:color w:val="000000"/>
          <w:sz w:val="18"/>
          <w:szCs w:val="18"/>
        </w:rPr>
        <w:t xml:space="preserve"> </w:t>
      </w:r>
      <w:r>
        <w:rPr>
          <w:iCs/>
          <w:color w:val="000000"/>
          <w:sz w:val="18"/>
          <w:szCs w:val="18"/>
        </w:rPr>
        <w:t>la</w:t>
      </w:r>
      <w:r>
        <w:rPr>
          <w:rFonts w:eastAsia="Times New Roman" w:cs="Times New Roman"/>
          <w:iCs/>
          <w:color w:val="000000"/>
          <w:sz w:val="18"/>
          <w:szCs w:val="18"/>
        </w:rPr>
        <w:t xml:space="preserve"> </w:t>
      </w:r>
      <w:r>
        <w:rPr>
          <w:iCs/>
          <w:color w:val="000000"/>
          <w:sz w:val="18"/>
          <w:szCs w:val="18"/>
        </w:rPr>
        <w:t>creciente</w:t>
      </w:r>
      <w:r>
        <w:rPr>
          <w:rFonts w:eastAsia="Times New Roman" w:cs="Times New Roman"/>
          <w:iCs/>
          <w:color w:val="000000"/>
          <w:sz w:val="18"/>
          <w:szCs w:val="18"/>
        </w:rPr>
        <w:t xml:space="preserve"> </w:t>
      </w:r>
      <w:r>
        <w:rPr>
          <w:iCs/>
          <w:color w:val="000000"/>
          <w:sz w:val="18"/>
          <w:szCs w:val="18"/>
        </w:rPr>
        <w:t>desigualdad</w:t>
      </w:r>
      <w:r>
        <w:rPr>
          <w:rFonts w:eastAsia="Times New Roman" w:cs="Times New Roman"/>
          <w:iCs/>
          <w:color w:val="000000"/>
          <w:sz w:val="18"/>
          <w:szCs w:val="18"/>
        </w:rPr>
        <w:t xml:space="preserve"> </w:t>
      </w:r>
      <w:r>
        <w:rPr>
          <w:iCs/>
          <w:color w:val="000000"/>
          <w:sz w:val="18"/>
          <w:szCs w:val="18"/>
        </w:rPr>
        <w:t>que</w:t>
      </w:r>
      <w:r>
        <w:rPr>
          <w:rFonts w:eastAsia="Times New Roman" w:cs="Times New Roman"/>
          <w:iCs/>
          <w:color w:val="000000"/>
          <w:sz w:val="18"/>
          <w:szCs w:val="18"/>
        </w:rPr>
        <w:t xml:space="preserve"> </w:t>
      </w:r>
      <w:r>
        <w:rPr>
          <w:iCs/>
          <w:color w:val="000000"/>
          <w:sz w:val="18"/>
          <w:szCs w:val="18"/>
        </w:rPr>
        <w:t>se</w:t>
      </w:r>
      <w:r>
        <w:rPr>
          <w:rFonts w:eastAsia="Times New Roman" w:cs="Times New Roman"/>
          <w:iCs/>
          <w:color w:val="000000"/>
          <w:sz w:val="18"/>
          <w:szCs w:val="18"/>
        </w:rPr>
        <w:t xml:space="preserve"> </w:t>
      </w:r>
      <w:r>
        <w:rPr>
          <w:iCs/>
          <w:color w:val="000000"/>
          <w:sz w:val="18"/>
          <w:szCs w:val="18"/>
        </w:rPr>
        <w:t>observa</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el</w:t>
      </w:r>
      <w:r>
        <w:rPr>
          <w:rFonts w:eastAsia="Times New Roman" w:cs="Times New Roman"/>
          <w:iCs/>
          <w:color w:val="000000"/>
          <w:sz w:val="18"/>
          <w:szCs w:val="18"/>
        </w:rPr>
        <w:t xml:space="preserve"> </w:t>
      </w:r>
      <w:r>
        <w:rPr>
          <w:iCs/>
          <w:color w:val="000000"/>
          <w:sz w:val="18"/>
          <w:szCs w:val="18"/>
        </w:rPr>
        <w:t>país,</w:t>
      </w:r>
      <w:r>
        <w:rPr>
          <w:rFonts w:eastAsia="Times New Roman" w:cs="Times New Roman"/>
          <w:iCs/>
          <w:color w:val="000000"/>
          <w:sz w:val="18"/>
          <w:szCs w:val="18"/>
        </w:rPr>
        <w:t xml:space="preserve"> </w:t>
      </w:r>
      <w:r>
        <w:rPr>
          <w:iCs/>
          <w:color w:val="000000"/>
          <w:sz w:val="18"/>
          <w:szCs w:val="18"/>
        </w:rPr>
        <w:t>generando</w:t>
      </w:r>
      <w:r>
        <w:rPr>
          <w:rFonts w:eastAsia="Times New Roman" w:cs="Times New Roman"/>
          <w:iCs/>
          <w:color w:val="000000"/>
          <w:sz w:val="18"/>
          <w:szCs w:val="18"/>
        </w:rPr>
        <w:t xml:space="preserve"> </w:t>
      </w:r>
      <w:r>
        <w:rPr>
          <w:iCs/>
          <w:color w:val="000000"/>
          <w:sz w:val="18"/>
          <w:szCs w:val="18"/>
        </w:rPr>
        <w:t>iniciativas</w:t>
      </w:r>
      <w:r>
        <w:rPr>
          <w:rFonts w:eastAsia="Times New Roman" w:cs="Times New Roman"/>
          <w:iCs/>
          <w:color w:val="000000"/>
          <w:sz w:val="18"/>
          <w:szCs w:val="18"/>
        </w:rPr>
        <w:t xml:space="preserve"> </w:t>
      </w:r>
      <w:r>
        <w:rPr>
          <w:iCs/>
          <w:color w:val="000000"/>
          <w:sz w:val="18"/>
          <w:szCs w:val="18"/>
        </w:rPr>
        <w:t>que</w:t>
      </w:r>
      <w:r>
        <w:rPr>
          <w:rFonts w:eastAsia="Times New Roman" w:cs="Times New Roman"/>
          <w:iCs/>
          <w:color w:val="000000"/>
          <w:sz w:val="18"/>
          <w:szCs w:val="18"/>
        </w:rPr>
        <w:t xml:space="preserve"> </w:t>
      </w:r>
      <w:r>
        <w:rPr>
          <w:iCs/>
          <w:color w:val="000000"/>
          <w:sz w:val="18"/>
          <w:szCs w:val="18"/>
        </w:rPr>
        <w:t>conlleven</w:t>
      </w:r>
      <w:r>
        <w:rPr>
          <w:rFonts w:eastAsia="Times New Roman" w:cs="Times New Roman"/>
          <w:iCs/>
          <w:color w:val="000000"/>
          <w:sz w:val="18"/>
          <w:szCs w:val="18"/>
        </w:rPr>
        <w:t xml:space="preserve"> </w:t>
      </w:r>
      <w:r>
        <w:rPr>
          <w:iCs/>
          <w:color w:val="000000"/>
          <w:sz w:val="18"/>
          <w:szCs w:val="18"/>
        </w:rPr>
        <w:t>a</w:t>
      </w:r>
      <w:r>
        <w:rPr>
          <w:rFonts w:eastAsia="Times New Roman" w:cs="Times New Roman"/>
          <w:iCs/>
          <w:color w:val="000000"/>
          <w:sz w:val="18"/>
          <w:szCs w:val="18"/>
        </w:rPr>
        <w:t xml:space="preserve"> </w:t>
      </w:r>
      <w:r>
        <w:rPr>
          <w:iCs/>
          <w:color w:val="000000"/>
          <w:sz w:val="18"/>
          <w:szCs w:val="18"/>
        </w:rPr>
        <w:t>la</w:t>
      </w:r>
      <w:r>
        <w:rPr>
          <w:rFonts w:eastAsia="Times New Roman" w:cs="Times New Roman"/>
          <w:iCs/>
          <w:color w:val="000000"/>
          <w:sz w:val="18"/>
          <w:szCs w:val="18"/>
        </w:rPr>
        <w:t xml:space="preserve"> </w:t>
      </w:r>
      <w:r>
        <w:rPr>
          <w:iCs/>
          <w:color w:val="000000"/>
          <w:sz w:val="18"/>
          <w:szCs w:val="18"/>
        </w:rPr>
        <w:t>construcción</w:t>
      </w:r>
      <w:r>
        <w:rPr>
          <w:rFonts w:eastAsia="Times New Roman" w:cs="Times New Roman"/>
          <w:iCs/>
          <w:color w:val="000000"/>
          <w:sz w:val="18"/>
          <w:szCs w:val="18"/>
        </w:rPr>
        <w:t xml:space="preserve"> </w:t>
      </w:r>
      <w:r>
        <w:rPr>
          <w:iCs/>
          <w:color w:val="000000"/>
          <w:sz w:val="18"/>
          <w:szCs w:val="18"/>
        </w:rPr>
        <w:t>de</w:t>
      </w:r>
      <w:r>
        <w:rPr>
          <w:rFonts w:eastAsia="Times New Roman" w:cs="Times New Roman"/>
          <w:iCs/>
          <w:color w:val="000000"/>
          <w:sz w:val="18"/>
          <w:szCs w:val="18"/>
        </w:rPr>
        <w:t xml:space="preserve"> </w:t>
      </w:r>
      <w:r>
        <w:rPr>
          <w:iCs/>
          <w:color w:val="000000"/>
          <w:sz w:val="18"/>
          <w:szCs w:val="18"/>
        </w:rPr>
        <w:t>una</w:t>
      </w:r>
      <w:r>
        <w:rPr>
          <w:rFonts w:eastAsia="Times New Roman" w:cs="Times New Roman"/>
          <w:iCs/>
          <w:color w:val="000000"/>
          <w:sz w:val="18"/>
          <w:szCs w:val="18"/>
        </w:rPr>
        <w:t xml:space="preserve"> </w:t>
      </w:r>
      <w:r>
        <w:rPr>
          <w:iCs/>
          <w:color w:val="000000"/>
          <w:sz w:val="18"/>
          <w:szCs w:val="18"/>
        </w:rPr>
        <w:t>escuela</w:t>
      </w:r>
      <w:r>
        <w:rPr>
          <w:rFonts w:eastAsia="Times New Roman" w:cs="Times New Roman"/>
          <w:iCs/>
          <w:color w:val="000000"/>
          <w:sz w:val="18"/>
          <w:szCs w:val="18"/>
        </w:rPr>
        <w:t xml:space="preserve"> </w:t>
      </w:r>
      <w:r>
        <w:rPr>
          <w:iCs/>
          <w:color w:val="000000"/>
          <w:sz w:val="18"/>
          <w:szCs w:val="18"/>
        </w:rPr>
        <w:t>que</w:t>
      </w:r>
      <w:r>
        <w:rPr>
          <w:rFonts w:eastAsia="Times New Roman" w:cs="Times New Roman"/>
          <w:iCs/>
          <w:color w:val="000000"/>
          <w:sz w:val="18"/>
          <w:szCs w:val="18"/>
        </w:rPr>
        <w:t xml:space="preserve"> </w:t>
      </w:r>
      <w:r>
        <w:rPr>
          <w:iCs/>
          <w:color w:val="000000"/>
          <w:sz w:val="18"/>
          <w:szCs w:val="18"/>
        </w:rPr>
        <w:t>forme</w:t>
      </w:r>
      <w:r>
        <w:rPr>
          <w:rFonts w:eastAsia="Times New Roman" w:cs="Times New Roman"/>
          <w:iCs/>
          <w:color w:val="000000"/>
          <w:sz w:val="18"/>
          <w:szCs w:val="18"/>
        </w:rPr>
        <w:t xml:space="preserve"> </w:t>
      </w:r>
      <w:r>
        <w:rPr>
          <w:iCs/>
          <w:color w:val="000000"/>
          <w:sz w:val="18"/>
          <w:szCs w:val="18"/>
        </w:rPr>
        <w:t>para</w:t>
      </w:r>
      <w:r>
        <w:rPr>
          <w:rFonts w:eastAsia="Times New Roman" w:cs="Times New Roman"/>
          <w:iCs/>
          <w:color w:val="000000"/>
          <w:sz w:val="18"/>
          <w:szCs w:val="18"/>
        </w:rPr>
        <w:t xml:space="preserve"> </w:t>
      </w:r>
      <w:r>
        <w:rPr>
          <w:iCs/>
          <w:color w:val="000000"/>
          <w:sz w:val="18"/>
          <w:szCs w:val="18"/>
        </w:rPr>
        <w:t>una</w:t>
      </w:r>
      <w:r>
        <w:rPr>
          <w:rFonts w:eastAsia="Times New Roman" w:cs="Times New Roman"/>
          <w:iCs/>
          <w:color w:val="000000"/>
          <w:sz w:val="18"/>
          <w:szCs w:val="18"/>
        </w:rPr>
        <w:t xml:space="preserve"> </w:t>
      </w:r>
      <w:r>
        <w:rPr>
          <w:iCs/>
          <w:color w:val="000000"/>
          <w:sz w:val="18"/>
          <w:szCs w:val="18"/>
        </w:rPr>
        <w:t>ciudadanía</w:t>
      </w:r>
      <w:r>
        <w:rPr>
          <w:rFonts w:eastAsia="Times New Roman" w:cs="Times New Roman"/>
          <w:iCs/>
          <w:color w:val="000000"/>
          <w:sz w:val="18"/>
          <w:szCs w:val="18"/>
        </w:rPr>
        <w:t xml:space="preserve"> </w:t>
      </w:r>
      <w:r>
        <w:rPr>
          <w:iCs/>
          <w:color w:val="000000"/>
          <w:sz w:val="18"/>
          <w:szCs w:val="18"/>
        </w:rPr>
        <w:t>activa</w:t>
      </w:r>
      <w:r>
        <w:rPr>
          <w:rFonts w:eastAsia="Times New Roman" w:cs="Times New Roman"/>
          <w:iCs/>
          <w:color w:val="000000"/>
          <w:sz w:val="18"/>
          <w:szCs w:val="18"/>
        </w:rPr>
        <w:t xml:space="preserve"> </w:t>
      </w:r>
      <w:r>
        <w:rPr>
          <w:iCs/>
          <w:color w:val="000000"/>
          <w:sz w:val="18"/>
          <w:szCs w:val="18"/>
        </w:rPr>
        <w:t>en</w:t>
      </w:r>
      <w:r>
        <w:rPr>
          <w:rFonts w:eastAsia="Times New Roman" w:cs="Times New Roman"/>
          <w:iCs/>
          <w:color w:val="000000"/>
          <w:sz w:val="18"/>
          <w:szCs w:val="18"/>
        </w:rPr>
        <w:t xml:space="preserve"> </w:t>
      </w:r>
      <w:r>
        <w:rPr>
          <w:iCs/>
          <w:color w:val="000000"/>
          <w:sz w:val="18"/>
          <w:szCs w:val="18"/>
        </w:rPr>
        <w:t>dirección</w:t>
      </w:r>
      <w:r>
        <w:rPr>
          <w:rFonts w:eastAsia="Times New Roman" w:cs="Times New Roman"/>
          <w:iCs/>
          <w:color w:val="000000"/>
          <w:sz w:val="18"/>
          <w:szCs w:val="18"/>
        </w:rPr>
        <w:t xml:space="preserve"> </w:t>
      </w:r>
      <w:r>
        <w:rPr>
          <w:iCs/>
          <w:color w:val="000000"/>
          <w:sz w:val="18"/>
          <w:szCs w:val="18"/>
        </w:rPr>
        <w:t>a</w:t>
      </w:r>
      <w:r>
        <w:rPr>
          <w:rFonts w:eastAsia="Times New Roman" w:cs="Times New Roman"/>
          <w:iCs/>
          <w:color w:val="000000"/>
          <w:sz w:val="18"/>
          <w:szCs w:val="18"/>
        </w:rPr>
        <w:t xml:space="preserve"> </w:t>
      </w:r>
      <w:r>
        <w:rPr>
          <w:iCs/>
          <w:color w:val="000000"/>
          <w:sz w:val="18"/>
          <w:szCs w:val="18"/>
        </w:rPr>
        <w:t>una</w:t>
      </w:r>
      <w:r>
        <w:rPr>
          <w:rFonts w:eastAsia="Times New Roman" w:cs="Times New Roman"/>
          <w:iCs/>
          <w:color w:val="000000"/>
          <w:sz w:val="18"/>
          <w:szCs w:val="18"/>
        </w:rPr>
        <w:t xml:space="preserve"> </w:t>
      </w:r>
      <w:r>
        <w:rPr>
          <w:iCs/>
          <w:color w:val="000000"/>
          <w:sz w:val="18"/>
          <w:szCs w:val="18"/>
        </w:rPr>
        <w:t>sociedad</w:t>
      </w:r>
      <w:r>
        <w:rPr>
          <w:rFonts w:eastAsia="Times New Roman" w:cs="Times New Roman"/>
          <w:iCs/>
          <w:color w:val="000000"/>
          <w:sz w:val="18"/>
          <w:szCs w:val="18"/>
        </w:rPr>
        <w:t xml:space="preserve"> </w:t>
      </w:r>
      <w:r>
        <w:rPr>
          <w:iCs/>
          <w:color w:val="000000"/>
          <w:sz w:val="18"/>
          <w:szCs w:val="18"/>
        </w:rPr>
        <w:t>justa.</w:t>
      </w:r>
      <w:r>
        <w:rPr>
          <w:rFonts w:eastAsia="Times New Roman" w:cs="Times New Roman"/>
          <w:iCs/>
          <w:color w:val="000000"/>
          <w:sz w:val="18"/>
          <w:szCs w:val="18"/>
        </w:rPr>
        <w:t xml:space="preserve">” </w:t>
      </w:r>
    </w:p>
  </w:footnote>
  <w:footnote w:id="2">
    <w:p w:rsidR="00D038EF" w:rsidRDefault="00D038EF" w:rsidP="00D038EF">
      <w:pPr>
        <w:pStyle w:val="Notaalpie"/>
      </w:pPr>
      <w:r>
        <w:footnoteRef/>
      </w:r>
      <w:r>
        <w:tab/>
      </w:r>
      <w:r>
        <w:tab/>
        <w:t xml:space="preserve"> </w:t>
      </w:r>
      <w:r>
        <w:rPr>
          <w:lang w:val="es-ES"/>
        </w:rPr>
        <w:t>Freire, Paulo, La naturaleza política de la educación, Bs. As, Planeta-Agostini editores, 1994.</w:t>
      </w:r>
      <w:r>
        <w:br w:type="page"/>
      </w:r>
    </w:p>
  </w:footnote>
  <w:footnote w:id="3">
    <w:p w:rsidR="00D038EF" w:rsidRDefault="00D038EF" w:rsidP="00D038EF">
      <w:pPr>
        <w:pStyle w:val="Predeterminado"/>
      </w:pPr>
      <w:r>
        <w:footnoteRef/>
      </w:r>
      <w:r>
        <w:tab/>
      </w:r>
      <w:r>
        <w:tab/>
        <w:t xml:space="preserve"> </w:t>
      </w:r>
      <w:r>
        <w:rPr>
          <w:sz w:val="18"/>
          <w:szCs w:val="18"/>
        </w:rPr>
        <w:t xml:space="preserve">Reyes, Yolanda, “El papel de los padres en la formación de lectores. El sentido de la Lectura” En  Nidos para la lectura, http://epark83.blogspot.com. </w:t>
      </w:r>
    </w:p>
  </w:footnote>
  <w:footnote w:id="4">
    <w:p w:rsidR="00D038EF" w:rsidRDefault="00D038EF" w:rsidP="00D038EF">
      <w:pPr>
        <w:pStyle w:val="Predeterminado"/>
        <w:jc w:val="both"/>
      </w:pPr>
      <w:r>
        <w:rPr>
          <w:sz w:val="18"/>
          <w:szCs w:val="18"/>
        </w:rPr>
        <w:footnoteRef/>
      </w:r>
      <w:r>
        <w:rPr>
          <w:sz w:val="18"/>
          <w:szCs w:val="18"/>
        </w:rPr>
        <w:tab/>
      </w:r>
      <w:r>
        <w:rPr>
          <w:sz w:val="18"/>
          <w:szCs w:val="18"/>
        </w:rPr>
        <w:tab/>
        <w:t xml:space="preserve"> Robert Rueda en Moll, L. (Comp), </w:t>
      </w:r>
      <w:r>
        <w:rPr>
          <w:i/>
          <w:sz w:val="18"/>
          <w:szCs w:val="18"/>
        </w:rPr>
        <w:t>Vygotsky y la educación</w:t>
      </w:r>
      <w:r>
        <w:rPr>
          <w:sz w:val="18"/>
          <w:szCs w:val="18"/>
        </w:rPr>
        <w:t xml:space="preserve"> . Aique, Buenos Aires, 1994.</w:t>
      </w:r>
      <w:r>
        <w:br w:type="page"/>
      </w:r>
    </w:p>
  </w:footnote>
  <w:footnote w:id="5">
    <w:p w:rsidR="00D038EF" w:rsidRDefault="00D038EF" w:rsidP="00D038EF">
      <w:pPr>
        <w:pStyle w:val="Notaalpie"/>
      </w:pPr>
      <w:r>
        <w:footnoteRef/>
      </w:r>
      <w:r>
        <w:tab/>
      </w:r>
      <w:r>
        <w:tab/>
        <w:t>Davini,</w:t>
      </w:r>
      <w:r>
        <w:rPr>
          <w:rFonts w:eastAsia="Times New Roman" w:cs="Times New Roman"/>
        </w:rPr>
        <w:t xml:space="preserve"> </w:t>
      </w:r>
      <w:r>
        <w:t>María</w:t>
      </w:r>
      <w:r>
        <w:rPr>
          <w:rFonts w:eastAsia="Times New Roman" w:cs="Times New Roman"/>
        </w:rPr>
        <w:t xml:space="preserve"> </w:t>
      </w:r>
      <w:r>
        <w:t>Cristina,</w:t>
      </w:r>
      <w:r>
        <w:rPr>
          <w:rFonts w:eastAsia="Times New Roman" w:cs="Times New Roman"/>
        </w:rPr>
        <w:t xml:space="preserve"> </w:t>
      </w:r>
      <w:r>
        <w:t>citada</w:t>
      </w:r>
      <w:r>
        <w:rPr>
          <w:rFonts w:eastAsia="Times New Roman" w:cs="Times New Roman"/>
        </w:rPr>
        <w:t xml:space="preserve"> </w:t>
      </w:r>
      <w:r>
        <w:t>en</w:t>
      </w:r>
      <w:r>
        <w:rPr>
          <w:rFonts w:eastAsia="Times New Roman" w:cs="Times New Roman"/>
        </w:rPr>
        <w:t xml:space="preserve"> </w:t>
      </w:r>
      <w:r>
        <w:t>el</w:t>
      </w:r>
      <w:r>
        <w:rPr>
          <w:rFonts w:eastAsia="Times New Roman" w:cs="Times New Roman"/>
        </w:rPr>
        <w:t xml:space="preserve"> </w:t>
      </w:r>
      <w:r>
        <w:t>Estudio</w:t>
      </w:r>
      <w:r>
        <w:rPr>
          <w:rFonts w:eastAsia="Times New Roman" w:cs="Times New Roman"/>
        </w:rPr>
        <w:t xml:space="preserve"> </w:t>
      </w:r>
      <w:r>
        <w:t>Preliminar</w:t>
      </w:r>
      <w:r>
        <w:rPr>
          <w:rFonts w:eastAsia="Times New Roman" w:cs="Times New Roman"/>
        </w:rPr>
        <w:t xml:space="preserve"> </w:t>
      </w:r>
      <w:r>
        <w:t>de</w:t>
      </w:r>
      <w:r>
        <w:rPr>
          <w:rFonts w:eastAsia="Times New Roman" w:cs="Times New Roman"/>
        </w:rPr>
        <w:t xml:space="preserve"> </w:t>
      </w:r>
      <w:r>
        <w:rPr>
          <w:i/>
          <w:iCs/>
        </w:rPr>
        <w:t>La</w:t>
      </w:r>
      <w:r>
        <w:rPr>
          <w:rFonts w:eastAsia="Times New Roman" w:cs="Times New Roman"/>
          <w:i/>
          <w:iCs/>
        </w:rPr>
        <w:t xml:space="preserve"> </w:t>
      </w:r>
      <w:r>
        <w:rPr>
          <w:i/>
          <w:iCs/>
        </w:rPr>
        <w:t>formación</w:t>
      </w:r>
      <w:r>
        <w:rPr>
          <w:rFonts w:eastAsia="Times New Roman" w:cs="Times New Roman"/>
          <w:i/>
          <w:iCs/>
        </w:rPr>
        <w:t xml:space="preserve"> </w:t>
      </w:r>
      <w:r>
        <w:rPr>
          <w:i/>
          <w:iCs/>
        </w:rPr>
        <w:t>docente</w:t>
      </w:r>
      <w:r>
        <w:rPr>
          <w:rFonts w:eastAsia="Times New Roman" w:cs="Times New Roman"/>
          <w:i/>
          <w:iCs/>
        </w:rPr>
        <w:t xml:space="preserve"> </w:t>
      </w:r>
      <w:r>
        <w:rPr>
          <w:i/>
          <w:iCs/>
        </w:rPr>
        <w:t>en</w:t>
      </w:r>
      <w:r>
        <w:rPr>
          <w:rFonts w:eastAsia="Times New Roman" w:cs="Times New Roman"/>
          <w:i/>
          <w:iCs/>
        </w:rPr>
        <w:t xml:space="preserve"> </w:t>
      </w:r>
      <w:r>
        <w:rPr>
          <w:i/>
          <w:iCs/>
        </w:rPr>
        <w:t>Alfabetización</w:t>
      </w:r>
      <w:r>
        <w:rPr>
          <w:rFonts w:eastAsia="Times New Roman" w:cs="Times New Roman"/>
          <w:i/>
          <w:iCs/>
        </w:rPr>
        <w:t xml:space="preserve"> </w:t>
      </w:r>
      <w:r>
        <w:rPr>
          <w:i/>
          <w:iCs/>
        </w:rPr>
        <w:t>Inicial</w:t>
      </w:r>
      <w:r>
        <w:t>,</w:t>
      </w:r>
      <w:r>
        <w:rPr>
          <w:rFonts w:eastAsia="Times New Roman" w:cs="Times New Roman"/>
        </w:rPr>
        <w:t xml:space="preserve"> </w:t>
      </w:r>
      <w:r>
        <w:t>Ciclo</w:t>
      </w:r>
      <w:r>
        <w:rPr>
          <w:rFonts w:eastAsia="Times New Roman" w:cs="Times New Roman"/>
        </w:rPr>
        <w:t xml:space="preserve"> </w:t>
      </w:r>
      <w:r>
        <w:t>de</w:t>
      </w:r>
      <w:r>
        <w:rPr>
          <w:rFonts w:eastAsia="Times New Roman" w:cs="Times New Roman"/>
        </w:rPr>
        <w:t xml:space="preserve"> </w:t>
      </w:r>
      <w:r>
        <w:t>Alfabetización</w:t>
      </w:r>
      <w:r>
        <w:rPr>
          <w:rFonts w:eastAsia="Times New Roman" w:cs="Times New Roman"/>
        </w:rPr>
        <w:t xml:space="preserve"> </w:t>
      </w:r>
      <w:r>
        <w:t>Inicial.</w:t>
      </w:r>
      <w:r>
        <w:rPr>
          <w:rFonts w:eastAsia="Times New Roman" w:cs="Times New Roman"/>
        </w:rPr>
        <w:t xml:space="preserve"> </w:t>
      </w:r>
      <w:r>
        <w:t>2009-2010.</w:t>
      </w:r>
    </w:p>
  </w:footnote>
  <w:footnote w:id="6">
    <w:p w:rsidR="00D038EF" w:rsidRDefault="00D038EF" w:rsidP="00D038EF">
      <w:pPr>
        <w:pStyle w:val="Notaalpie"/>
      </w:pPr>
      <w:r>
        <w:footnoteRef/>
      </w:r>
      <w:r>
        <w:tab/>
      </w:r>
      <w:r>
        <w:tab/>
        <w:t xml:space="preserve"> </w:t>
      </w:r>
      <w:r>
        <w:rPr>
          <w:lang w:val="es-ES"/>
        </w:rPr>
        <w:t>La presente Estructura Conceptual se formula a partir de preguntas ejes que posibilitan una organización de contenidos flexible, no cerrada a una línea cronológica de sucesión de teorías ni a un solo enfoque de la lengua o la literatura, sino una organización abierta a la significatividad áulica.</w:t>
      </w:r>
    </w:p>
  </w:footnote>
  <w:footnote w:id="7">
    <w:p w:rsidR="00FB6BFE" w:rsidRDefault="00FB6BFE" w:rsidP="00FB6BFE">
      <w:pPr>
        <w:pStyle w:val="Textonotapie"/>
      </w:pPr>
      <w:r>
        <w:rPr>
          <w:rStyle w:val="Caracteresdenotaalpie"/>
        </w:rPr>
        <w:footnoteRef/>
      </w:r>
      <w:r>
        <w:tab/>
        <w:t xml:space="preserve"> </w:t>
      </w:r>
      <w:r>
        <w:rPr>
          <w:lang w:val="es-ES"/>
        </w:rPr>
        <w:t>Lineamientos Curriculares Nacionales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01"/>
    <w:multiLevelType w:val="multilevel"/>
    <w:tmpl w:val="993AC45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6A577C"/>
    <w:multiLevelType w:val="multilevel"/>
    <w:tmpl w:val="CEE23C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4B6745A"/>
    <w:multiLevelType w:val="multilevel"/>
    <w:tmpl w:val="F2EE2D6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31D57C6"/>
    <w:multiLevelType w:val="multilevel"/>
    <w:tmpl w:val="1BC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F00CB"/>
    <w:multiLevelType w:val="multilevel"/>
    <w:tmpl w:val="2424DE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75"/>
    <w:rsid w:val="003C4696"/>
    <w:rsid w:val="00527F47"/>
    <w:rsid w:val="00634C75"/>
    <w:rsid w:val="006F2674"/>
    <w:rsid w:val="00BB79D1"/>
    <w:rsid w:val="00D038EF"/>
    <w:rsid w:val="00DA11EA"/>
    <w:rsid w:val="00DA3298"/>
    <w:rsid w:val="00E930A7"/>
    <w:rsid w:val="00FB6B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75"/>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34C75"/>
  </w:style>
  <w:style w:type="paragraph" w:styleId="Piedepgina">
    <w:name w:val="footer"/>
    <w:basedOn w:val="Normal"/>
    <w:link w:val="PiedepginaCar"/>
    <w:rsid w:val="00634C75"/>
    <w:pPr>
      <w:tabs>
        <w:tab w:val="center" w:pos="4419"/>
        <w:tab w:val="right" w:pos="8838"/>
      </w:tabs>
    </w:pPr>
  </w:style>
  <w:style w:type="character" w:customStyle="1" w:styleId="PiedepginaCar">
    <w:name w:val="Pie de página Car"/>
    <w:basedOn w:val="Fuentedeprrafopredeter"/>
    <w:link w:val="Piedepgina"/>
    <w:rsid w:val="00634C75"/>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semiHidden/>
    <w:unhideWhenUsed/>
    <w:rsid w:val="00634C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C75"/>
    <w:rPr>
      <w:rFonts w:ascii="Tahoma" w:eastAsia="Times New Roman" w:hAnsi="Tahoma" w:cs="Tahoma"/>
      <w:sz w:val="16"/>
      <w:szCs w:val="16"/>
      <w:lang w:val="es-ES_tradnl" w:eastAsia="ar-SA"/>
    </w:rPr>
  </w:style>
  <w:style w:type="paragraph" w:customStyle="1" w:styleId="Predeterminado">
    <w:name w:val="Predeterminado"/>
    <w:rsid w:val="00D038EF"/>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character" w:customStyle="1" w:styleId="Ancladenotaalpie">
    <w:name w:val="Ancla de nota al pie"/>
    <w:rsid w:val="00D038EF"/>
    <w:rPr>
      <w:vertAlign w:val="superscript"/>
    </w:rPr>
  </w:style>
  <w:style w:type="paragraph" w:customStyle="1" w:styleId="Notaalpie">
    <w:name w:val="Nota al pie"/>
    <w:basedOn w:val="Predeterminado"/>
    <w:rsid w:val="00D038EF"/>
    <w:pPr>
      <w:suppressLineNumbers/>
      <w:ind w:left="283" w:hanging="283"/>
    </w:pPr>
    <w:rPr>
      <w:sz w:val="20"/>
      <w:szCs w:val="20"/>
    </w:rPr>
  </w:style>
  <w:style w:type="paragraph" w:styleId="Textonotapie">
    <w:name w:val="footnote text"/>
    <w:basedOn w:val="Normal"/>
    <w:link w:val="TextonotapieCar"/>
    <w:unhideWhenUsed/>
    <w:rsid w:val="00D038EF"/>
  </w:style>
  <w:style w:type="character" w:customStyle="1" w:styleId="TextonotapieCar">
    <w:name w:val="Texto nota pie Car"/>
    <w:basedOn w:val="Fuentedeprrafopredeter"/>
    <w:link w:val="Textonotapie"/>
    <w:rsid w:val="00D038EF"/>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uiPriority w:val="99"/>
    <w:semiHidden/>
    <w:unhideWhenUsed/>
    <w:rsid w:val="00D038EF"/>
    <w:rPr>
      <w:vertAlign w:val="superscript"/>
    </w:rPr>
  </w:style>
  <w:style w:type="character" w:customStyle="1" w:styleId="Muydestacado">
    <w:name w:val="Muy destacado"/>
    <w:basedOn w:val="Fuentedeprrafopredeter"/>
    <w:rsid w:val="00D038EF"/>
    <w:rPr>
      <w:b/>
      <w:bCs/>
    </w:rPr>
  </w:style>
  <w:style w:type="paragraph" w:styleId="Textoindependiente">
    <w:name w:val="Body Text"/>
    <w:basedOn w:val="Normal"/>
    <w:link w:val="TextoindependienteCar"/>
    <w:unhideWhenUsed/>
    <w:rsid w:val="00FB6BFE"/>
    <w:pPr>
      <w:widowControl w:val="0"/>
      <w:spacing w:after="120"/>
    </w:pPr>
    <w:rPr>
      <w:rFonts w:eastAsia="DejaVu Sans" w:cs="DejaVu Sans"/>
      <w:kern w:val="2"/>
      <w:sz w:val="24"/>
      <w:szCs w:val="24"/>
      <w:lang w:val="es-AR" w:eastAsia="zh-CN" w:bidi="hi-IN"/>
    </w:rPr>
  </w:style>
  <w:style w:type="character" w:customStyle="1" w:styleId="TextoindependienteCar">
    <w:name w:val="Texto independiente Car"/>
    <w:basedOn w:val="Fuentedeprrafopredeter"/>
    <w:link w:val="Textoindependiente"/>
    <w:rsid w:val="00FB6BFE"/>
    <w:rPr>
      <w:rFonts w:ascii="Times New Roman" w:eastAsia="DejaVu Sans" w:hAnsi="Times New Roman" w:cs="DejaVu Sans"/>
      <w:kern w:val="2"/>
      <w:sz w:val="24"/>
      <w:szCs w:val="24"/>
      <w:lang w:eastAsia="zh-CN" w:bidi="hi-IN"/>
    </w:rPr>
  </w:style>
  <w:style w:type="character" w:customStyle="1" w:styleId="Smbolodenotaalpie">
    <w:name w:val="Símbolo de nota al pie"/>
    <w:rsid w:val="00FB6BFE"/>
  </w:style>
  <w:style w:type="character" w:customStyle="1" w:styleId="Caracteresdenotaalpie">
    <w:name w:val="Caracteres de nota al pie"/>
    <w:rsid w:val="00FB6BFE"/>
    <w:rPr>
      <w:vertAlign w:val="superscript"/>
    </w:rPr>
  </w:style>
  <w:style w:type="paragraph" w:styleId="Prrafodelista">
    <w:name w:val="List Paragraph"/>
    <w:basedOn w:val="Normal"/>
    <w:uiPriority w:val="34"/>
    <w:qFormat/>
    <w:rsid w:val="00FB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75"/>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34C75"/>
  </w:style>
  <w:style w:type="paragraph" w:styleId="Piedepgina">
    <w:name w:val="footer"/>
    <w:basedOn w:val="Normal"/>
    <w:link w:val="PiedepginaCar"/>
    <w:rsid w:val="00634C75"/>
    <w:pPr>
      <w:tabs>
        <w:tab w:val="center" w:pos="4419"/>
        <w:tab w:val="right" w:pos="8838"/>
      </w:tabs>
    </w:pPr>
  </w:style>
  <w:style w:type="character" w:customStyle="1" w:styleId="PiedepginaCar">
    <w:name w:val="Pie de página Car"/>
    <w:basedOn w:val="Fuentedeprrafopredeter"/>
    <w:link w:val="Piedepgina"/>
    <w:rsid w:val="00634C75"/>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semiHidden/>
    <w:unhideWhenUsed/>
    <w:rsid w:val="00634C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C75"/>
    <w:rPr>
      <w:rFonts w:ascii="Tahoma" w:eastAsia="Times New Roman" w:hAnsi="Tahoma" w:cs="Tahoma"/>
      <w:sz w:val="16"/>
      <w:szCs w:val="16"/>
      <w:lang w:val="es-ES_tradnl" w:eastAsia="ar-SA"/>
    </w:rPr>
  </w:style>
  <w:style w:type="paragraph" w:customStyle="1" w:styleId="Predeterminado">
    <w:name w:val="Predeterminado"/>
    <w:rsid w:val="00D038EF"/>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character" w:customStyle="1" w:styleId="Ancladenotaalpie">
    <w:name w:val="Ancla de nota al pie"/>
    <w:rsid w:val="00D038EF"/>
    <w:rPr>
      <w:vertAlign w:val="superscript"/>
    </w:rPr>
  </w:style>
  <w:style w:type="paragraph" w:customStyle="1" w:styleId="Notaalpie">
    <w:name w:val="Nota al pie"/>
    <w:basedOn w:val="Predeterminado"/>
    <w:rsid w:val="00D038EF"/>
    <w:pPr>
      <w:suppressLineNumbers/>
      <w:ind w:left="283" w:hanging="283"/>
    </w:pPr>
    <w:rPr>
      <w:sz w:val="20"/>
      <w:szCs w:val="20"/>
    </w:rPr>
  </w:style>
  <w:style w:type="paragraph" w:styleId="Textonotapie">
    <w:name w:val="footnote text"/>
    <w:basedOn w:val="Normal"/>
    <w:link w:val="TextonotapieCar"/>
    <w:unhideWhenUsed/>
    <w:rsid w:val="00D038EF"/>
  </w:style>
  <w:style w:type="character" w:customStyle="1" w:styleId="TextonotapieCar">
    <w:name w:val="Texto nota pie Car"/>
    <w:basedOn w:val="Fuentedeprrafopredeter"/>
    <w:link w:val="Textonotapie"/>
    <w:rsid w:val="00D038EF"/>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uiPriority w:val="99"/>
    <w:semiHidden/>
    <w:unhideWhenUsed/>
    <w:rsid w:val="00D038EF"/>
    <w:rPr>
      <w:vertAlign w:val="superscript"/>
    </w:rPr>
  </w:style>
  <w:style w:type="character" w:customStyle="1" w:styleId="Muydestacado">
    <w:name w:val="Muy destacado"/>
    <w:basedOn w:val="Fuentedeprrafopredeter"/>
    <w:rsid w:val="00D038EF"/>
    <w:rPr>
      <w:b/>
      <w:bCs/>
    </w:rPr>
  </w:style>
  <w:style w:type="paragraph" w:styleId="Textoindependiente">
    <w:name w:val="Body Text"/>
    <w:basedOn w:val="Normal"/>
    <w:link w:val="TextoindependienteCar"/>
    <w:unhideWhenUsed/>
    <w:rsid w:val="00FB6BFE"/>
    <w:pPr>
      <w:widowControl w:val="0"/>
      <w:spacing w:after="120"/>
    </w:pPr>
    <w:rPr>
      <w:rFonts w:eastAsia="DejaVu Sans" w:cs="DejaVu Sans"/>
      <w:kern w:val="2"/>
      <w:sz w:val="24"/>
      <w:szCs w:val="24"/>
      <w:lang w:val="es-AR" w:eastAsia="zh-CN" w:bidi="hi-IN"/>
    </w:rPr>
  </w:style>
  <w:style w:type="character" w:customStyle="1" w:styleId="TextoindependienteCar">
    <w:name w:val="Texto independiente Car"/>
    <w:basedOn w:val="Fuentedeprrafopredeter"/>
    <w:link w:val="Textoindependiente"/>
    <w:rsid w:val="00FB6BFE"/>
    <w:rPr>
      <w:rFonts w:ascii="Times New Roman" w:eastAsia="DejaVu Sans" w:hAnsi="Times New Roman" w:cs="DejaVu Sans"/>
      <w:kern w:val="2"/>
      <w:sz w:val="24"/>
      <w:szCs w:val="24"/>
      <w:lang w:eastAsia="zh-CN" w:bidi="hi-IN"/>
    </w:rPr>
  </w:style>
  <w:style w:type="character" w:customStyle="1" w:styleId="Smbolodenotaalpie">
    <w:name w:val="Símbolo de nota al pie"/>
    <w:rsid w:val="00FB6BFE"/>
  </w:style>
  <w:style w:type="character" w:customStyle="1" w:styleId="Caracteresdenotaalpie">
    <w:name w:val="Caracteres de nota al pie"/>
    <w:rsid w:val="00FB6BFE"/>
    <w:rPr>
      <w:vertAlign w:val="superscript"/>
    </w:rPr>
  </w:style>
  <w:style w:type="paragraph" w:styleId="Prrafodelista">
    <w:name w:val="List Paragraph"/>
    <w:basedOn w:val="Normal"/>
    <w:uiPriority w:val="34"/>
    <w:qFormat/>
    <w:rsid w:val="00FB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3139</Words>
  <Characters>17267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Lilith</dc:creator>
  <cp:lastModifiedBy>Lilith</cp:lastModifiedBy>
  <cp:revision>2</cp:revision>
  <cp:lastPrinted>2019-03-25T14:40:00Z</cp:lastPrinted>
  <dcterms:created xsi:type="dcterms:W3CDTF">2019-03-25T14:41:00Z</dcterms:created>
  <dcterms:modified xsi:type="dcterms:W3CDTF">2019-03-25T14:41:00Z</dcterms:modified>
</cp:coreProperties>
</file>