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E0" w:rsidRDefault="00FC75E0" w:rsidP="0023081A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LLAMADO ABIERTO </w:t>
      </w:r>
    </w:p>
    <w:p w:rsidR="00442350" w:rsidRPr="00D9185B" w:rsidRDefault="0018026F" w:rsidP="0023081A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(Desde el 01 de Noviembre al 21 de Noviembre de 2018)</w:t>
      </w:r>
    </w:p>
    <w:p w:rsidR="00FC75E0" w:rsidRDefault="00FC75E0" w:rsidP="0023081A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4324F" w:rsidRPr="00B4324F" w:rsidRDefault="00B4324F" w:rsidP="0023081A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B4324F">
        <w:rPr>
          <w:rFonts w:ascii="Arial" w:hAnsi="Arial" w:cs="Arial"/>
          <w:b/>
          <w:i/>
          <w:sz w:val="22"/>
          <w:szCs w:val="22"/>
          <w:u w:val="single"/>
        </w:rPr>
        <w:t>Profesorado de Educación Especial con Orientación en Discapacidad Intelectual (Res. 595/17)</w:t>
      </w:r>
    </w:p>
    <w:p w:rsidR="00B4324F" w:rsidRDefault="00B4324F" w:rsidP="0023081A">
      <w:pPr>
        <w:jc w:val="both"/>
        <w:rPr>
          <w:sz w:val="28"/>
          <w:szCs w:val="28"/>
        </w:rPr>
      </w:pPr>
    </w:p>
    <w:p w:rsidR="00B4324F" w:rsidRPr="008413BD" w:rsidRDefault="00B4324F" w:rsidP="0023081A">
      <w:pPr>
        <w:jc w:val="center"/>
        <w:rPr>
          <w:rFonts w:ascii="Arial" w:hAnsi="Arial" w:cs="Arial"/>
          <w:b/>
          <w:i/>
          <w:szCs w:val="22"/>
          <w:u w:val="single"/>
        </w:rPr>
      </w:pPr>
      <w:r w:rsidRPr="008413BD">
        <w:rPr>
          <w:rFonts w:ascii="Arial" w:hAnsi="Arial" w:cs="Arial"/>
          <w:b/>
          <w:i/>
          <w:szCs w:val="22"/>
          <w:u w:val="single"/>
        </w:rPr>
        <w:t>Ciclo Lectivo 2019</w:t>
      </w:r>
    </w:p>
    <w:p w:rsidR="00B4324F" w:rsidRDefault="00B4324F" w:rsidP="0023081A">
      <w:pPr>
        <w:shd w:val="clear" w:color="auto" w:fill="FFFFFF"/>
        <w:rPr>
          <w:rFonts w:ascii="Arial" w:hAnsi="Arial" w:cs="Arial"/>
          <w:color w:val="222222"/>
        </w:rPr>
      </w:pPr>
    </w:p>
    <w:p w:rsidR="00B4324F" w:rsidRDefault="00B4324F" w:rsidP="00C719A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8413BD">
        <w:rPr>
          <w:rFonts w:ascii="Arial" w:hAnsi="Arial" w:cs="Arial"/>
          <w:b/>
          <w:i/>
          <w:color w:val="000000"/>
          <w:lang w:val="es-AR" w:eastAsia="es-AR"/>
        </w:rPr>
        <w:t>Historia y Política de la Educación Argentina</w:t>
      </w:r>
    </w:p>
    <w:p w:rsidR="00C719A0" w:rsidRPr="008413BD" w:rsidRDefault="00C719A0" w:rsidP="00C719A0">
      <w:pPr>
        <w:pStyle w:val="Prrafodelista"/>
        <w:spacing w:after="0"/>
        <w:ind w:left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B4324F" w:rsidRDefault="00B4324F" w:rsidP="00C719A0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 Año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- Anual- Asignatura – </w:t>
      </w:r>
      <w:r w:rsidR="0002649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3 Hs. Cátedra – 01 (un) docente </w:t>
      </w:r>
      <w:r w:rsidR="00C719A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Interino</w:t>
      </w:r>
    </w:p>
    <w:p w:rsidR="00C719A0" w:rsidRPr="00B4324F" w:rsidRDefault="00C719A0" w:rsidP="00C719A0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8413BD" w:rsidRDefault="008413BD" w:rsidP="00C719A0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413BD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</w:t>
      </w:r>
      <w:r w:rsidRPr="008413BD">
        <w:rPr>
          <w:rFonts w:ascii="Arial" w:hAnsi="Arial" w:cs="Arial"/>
          <w:sz w:val="25"/>
          <w:szCs w:val="25"/>
          <w:lang w:val="es-AR" w:eastAsia="es-AR"/>
        </w:rPr>
        <w:t>:</w:t>
      </w:r>
      <w:r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 w:rsidRPr="008413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específica en Historia, con orientación y/o experiencia en el área de la educación o Formación en Ciencias de la Educación, con orientación y/o experiencia en el área de la Historia de la Educación</w:t>
      </w:r>
      <w:r w:rsidR="00CB519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CB519B" w:rsidRPr="008413BD" w:rsidRDefault="00CB519B" w:rsidP="00C719A0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8413BD" w:rsidRPr="008413BD" w:rsidRDefault="008413BD" w:rsidP="00C719A0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413BD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 w:rsidRPr="008413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8413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4hs horas cátedra</w:t>
      </w:r>
    </w:p>
    <w:p w:rsidR="008413BD" w:rsidRDefault="00BA0799" w:rsidP="0023081A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BA0799" w:rsidRDefault="00BA0799" w:rsidP="0023081A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C719A0" w:rsidRDefault="00C719A0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8413BD" w:rsidRPr="00C719A0" w:rsidRDefault="00BB0B33" w:rsidP="00C719A0">
      <w:pPr>
        <w:pStyle w:val="Prrafodelista"/>
        <w:numPr>
          <w:ilvl w:val="0"/>
          <w:numId w:val="8"/>
        </w:numPr>
        <w:rPr>
          <w:rFonts w:ascii="Arial" w:hAnsi="Arial" w:cs="Arial"/>
          <w:i/>
          <w:color w:val="000000"/>
          <w:lang w:val="es-AR" w:eastAsia="es-AR"/>
        </w:rPr>
      </w:pPr>
      <w:r w:rsidRPr="00C719A0">
        <w:rPr>
          <w:rFonts w:ascii="Arial" w:hAnsi="Arial" w:cs="Arial"/>
          <w:b/>
          <w:i/>
          <w:color w:val="000000"/>
          <w:lang w:val="es-AR" w:eastAsia="es-AR"/>
        </w:rPr>
        <w:t>Matemática y su Didáctica I</w:t>
      </w:r>
    </w:p>
    <w:p w:rsidR="008413BD" w:rsidRDefault="0002649F" w:rsidP="0023081A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2do. Año – </w:t>
      </w:r>
      <w:r w:rsidR="00A6131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Asignatura -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Cuatrimestral (1er. Cuatrimestre) – 06 Hs. Cátedra – 02 (dos) docentes – Interino</w:t>
      </w:r>
      <w:r w:rsidR="00C719A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</w:t>
      </w:r>
    </w:p>
    <w:p w:rsidR="0002649F" w:rsidRDefault="0002649F" w:rsidP="0023081A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2649F" w:rsidRDefault="0002649F" w:rsidP="0023081A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02649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</w:t>
      </w:r>
      <w:r w:rsidRPr="0002649F">
        <w:rPr>
          <w:rFonts w:ascii="Arial" w:hAnsi="Arial" w:cs="Arial"/>
          <w:sz w:val="25"/>
          <w:szCs w:val="25"/>
          <w:lang w:val="es-AR" w:eastAsia="es-AR"/>
        </w:rPr>
        <w:t>:</w:t>
      </w:r>
      <w:r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 w:rsidRPr="0002649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 debe conformar una pareja pedagógica, con un/a profesor/a de Educación Especial;  y un/a profesor/a de la disciplina, o profesor/a de Nivel Inicial con especialización en la enseñanza de la Matemática, o profesor/a de Nivel Primario con experiencia en el Primer Ciclo</w:t>
      </w:r>
    </w:p>
    <w:p w:rsidR="0002649F" w:rsidRPr="0002649F" w:rsidRDefault="0002649F" w:rsidP="0023081A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2649F" w:rsidRPr="0002649F" w:rsidRDefault="0002649F" w:rsidP="0023081A">
      <w:pPr>
        <w:suppressAutoHyphens w:val="0"/>
        <w:rPr>
          <w:rFonts w:ascii="Arial" w:hAnsi="Arial" w:cs="Arial"/>
          <w:sz w:val="25"/>
          <w:szCs w:val="25"/>
          <w:lang w:val="es-AR" w:eastAsia="es-AR"/>
        </w:rPr>
      </w:pPr>
      <w:r w:rsidRPr="0002649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 w:rsidRPr="0002649F">
        <w:rPr>
          <w:rFonts w:ascii="Arial" w:hAnsi="Arial" w:cs="Arial"/>
          <w:sz w:val="25"/>
          <w:szCs w:val="25"/>
          <w:lang w:val="es-AR" w:eastAsia="es-AR"/>
        </w:rPr>
        <w:t>:</w:t>
      </w:r>
      <w:r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 w:rsidRPr="0002649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7hs horas cátedra cada uno</w:t>
      </w:r>
      <w:r w:rsidRPr="0002649F">
        <w:rPr>
          <w:rFonts w:ascii="Arial" w:hAnsi="Arial" w:cs="Arial"/>
          <w:sz w:val="25"/>
          <w:szCs w:val="25"/>
          <w:lang w:val="es-AR" w:eastAsia="es-AR"/>
        </w:rPr>
        <w:t xml:space="preserve"> </w:t>
      </w:r>
    </w:p>
    <w:p w:rsidR="0002649F" w:rsidRDefault="0002649F" w:rsidP="0023081A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BA0799" w:rsidRDefault="00BA0799" w:rsidP="00BA0799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4D5C12" w:rsidRDefault="004D5C12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D5C12" w:rsidRPr="00EC336F" w:rsidRDefault="00EC336F" w:rsidP="00EC336F">
      <w:pPr>
        <w:pStyle w:val="Prrafodelista"/>
        <w:numPr>
          <w:ilvl w:val="0"/>
          <w:numId w:val="8"/>
        </w:numPr>
        <w:rPr>
          <w:rFonts w:ascii="Arial" w:hAnsi="Arial" w:cs="Arial"/>
          <w:b/>
          <w:i/>
          <w:color w:val="000000"/>
          <w:lang w:val="es-AR" w:eastAsia="es-AR"/>
        </w:rPr>
      </w:pPr>
      <w:r w:rsidRPr="00EC336F">
        <w:rPr>
          <w:rFonts w:ascii="Arial" w:hAnsi="Arial" w:cs="Arial"/>
          <w:b/>
          <w:i/>
          <w:color w:val="000000"/>
          <w:lang w:val="es-AR" w:eastAsia="es-AR"/>
        </w:rPr>
        <w:t>Lengua y Literatura y su Didáctica I</w:t>
      </w:r>
    </w:p>
    <w:p w:rsidR="004D5C12" w:rsidRDefault="00EC336F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2do. Año – </w:t>
      </w:r>
      <w:r w:rsidR="00A6131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Asignatura -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Cuatrimestral (1er. Cuatrimestre) </w:t>
      </w:r>
      <w:r w:rsidR="00D858C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D858C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06 Hs. Cátedra – 02 (dos) Docentes - Interinos</w:t>
      </w:r>
    </w:p>
    <w:p w:rsidR="00D858CB" w:rsidRPr="00D858CB" w:rsidRDefault="00D858CB" w:rsidP="00D858CB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D858CB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</w:t>
      </w:r>
      <w:r w:rsidRPr="00D858C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Se debe conformar una pareja pedagógica, con un/a profesor/a de Educación Especial; y un/a profesor/a de Lengua y Literatura, o profesor/a de Nivel Inicial con especialización en la enseñanza de la Lengua, o profesor /a de Nivel Primario con experiencia en el Primer Ciclo.</w:t>
      </w:r>
    </w:p>
    <w:p w:rsidR="00D858CB" w:rsidRPr="00D858CB" w:rsidRDefault="00D858CB" w:rsidP="00D858CB">
      <w:pPr>
        <w:suppressAutoHyphens w:val="0"/>
        <w:rPr>
          <w:rFonts w:ascii="Arial" w:hAnsi="Arial" w:cs="Arial"/>
          <w:sz w:val="25"/>
          <w:szCs w:val="25"/>
          <w:lang w:val="es-AR" w:eastAsia="es-AR"/>
        </w:rPr>
      </w:pPr>
    </w:p>
    <w:p w:rsidR="00D858CB" w:rsidRPr="00D858CB" w:rsidRDefault="00D858CB" w:rsidP="00D858CB">
      <w:pPr>
        <w:suppressAutoHyphens w:val="0"/>
        <w:rPr>
          <w:rFonts w:ascii="Arial" w:hAnsi="Arial" w:cs="Arial"/>
          <w:sz w:val="25"/>
          <w:szCs w:val="25"/>
          <w:lang w:val="es-AR" w:eastAsia="es-AR"/>
        </w:rPr>
      </w:pPr>
      <w:r w:rsidRPr="00D858CB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 w:rsidRPr="00D858CB">
        <w:rPr>
          <w:rFonts w:ascii="Arial" w:hAnsi="Arial" w:cs="Arial"/>
          <w:sz w:val="25"/>
          <w:szCs w:val="25"/>
          <w:lang w:val="es-AR" w:eastAsia="es-AR"/>
        </w:rPr>
        <w:t>:</w:t>
      </w:r>
      <w:r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 w:rsidRPr="00D858C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7hs horas cátedra cada uno</w:t>
      </w:r>
      <w:r w:rsidRPr="00D858CB">
        <w:rPr>
          <w:rFonts w:ascii="Arial" w:hAnsi="Arial" w:cs="Arial"/>
          <w:sz w:val="25"/>
          <w:szCs w:val="25"/>
          <w:lang w:val="es-AR" w:eastAsia="es-AR"/>
        </w:rPr>
        <w:t xml:space="preserve"> </w:t>
      </w:r>
    </w:p>
    <w:p w:rsidR="00EC336F" w:rsidRDefault="00EC336F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912256" w:rsidRDefault="00912256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A61313" w:rsidRPr="007158DD" w:rsidRDefault="007158DD" w:rsidP="007158DD">
      <w:pPr>
        <w:pStyle w:val="Prrafodelista"/>
        <w:numPr>
          <w:ilvl w:val="0"/>
          <w:numId w:val="8"/>
        </w:numPr>
        <w:rPr>
          <w:rFonts w:ascii="Arial" w:hAnsi="Arial" w:cs="Arial"/>
          <w:b/>
          <w:i/>
          <w:color w:val="000000"/>
          <w:lang w:val="es-AR" w:eastAsia="es-AR"/>
        </w:rPr>
      </w:pPr>
      <w:r w:rsidRPr="007158DD">
        <w:rPr>
          <w:rFonts w:ascii="Arial" w:hAnsi="Arial" w:cs="Arial"/>
          <w:b/>
          <w:i/>
          <w:color w:val="000000"/>
          <w:lang w:val="es-AR" w:eastAsia="es-AR"/>
        </w:rPr>
        <w:t>Educación Artística y su Didáctica</w:t>
      </w:r>
    </w:p>
    <w:p w:rsidR="00A61313" w:rsidRDefault="007158DD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 Año – Asignatura – Cuatrimestral (1er. Cuatrimestre) – 04 Hs. Cátedra – 02 (dos) Docentes – Interinos.</w:t>
      </w:r>
    </w:p>
    <w:p w:rsidR="007158DD" w:rsidRDefault="007158DD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7158DD" w:rsidRPr="007158DD" w:rsidRDefault="007158DD" w:rsidP="007158DD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158DD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</w:t>
      </w:r>
      <w:r w:rsidRPr="007158D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 w:rsidR="0091225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7158D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 debe conformar una pareja pedagógica, con un/a profesor/a de Educación Especial; y un/a profesor/a del área de la Educación Artística</w:t>
      </w:r>
    </w:p>
    <w:p w:rsidR="007158DD" w:rsidRDefault="007158DD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912256" w:rsidRPr="00912256" w:rsidRDefault="00912256" w:rsidP="00912256">
      <w:pPr>
        <w:suppressAutoHyphens w:val="0"/>
        <w:rPr>
          <w:rFonts w:ascii="Arial" w:hAnsi="Arial" w:cs="Arial"/>
          <w:sz w:val="25"/>
          <w:szCs w:val="25"/>
          <w:lang w:val="es-AR" w:eastAsia="es-AR"/>
        </w:rPr>
      </w:pPr>
      <w:r w:rsidRPr="0091225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 w:rsidRPr="0091225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5hs horas cátedra cada uno</w:t>
      </w:r>
    </w:p>
    <w:p w:rsidR="007158DD" w:rsidRDefault="007158DD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912256" w:rsidRDefault="00912256" w:rsidP="00912256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912256" w:rsidRDefault="00912256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865B7A" w:rsidRDefault="00865B7A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3023DF" w:rsidRDefault="003023DF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3023DF" w:rsidRPr="003023DF" w:rsidRDefault="003023DF" w:rsidP="003023DF">
      <w:pPr>
        <w:pStyle w:val="Prrafodelista"/>
        <w:numPr>
          <w:ilvl w:val="0"/>
          <w:numId w:val="8"/>
        </w:numPr>
        <w:rPr>
          <w:rFonts w:ascii="Arial" w:hAnsi="Arial" w:cs="Arial"/>
          <w:b/>
          <w:i/>
          <w:color w:val="000000"/>
          <w:lang w:val="es-AR" w:eastAsia="es-AR"/>
        </w:rPr>
      </w:pPr>
      <w:r w:rsidRPr="003023DF">
        <w:rPr>
          <w:rFonts w:ascii="Arial" w:hAnsi="Arial" w:cs="Arial"/>
          <w:b/>
          <w:i/>
          <w:color w:val="000000"/>
          <w:lang w:val="es-AR" w:eastAsia="es-AR"/>
        </w:rPr>
        <w:t>Comunicación y Lenguaje</w:t>
      </w:r>
    </w:p>
    <w:p w:rsidR="003023DF" w:rsidRDefault="003023DF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 Año – Taller – Cuatrimestral (1er. Cuatrimestre) – 4hs. Cátedra – 02 (dos) Docentes – Interinos</w:t>
      </w:r>
    </w:p>
    <w:p w:rsidR="003023DF" w:rsidRDefault="003023DF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3023DF" w:rsidRPr="003023DF" w:rsidRDefault="003023DF" w:rsidP="003023DF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3023D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lastRenderedPageBreak/>
        <w:t>Perfil</w:t>
      </w:r>
      <w:r w:rsidRPr="003023D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3023D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 debe conformar una pareja pedagógica con un/a profesor/a de Educación Especial, y un/a Fonoaudiólogo/a o profesional que acredite experiencia en la temática</w:t>
      </w:r>
    </w:p>
    <w:p w:rsidR="003023DF" w:rsidRDefault="003023DF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3023DF" w:rsidRPr="003023DF" w:rsidRDefault="003023DF" w:rsidP="003023DF">
      <w:pPr>
        <w:suppressAutoHyphens w:val="0"/>
        <w:rPr>
          <w:rFonts w:ascii="Arial" w:hAnsi="Arial" w:cs="Arial"/>
          <w:sz w:val="25"/>
          <w:szCs w:val="25"/>
          <w:lang w:val="es-AR" w:eastAsia="es-AR"/>
        </w:rPr>
      </w:pPr>
      <w:r w:rsidRPr="003023D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 w:rsidRPr="003023DF">
        <w:rPr>
          <w:rFonts w:ascii="Arial" w:hAnsi="Arial" w:cs="Arial"/>
          <w:sz w:val="25"/>
          <w:szCs w:val="25"/>
          <w:lang w:val="es-AR" w:eastAsia="es-AR"/>
        </w:rPr>
        <w:t>:</w:t>
      </w:r>
      <w:r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 w:rsidRPr="003023D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5hs horas cátedra cada uno</w:t>
      </w:r>
    </w:p>
    <w:p w:rsidR="003023DF" w:rsidRDefault="003023DF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880E2D" w:rsidRDefault="00880E2D" w:rsidP="00880E2D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912256" w:rsidRDefault="00912256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880E2D" w:rsidRDefault="00880E2D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880E2D" w:rsidRPr="000B12C5" w:rsidRDefault="000B12C5" w:rsidP="000B12C5">
      <w:pPr>
        <w:pStyle w:val="Prrafodelista"/>
        <w:numPr>
          <w:ilvl w:val="0"/>
          <w:numId w:val="8"/>
        </w:numPr>
        <w:rPr>
          <w:rFonts w:ascii="Arial" w:hAnsi="Arial" w:cs="Arial"/>
          <w:b/>
          <w:i/>
          <w:color w:val="000000"/>
          <w:lang w:val="es-AR" w:eastAsia="es-AR"/>
        </w:rPr>
      </w:pPr>
      <w:r w:rsidRPr="000B12C5">
        <w:rPr>
          <w:rFonts w:ascii="Arial" w:hAnsi="Arial" w:cs="Arial"/>
          <w:b/>
          <w:i/>
          <w:color w:val="000000"/>
          <w:lang w:val="es-AR" w:eastAsia="es-AR"/>
        </w:rPr>
        <w:t>Sujetos de la Educación Especial I</w:t>
      </w:r>
    </w:p>
    <w:p w:rsidR="00880E2D" w:rsidRDefault="000B12C5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2do. Año – </w:t>
      </w:r>
      <w:r w:rsidR="00EE245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Anual -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 – 4Hs. Cátedra – 01 (un) Docente – Interino</w:t>
      </w:r>
    </w:p>
    <w:p w:rsidR="000B12C5" w:rsidRDefault="000B12C5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B12C5" w:rsidRPr="000B12C5" w:rsidRDefault="000B12C5" w:rsidP="000B12C5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0B12C5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</w:t>
      </w:r>
      <w:r w:rsidRPr="000B12C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0B12C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Profesional con formación específica en Psicología, Psicopedagogía y/o en Ciencias de la Educación, con orientación y experiencia en el área de la psicología</w:t>
      </w:r>
    </w:p>
    <w:p w:rsidR="000B12C5" w:rsidRDefault="000B12C5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C2F54" w:rsidRPr="000C2F54" w:rsidRDefault="000C2F54" w:rsidP="000C2F54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0C2F5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 w:rsidRPr="000C2F54">
        <w:rPr>
          <w:rFonts w:ascii="Arial" w:hAnsi="Arial" w:cs="Arial"/>
          <w:sz w:val="25"/>
          <w:szCs w:val="25"/>
          <w:lang w:val="es-AR" w:eastAsia="es-AR"/>
        </w:rPr>
        <w:t>:</w:t>
      </w:r>
      <w:r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 w:rsidRPr="000C2F5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5hs horas cátedra</w:t>
      </w:r>
    </w:p>
    <w:p w:rsidR="00EE5DEF" w:rsidRDefault="00EE5DEF" w:rsidP="00EE5DEF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EE5DEF" w:rsidRDefault="00EE5DEF" w:rsidP="00EE5DE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0C2F54" w:rsidRDefault="000C2F54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C2F54" w:rsidRPr="00EE2455" w:rsidRDefault="00EE2455" w:rsidP="00EE2455">
      <w:pPr>
        <w:pStyle w:val="Prrafodelista"/>
        <w:numPr>
          <w:ilvl w:val="0"/>
          <w:numId w:val="8"/>
        </w:numPr>
        <w:rPr>
          <w:rFonts w:ascii="Arial" w:hAnsi="Arial" w:cs="Arial"/>
          <w:b/>
          <w:i/>
          <w:color w:val="000000"/>
          <w:lang w:val="es-AR" w:eastAsia="es-AR"/>
        </w:rPr>
      </w:pPr>
      <w:r w:rsidRPr="00EE2455">
        <w:rPr>
          <w:rFonts w:ascii="Arial" w:hAnsi="Arial" w:cs="Arial"/>
          <w:b/>
          <w:i/>
          <w:color w:val="000000"/>
          <w:lang w:val="es-AR" w:eastAsia="es-AR"/>
        </w:rPr>
        <w:t>Práctica Profesional Docente II</w:t>
      </w:r>
    </w:p>
    <w:p w:rsidR="000C2F54" w:rsidRDefault="00EE2455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 Año – Anual – Prácticas Docentes – 06Hs. Cátedra – 02 (dos) Docentes-Interinos</w:t>
      </w:r>
    </w:p>
    <w:p w:rsidR="00EE2455" w:rsidRDefault="00EE2455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E2455" w:rsidRDefault="00EE2455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E2455" w:rsidRPr="00EE2455" w:rsidRDefault="00EE2455" w:rsidP="00EE2455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EE2455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</w:t>
      </w:r>
      <w:r w:rsidRPr="00EE245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Se debe conformar una pareja pedagógica con un/a Profesor/a de Educación Especial y un/a Licenciado/a en Ciencias de la Educación.</w:t>
      </w:r>
    </w:p>
    <w:p w:rsidR="00EE2455" w:rsidRDefault="00EE2455" w:rsidP="00EE2455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E5DEF" w:rsidRPr="00EE5DEF" w:rsidRDefault="00EE5DEF" w:rsidP="00EE5DEF">
      <w:pPr>
        <w:suppressAutoHyphens w:val="0"/>
        <w:rPr>
          <w:rFonts w:ascii="Arial" w:hAnsi="Arial" w:cs="Arial"/>
          <w:sz w:val="25"/>
          <w:szCs w:val="25"/>
          <w:lang w:val="es-AR" w:eastAsia="es-AR"/>
        </w:rPr>
      </w:pPr>
      <w:r w:rsidRPr="00EE5DE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docente:</w:t>
      </w:r>
      <w:r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 w:rsidRPr="00EE5DE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7hs horas cátedra cada uno</w:t>
      </w:r>
    </w:p>
    <w:p w:rsidR="000B12C5" w:rsidRDefault="000B12C5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E2455" w:rsidRDefault="00EE2455" w:rsidP="00EE2455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EE2455" w:rsidRPr="008413BD" w:rsidRDefault="00EE2455" w:rsidP="00C71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9F0829" w:rsidRPr="004A395A" w:rsidRDefault="009F0829" w:rsidP="0023081A">
      <w:pPr>
        <w:suppressAutoHyphens w:val="0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  <w:r w:rsidRPr="004A395A"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 xml:space="preserve">Solicitud de presentación 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para los llamados con</w:t>
      </w:r>
      <w:r w:rsidRPr="004A395A"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:</w:t>
      </w:r>
    </w:p>
    <w:p w:rsidR="00C719A0" w:rsidRDefault="00C719A0" w:rsidP="0023081A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C719A0" w:rsidRDefault="00C719A0" w:rsidP="0023081A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9F0829" w:rsidRPr="00EE5DEF" w:rsidRDefault="009F0829" w:rsidP="00EE5DE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i/>
          <w:color w:val="000000"/>
          <w:lang w:val="es-AR" w:eastAsia="es-AR"/>
        </w:rPr>
      </w:pPr>
      <w:r w:rsidRPr="00EE5DEF">
        <w:rPr>
          <w:rFonts w:ascii="Arial" w:hAnsi="Arial" w:cs="Arial"/>
          <w:i/>
          <w:color w:val="000000"/>
          <w:lang w:val="es-AR" w:eastAsia="es-AR"/>
        </w:rPr>
        <w:t>CV según modelo del ISFD N° 803 (Adjunto).</w:t>
      </w:r>
    </w:p>
    <w:p w:rsidR="00EE5DEF" w:rsidRPr="00D76D88" w:rsidRDefault="009F0829" w:rsidP="00D76D8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i/>
          <w:color w:val="000000"/>
          <w:lang w:val="es-AR" w:eastAsia="es-AR"/>
        </w:rPr>
      </w:pPr>
      <w:r w:rsidRPr="00D76D88">
        <w:rPr>
          <w:rFonts w:ascii="Arial" w:hAnsi="Arial" w:cs="Arial"/>
          <w:i/>
          <w:color w:val="000000"/>
          <w:lang w:val="es-AR" w:eastAsia="es-AR"/>
        </w:rPr>
        <w:t>Fotocopia y original de titulaciones</w:t>
      </w:r>
      <w:r w:rsidR="00B2433E">
        <w:rPr>
          <w:rFonts w:ascii="Arial" w:hAnsi="Arial" w:cs="Arial"/>
          <w:i/>
          <w:color w:val="000000"/>
          <w:lang w:val="es-AR" w:eastAsia="es-AR"/>
        </w:rPr>
        <w:t>, Capa</w:t>
      </w:r>
      <w:r w:rsidR="00D76D88" w:rsidRPr="00D76D88">
        <w:rPr>
          <w:rFonts w:ascii="Arial" w:hAnsi="Arial" w:cs="Arial"/>
          <w:i/>
          <w:color w:val="000000"/>
          <w:lang w:val="es-AR" w:eastAsia="es-AR"/>
        </w:rPr>
        <w:t>citaciones</w:t>
      </w:r>
      <w:r w:rsidRPr="00D76D88">
        <w:rPr>
          <w:rFonts w:ascii="Arial" w:hAnsi="Arial" w:cs="Arial"/>
          <w:i/>
          <w:color w:val="000000"/>
          <w:lang w:val="es-AR" w:eastAsia="es-AR"/>
        </w:rPr>
        <w:t xml:space="preserve"> y postitulaciones (se sellarán en el momento de recepción con inscripción de COPIA FIEL que serán entregadas en el momento de verificar el perfil). </w:t>
      </w:r>
    </w:p>
    <w:p w:rsidR="009F0829" w:rsidRPr="006F2ABD" w:rsidRDefault="009F0829" w:rsidP="0023081A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3. Propuesta de trabajo según modelo ISFD N° 803 o adhesión a la propuesta si es para </w:t>
      </w:r>
      <w:r w:rsidR="000C719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suplencia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6F2ABD" w:rsidRDefault="006F2ABD" w:rsidP="0023081A">
      <w:pPr>
        <w:suppressAutoHyphens w:val="0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9F0829" w:rsidRDefault="009F0829" w:rsidP="0023081A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4A395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9F0829" w:rsidRPr="004A395A" w:rsidRDefault="009F0829" w:rsidP="00C719A0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9F0829" w:rsidRPr="004A395A" w:rsidRDefault="009F0829" w:rsidP="00C719A0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En el acto de recepción se controlarán los requisitos con lista de chequeo. La no presentación de uno de los mencionados requisitos</w:t>
      </w:r>
      <w:r w:rsidR="00A935D5">
        <w:rPr>
          <w:rFonts w:ascii="Arial" w:hAnsi="Arial" w:cs="Arial"/>
          <w:color w:val="000000"/>
          <w:lang w:val="es-AR" w:eastAsia="es-AR"/>
        </w:rPr>
        <w:t>, será potestad de la Comisión Evaluadora</w:t>
      </w:r>
      <w:r w:rsidRPr="004A395A">
        <w:rPr>
          <w:rFonts w:ascii="Arial" w:hAnsi="Arial" w:cs="Arial"/>
          <w:color w:val="000000"/>
          <w:lang w:val="es-AR" w:eastAsia="es-AR"/>
        </w:rPr>
        <w:t xml:space="preserve"> la no aceptación/ingreso de la propuesta.</w:t>
      </w:r>
    </w:p>
    <w:p w:rsidR="009F0829" w:rsidRPr="004A395A" w:rsidRDefault="009F0829" w:rsidP="00C719A0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Entrega con Nota de Presentación.</w:t>
      </w:r>
      <w:r w:rsidR="00A935D5">
        <w:rPr>
          <w:rFonts w:ascii="Arial" w:hAnsi="Arial" w:cs="Arial"/>
          <w:color w:val="000000"/>
          <w:lang w:val="es-AR" w:eastAsia="es-AR"/>
        </w:rPr>
        <w:t xml:space="preserve"> (Original y Copia)</w:t>
      </w:r>
    </w:p>
    <w:p w:rsidR="003023DF" w:rsidRPr="00CB519B" w:rsidRDefault="006F2ABD" w:rsidP="003023D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/>
          <w:color w:val="000000"/>
          <w:lang w:val="es-AR" w:eastAsia="es-AR"/>
        </w:rPr>
      </w:pPr>
      <w:r w:rsidRPr="00CB519B">
        <w:rPr>
          <w:rFonts w:ascii="Arial" w:hAnsi="Arial" w:cs="Arial"/>
          <w:i/>
        </w:rPr>
        <w:t>Consultas e Inscripciones en la Sede del Instituto, 25 de Mayo y Rivadavia, de 19 hs. a 22 hs.</w:t>
      </w:r>
      <w:hyperlink r:id="rId8" w:history="1">
        <w:r w:rsidR="003023DF" w:rsidRPr="00CB519B">
          <w:rPr>
            <w:rStyle w:val="Hipervnculo"/>
            <w:rFonts w:ascii="Arial" w:hAnsi="Arial" w:cs="Arial"/>
            <w:i/>
            <w:lang w:val="es-AR" w:eastAsia="es-AR"/>
          </w:rPr>
          <w:br/>
        </w:r>
        <w:r w:rsidR="003023DF" w:rsidRPr="00CB519B">
          <w:rPr>
            <w:rStyle w:val="Hipervnculo"/>
            <w:i/>
            <w:lang w:val="es-AR" w:eastAsia="es-AR"/>
          </w:rPr>
          <w:t>https://isfd803-chu.infd.edu.ar/sitio/profesorado-de-educacion-especial-res-315-14-cohorte-2018/upload/Anexo_I_DC_Prof._EdEspecial_or._DiscIntelectual.pdf</w:t>
        </w:r>
      </w:hyperlink>
    </w:p>
    <w:p w:rsidR="003023DF" w:rsidRPr="00B4324F" w:rsidRDefault="003023DF" w:rsidP="003023DF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"(...)Los ISFD podrán diseñar planes y estrategias para la gestión que permitan mejorar los procesos de implementación y evaluación curricular.</w:t>
      </w:r>
    </w:p>
    <w:p w:rsidR="003023DF" w:rsidRDefault="003023DF" w:rsidP="003023DF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Para ello, el Diseño Curricular establece una diferenciación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entre las cargas horarias para la formación del estudiante de las horas cátedra que serán asignadas a los </w:t>
      </w: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lastRenderedPageBreak/>
        <w:t>docentes; indicando para estas últimas 1 (una) hora cátedra más por unidad curricular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destinada al involucramiento en tareas vinculadas a la formación. </w:t>
      </w:r>
    </w:p>
    <w:p w:rsidR="003023DF" w:rsidRPr="00B4324F" w:rsidRDefault="003023DF" w:rsidP="003023DF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Cabe aclarar que esto no corresponde a la asignación de horas institucionales; sino que se incorpora a la prescripción una hora cátedra más por unidad curricular; y en los concursos para la designación de docentes se debe contemplar esa carga horaria diferenciada, apuntando a una construcción institucional del desarrollo curricular (..)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”.</w:t>
      </w:r>
    </w:p>
    <w:p w:rsidR="003023DF" w:rsidRDefault="003023DF" w:rsidP="0023081A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:rsidR="003023DF" w:rsidRDefault="003023DF" w:rsidP="0023081A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:rsidR="003023DF" w:rsidRDefault="003023DF" w:rsidP="0023081A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:rsidR="0018026F" w:rsidRPr="006F2ABD" w:rsidRDefault="006F2ABD" w:rsidP="0018026F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 de recepción de propuestas</w:t>
      </w:r>
      <w:r w:rsidRPr="006F2ABD">
        <w:rPr>
          <w:rFonts w:ascii="Arial" w:hAnsi="Arial" w:cs="Arial"/>
          <w:i/>
        </w:rPr>
        <w:t xml:space="preserve">: </w:t>
      </w:r>
      <w:r w:rsidR="0018026F">
        <w:rPr>
          <w:rFonts w:ascii="Arial" w:hAnsi="Arial" w:cs="Arial"/>
          <w:i/>
        </w:rPr>
        <w:t>Miércoles 21 de Noviembre de 19.00 a 22.00 Hs.</w:t>
      </w:r>
      <w:r w:rsidR="0018026F" w:rsidRPr="0018026F">
        <w:rPr>
          <w:rFonts w:ascii="Arial" w:hAnsi="Arial" w:cs="Arial"/>
          <w:i/>
        </w:rPr>
        <w:t xml:space="preserve"> </w:t>
      </w:r>
      <w:r w:rsidR="0018026F" w:rsidRPr="006F2ABD">
        <w:rPr>
          <w:rFonts w:ascii="Arial" w:hAnsi="Arial" w:cs="Arial"/>
          <w:i/>
        </w:rPr>
        <w:t>Recepción a cargo de</w:t>
      </w:r>
      <w:r w:rsidR="0018026F">
        <w:rPr>
          <w:rFonts w:ascii="Arial" w:hAnsi="Arial" w:cs="Arial"/>
          <w:i/>
        </w:rPr>
        <w:t>l Lic. Gerardo Quiroga</w:t>
      </w:r>
      <w:r w:rsidR="0018026F" w:rsidRPr="006F2ABD">
        <w:rPr>
          <w:rFonts w:ascii="Arial" w:hAnsi="Arial" w:cs="Arial"/>
          <w:i/>
        </w:rPr>
        <w:t>.</w:t>
      </w:r>
      <w:r w:rsidR="0018026F">
        <w:rPr>
          <w:rFonts w:ascii="Arial" w:hAnsi="Arial" w:cs="Arial"/>
          <w:i/>
        </w:rPr>
        <w:t xml:space="preserve"> /Prof. Gisela García</w:t>
      </w:r>
    </w:p>
    <w:p w:rsidR="006F2ABD" w:rsidRPr="006F2ABD" w:rsidRDefault="006F2ABD" w:rsidP="0023081A">
      <w:pPr>
        <w:spacing w:line="360" w:lineRule="auto"/>
        <w:jc w:val="both"/>
        <w:rPr>
          <w:rFonts w:ascii="Arial" w:hAnsi="Arial" w:cs="Arial"/>
          <w:i/>
        </w:rPr>
      </w:pPr>
    </w:p>
    <w:p w:rsidR="009F0829" w:rsidRPr="001461C9" w:rsidRDefault="009F0829" w:rsidP="0023081A">
      <w:pPr>
        <w:jc w:val="both"/>
        <w:rPr>
          <w:rFonts w:ascii="Arial" w:hAnsi="Arial" w:cs="Arial"/>
          <w:i/>
          <w:sz w:val="22"/>
          <w:szCs w:val="22"/>
        </w:rPr>
      </w:pPr>
    </w:p>
    <w:p w:rsidR="009F0829" w:rsidRPr="001461C9" w:rsidRDefault="009F0829" w:rsidP="0023081A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9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p w:rsidR="00FB7AD4" w:rsidRDefault="00FB7AD4" w:rsidP="0023081A"/>
    <w:sectPr w:rsidR="00FB7AD4" w:rsidSect="004B22D5">
      <w:headerReference w:type="default" r:id="rId10"/>
      <w:footerReference w:type="default" r:id="rId11"/>
      <w:pgSz w:w="12240" w:h="20160" w:code="5"/>
      <w:pgMar w:top="1134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82" w:rsidRDefault="00434982" w:rsidP="009F0829">
      <w:r>
        <w:separator/>
      </w:r>
    </w:p>
  </w:endnote>
  <w:endnote w:type="continuationSeparator" w:id="0">
    <w:p w:rsidR="00434982" w:rsidRDefault="00434982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711184"/>
      <w:docPartObj>
        <w:docPartGallery w:val="Page Numbers (Bottom of Page)"/>
        <w:docPartUnique/>
      </w:docPartObj>
    </w:sdtPr>
    <w:sdtEndPr/>
    <w:sdtContent>
      <w:p w:rsidR="00CB519B" w:rsidRDefault="00CB51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102">
          <w:rPr>
            <w:noProof/>
          </w:rPr>
          <w:t>1</w:t>
        </w:r>
        <w:r>
          <w:fldChar w:fldCharType="end"/>
        </w:r>
      </w:p>
    </w:sdtContent>
  </w:sdt>
  <w:p w:rsidR="00CB519B" w:rsidRDefault="00CB51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82" w:rsidRDefault="00434982" w:rsidP="009F0829">
      <w:r>
        <w:separator/>
      </w:r>
    </w:p>
  </w:footnote>
  <w:footnote w:type="continuationSeparator" w:id="0">
    <w:p w:rsidR="00434982" w:rsidRDefault="00434982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0E784AD" wp14:editId="6CD9B6CA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291C"/>
    <w:multiLevelType w:val="hybridMultilevel"/>
    <w:tmpl w:val="C89A529C"/>
    <w:lvl w:ilvl="0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15F0B"/>
    <w:multiLevelType w:val="hybridMultilevel"/>
    <w:tmpl w:val="C30C4CB8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60F7F"/>
    <w:multiLevelType w:val="hybridMultilevel"/>
    <w:tmpl w:val="6BA4D1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EF24314"/>
    <w:multiLevelType w:val="hybridMultilevel"/>
    <w:tmpl w:val="22904F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E0"/>
    <w:rsid w:val="0002649F"/>
    <w:rsid w:val="00070F09"/>
    <w:rsid w:val="000767C4"/>
    <w:rsid w:val="0009157A"/>
    <w:rsid w:val="00096C58"/>
    <w:rsid w:val="000B12C5"/>
    <w:rsid w:val="000C2F54"/>
    <w:rsid w:val="000C7192"/>
    <w:rsid w:val="000F1B7E"/>
    <w:rsid w:val="000F4110"/>
    <w:rsid w:val="0015291C"/>
    <w:rsid w:val="001567F7"/>
    <w:rsid w:val="0016579C"/>
    <w:rsid w:val="0018026F"/>
    <w:rsid w:val="00191958"/>
    <w:rsid w:val="001C69AF"/>
    <w:rsid w:val="001C7D4A"/>
    <w:rsid w:val="00220929"/>
    <w:rsid w:val="0023081A"/>
    <w:rsid w:val="0023663E"/>
    <w:rsid w:val="002B6127"/>
    <w:rsid w:val="00301686"/>
    <w:rsid w:val="003023DF"/>
    <w:rsid w:val="00341E96"/>
    <w:rsid w:val="00364961"/>
    <w:rsid w:val="00390D9B"/>
    <w:rsid w:val="003A778C"/>
    <w:rsid w:val="00434982"/>
    <w:rsid w:val="00442350"/>
    <w:rsid w:val="0049715B"/>
    <w:rsid w:val="004A53F8"/>
    <w:rsid w:val="004B22D5"/>
    <w:rsid w:val="004D5C12"/>
    <w:rsid w:val="00524F68"/>
    <w:rsid w:val="00531190"/>
    <w:rsid w:val="005737BB"/>
    <w:rsid w:val="005B2489"/>
    <w:rsid w:val="005E76EE"/>
    <w:rsid w:val="006779E4"/>
    <w:rsid w:val="006F2ABD"/>
    <w:rsid w:val="007121D1"/>
    <w:rsid w:val="007158DD"/>
    <w:rsid w:val="00781C54"/>
    <w:rsid w:val="008413BD"/>
    <w:rsid w:val="00865B7A"/>
    <w:rsid w:val="00880E2D"/>
    <w:rsid w:val="00890102"/>
    <w:rsid w:val="00912256"/>
    <w:rsid w:val="00935A56"/>
    <w:rsid w:val="00937D97"/>
    <w:rsid w:val="00942241"/>
    <w:rsid w:val="00972E39"/>
    <w:rsid w:val="0099753C"/>
    <w:rsid w:val="009F0829"/>
    <w:rsid w:val="00A61313"/>
    <w:rsid w:val="00A81FE3"/>
    <w:rsid w:val="00A935D5"/>
    <w:rsid w:val="00AD04D5"/>
    <w:rsid w:val="00AD549D"/>
    <w:rsid w:val="00B21724"/>
    <w:rsid w:val="00B23D75"/>
    <w:rsid w:val="00B2433E"/>
    <w:rsid w:val="00B4324F"/>
    <w:rsid w:val="00B968B3"/>
    <w:rsid w:val="00BA0799"/>
    <w:rsid w:val="00BA6C6D"/>
    <w:rsid w:val="00BB0B33"/>
    <w:rsid w:val="00BF38CB"/>
    <w:rsid w:val="00C22955"/>
    <w:rsid w:val="00C24A44"/>
    <w:rsid w:val="00C45C4D"/>
    <w:rsid w:val="00C603AD"/>
    <w:rsid w:val="00C719A0"/>
    <w:rsid w:val="00C81914"/>
    <w:rsid w:val="00CB519B"/>
    <w:rsid w:val="00CB5D4F"/>
    <w:rsid w:val="00D16C92"/>
    <w:rsid w:val="00D340CD"/>
    <w:rsid w:val="00D44B6D"/>
    <w:rsid w:val="00D5230E"/>
    <w:rsid w:val="00D5668C"/>
    <w:rsid w:val="00D76D88"/>
    <w:rsid w:val="00D858CB"/>
    <w:rsid w:val="00D92C29"/>
    <w:rsid w:val="00DE24AE"/>
    <w:rsid w:val="00E5210E"/>
    <w:rsid w:val="00E800D6"/>
    <w:rsid w:val="00E84873"/>
    <w:rsid w:val="00EA1FFE"/>
    <w:rsid w:val="00EB1445"/>
    <w:rsid w:val="00EC3206"/>
    <w:rsid w:val="00EC336F"/>
    <w:rsid w:val="00ED3AA1"/>
    <w:rsid w:val="00EE2455"/>
    <w:rsid w:val="00EE5DEF"/>
    <w:rsid w:val="00F15092"/>
    <w:rsid w:val="00F34956"/>
    <w:rsid w:val="00F87D73"/>
    <w:rsid w:val="00FB7AD4"/>
    <w:rsid w:val="00FC0CF5"/>
    <w:rsid w:val="00FC75E0"/>
    <w:rsid w:val="00FD2F4F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96EBFC-0B78-4710-B95D-A11B32AA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02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6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3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18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57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6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fd803-chu.infd.edu.ar/sitio/profesorado-de-educacion-especial-res-315-14-cohorte-2018/upload/Anexo_I_DC_Prof._EdEspecial_or._DiscIntelectu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fd803.chu.infd.edu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285A-259C-4993-9BD1-9E769646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alumno</cp:lastModifiedBy>
  <cp:revision>2</cp:revision>
  <cp:lastPrinted>2018-11-01T23:28:00Z</cp:lastPrinted>
  <dcterms:created xsi:type="dcterms:W3CDTF">2018-11-02T13:24:00Z</dcterms:created>
  <dcterms:modified xsi:type="dcterms:W3CDTF">2018-11-02T13:24:00Z</dcterms:modified>
</cp:coreProperties>
</file>